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7E" w:rsidRDefault="00175F7E" w:rsidP="00735044">
      <w:pPr>
        <w:tabs>
          <w:tab w:val="left" w:pos="2340"/>
        </w:tabs>
        <w:rPr>
          <w:b/>
          <w:sz w:val="28"/>
          <w:szCs w:val="28"/>
        </w:rPr>
      </w:pPr>
    </w:p>
    <w:p w:rsidR="00AC7E93" w:rsidRDefault="00AC7E93" w:rsidP="00175F7E">
      <w:pPr>
        <w:tabs>
          <w:tab w:val="left" w:pos="2340"/>
        </w:tabs>
        <w:jc w:val="center"/>
        <w:rPr>
          <w:b/>
          <w:sz w:val="28"/>
          <w:szCs w:val="28"/>
        </w:rPr>
      </w:pPr>
      <w:r>
        <w:rPr>
          <w:b/>
          <w:noProof/>
        </w:rPr>
        <w:drawing>
          <wp:inline distT="0" distB="0" distL="0" distR="0">
            <wp:extent cx="588645" cy="668020"/>
            <wp:effectExtent l="19050" t="0" r="190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588645" cy="668020"/>
                    </a:xfrm>
                    <a:prstGeom prst="rect">
                      <a:avLst/>
                    </a:prstGeom>
                    <a:noFill/>
                    <a:ln w="9525">
                      <a:noFill/>
                      <a:miter lim="800000"/>
                      <a:headEnd/>
                      <a:tailEnd/>
                    </a:ln>
                  </pic:spPr>
                </pic:pic>
              </a:graphicData>
            </a:graphic>
          </wp:inline>
        </w:drawing>
      </w:r>
    </w:p>
    <w:p w:rsidR="00175F7E" w:rsidRDefault="00175F7E" w:rsidP="00175F7E">
      <w:pPr>
        <w:tabs>
          <w:tab w:val="left" w:pos="2340"/>
        </w:tabs>
        <w:jc w:val="center"/>
        <w:rPr>
          <w:b/>
          <w:sz w:val="28"/>
          <w:szCs w:val="28"/>
        </w:rPr>
      </w:pPr>
      <w:r>
        <w:rPr>
          <w:b/>
          <w:sz w:val="28"/>
          <w:szCs w:val="28"/>
        </w:rPr>
        <w:t>Совет депутатов</w:t>
      </w:r>
    </w:p>
    <w:p w:rsidR="00175F7E" w:rsidRDefault="00175F7E" w:rsidP="00175F7E">
      <w:pPr>
        <w:jc w:val="center"/>
        <w:rPr>
          <w:b/>
          <w:sz w:val="28"/>
          <w:szCs w:val="28"/>
        </w:rPr>
      </w:pPr>
      <w:r>
        <w:rPr>
          <w:b/>
          <w:sz w:val="28"/>
          <w:szCs w:val="28"/>
        </w:rPr>
        <w:t xml:space="preserve">муниципального образования «Андегский сельсовет» </w:t>
      </w:r>
    </w:p>
    <w:p w:rsidR="00175F7E" w:rsidRDefault="00175F7E" w:rsidP="00175F7E">
      <w:pPr>
        <w:jc w:val="center"/>
        <w:rPr>
          <w:b/>
          <w:sz w:val="28"/>
          <w:szCs w:val="28"/>
        </w:rPr>
      </w:pPr>
      <w:r>
        <w:rPr>
          <w:b/>
          <w:sz w:val="28"/>
          <w:szCs w:val="28"/>
        </w:rPr>
        <w:t>Ненецкого автономного округа</w:t>
      </w:r>
    </w:p>
    <w:p w:rsidR="00175F7E" w:rsidRDefault="00580DAB" w:rsidP="00175F7E">
      <w:pPr>
        <w:pStyle w:val="ConsTitle"/>
        <w:widowControl/>
        <w:spacing w:before="440" w:after="440"/>
        <w:ind w:right="0"/>
        <w:jc w:val="center"/>
        <w:rPr>
          <w:rFonts w:ascii="Times New Roman" w:hAnsi="Times New Roman"/>
          <w:b w:val="0"/>
          <w:sz w:val="24"/>
          <w:szCs w:val="24"/>
        </w:rPr>
      </w:pPr>
      <w:r>
        <w:rPr>
          <w:rFonts w:ascii="Times New Roman" w:hAnsi="Times New Roman"/>
          <w:b w:val="0"/>
          <w:sz w:val="24"/>
          <w:szCs w:val="24"/>
        </w:rPr>
        <w:t>Четырнадцатое</w:t>
      </w:r>
      <w:r w:rsidR="004C0783">
        <w:rPr>
          <w:rFonts w:ascii="Times New Roman" w:hAnsi="Times New Roman"/>
          <w:b w:val="0"/>
          <w:sz w:val="24"/>
          <w:szCs w:val="24"/>
        </w:rPr>
        <w:t xml:space="preserve"> </w:t>
      </w:r>
      <w:r w:rsidR="00735044">
        <w:rPr>
          <w:rFonts w:ascii="Times New Roman" w:hAnsi="Times New Roman"/>
          <w:b w:val="0"/>
          <w:sz w:val="24"/>
          <w:szCs w:val="24"/>
        </w:rPr>
        <w:t>заседание 6</w:t>
      </w:r>
      <w:r w:rsidR="00175F7E">
        <w:rPr>
          <w:rFonts w:ascii="Times New Roman" w:hAnsi="Times New Roman"/>
          <w:b w:val="0"/>
          <w:sz w:val="24"/>
          <w:szCs w:val="24"/>
        </w:rPr>
        <w:t>-го созыва</w:t>
      </w:r>
    </w:p>
    <w:p w:rsidR="00175F7E" w:rsidRDefault="00175F7E" w:rsidP="00735044">
      <w:pPr>
        <w:pStyle w:val="ConsTitle"/>
        <w:widowControl/>
        <w:spacing w:after="240"/>
        <w:ind w:right="0"/>
        <w:jc w:val="center"/>
        <w:rPr>
          <w:rFonts w:ascii="Times New Roman" w:hAnsi="Times New Roman" w:cs="Times New Roman"/>
          <w:sz w:val="28"/>
          <w:szCs w:val="28"/>
        </w:rPr>
      </w:pPr>
      <w:r w:rsidRPr="009C264C">
        <w:rPr>
          <w:rFonts w:ascii="Times New Roman" w:hAnsi="Times New Roman" w:cs="Times New Roman"/>
          <w:sz w:val="28"/>
          <w:szCs w:val="28"/>
        </w:rPr>
        <w:t>РЕШЕНИЕ</w:t>
      </w:r>
    </w:p>
    <w:p w:rsidR="00735044" w:rsidRDefault="00580DAB" w:rsidP="00735044">
      <w:pPr>
        <w:pStyle w:val="ConsTitle"/>
        <w:widowControl/>
        <w:spacing w:after="240"/>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от 26</w:t>
      </w:r>
      <w:r w:rsidR="005E1702">
        <w:rPr>
          <w:rFonts w:ascii="Times New Roman" w:hAnsi="Times New Roman" w:cs="Times New Roman"/>
          <w:b w:val="0"/>
          <w:sz w:val="28"/>
          <w:szCs w:val="28"/>
        </w:rPr>
        <w:t xml:space="preserve"> </w:t>
      </w:r>
      <w:r>
        <w:rPr>
          <w:rFonts w:ascii="Times New Roman" w:hAnsi="Times New Roman" w:cs="Times New Roman"/>
          <w:b w:val="0"/>
          <w:sz w:val="28"/>
          <w:szCs w:val="28"/>
        </w:rPr>
        <w:t>декабря 2018 года № 3</w:t>
      </w:r>
    </w:p>
    <w:p w:rsidR="00735044" w:rsidRPr="00735044" w:rsidRDefault="00735044" w:rsidP="00735044">
      <w:pPr>
        <w:pStyle w:val="ConsTitle"/>
        <w:widowControl/>
        <w:spacing w:after="240"/>
        <w:ind w:right="0"/>
        <w:jc w:val="center"/>
        <w:rPr>
          <w:rFonts w:ascii="Times New Roman" w:hAnsi="Times New Roman" w:cs="Times New Roman"/>
          <w:b w:val="0"/>
          <w:sz w:val="28"/>
          <w:szCs w:val="28"/>
        </w:rPr>
      </w:pPr>
    </w:p>
    <w:p w:rsidR="00175F7E" w:rsidRDefault="00AC1B5E" w:rsidP="00735044">
      <w:pPr>
        <w:jc w:val="center"/>
        <w:rPr>
          <w:b/>
          <w:sz w:val="28"/>
          <w:szCs w:val="28"/>
        </w:rPr>
      </w:pPr>
      <w:r>
        <w:rPr>
          <w:b/>
          <w:sz w:val="28"/>
          <w:szCs w:val="28"/>
        </w:rPr>
        <w:t>«</w:t>
      </w:r>
      <w:r w:rsidR="00735044">
        <w:rPr>
          <w:b/>
          <w:sz w:val="28"/>
          <w:szCs w:val="28"/>
        </w:rPr>
        <w:t xml:space="preserve">О </w:t>
      </w:r>
      <w:r w:rsidR="008E5933">
        <w:rPr>
          <w:b/>
          <w:sz w:val="28"/>
          <w:szCs w:val="28"/>
        </w:rPr>
        <w:t>местном бюджете</w:t>
      </w:r>
      <w:r w:rsidR="005E1702">
        <w:rPr>
          <w:b/>
          <w:sz w:val="28"/>
          <w:szCs w:val="28"/>
        </w:rPr>
        <w:t xml:space="preserve"> на 2019</w:t>
      </w:r>
      <w:r w:rsidR="00175F7E">
        <w:rPr>
          <w:b/>
          <w:sz w:val="28"/>
          <w:szCs w:val="28"/>
        </w:rPr>
        <w:t xml:space="preserve"> год</w:t>
      </w:r>
      <w:r>
        <w:rPr>
          <w:b/>
          <w:sz w:val="28"/>
          <w:szCs w:val="28"/>
        </w:rPr>
        <w:t>»</w:t>
      </w:r>
    </w:p>
    <w:p w:rsidR="00735044" w:rsidRPr="009C264C" w:rsidRDefault="00735044" w:rsidP="00735044">
      <w:pPr>
        <w:jc w:val="center"/>
        <w:rPr>
          <w:b/>
          <w:sz w:val="28"/>
          <w:szCs w:val="28"/>
        </w:rPr>
      </w:pPr>
    </w:p>
    <w:p w:rsidR="00175F7E" w:rsidRDefault="00175F7E" w:rsidP="00175F7E">
      <w:pPr>
        <w:ind w:firstLine="720"/>
        <w:jc w:val="both"/>
      </w:pPr>
      <w:r w:rsidRPr="0097523D">
        <w:t xml:space="preserve">В соответствии со статьей 35 Федерального закона от </w:t>
      </w:r>
      <w:r>
        <w:t>0</w:t>
      </w:r>
      <w:r w:rsidRPr="0097523D">
        <w:t>6</w:t>
      </w:r>
      <w:r>
        <w:t>.10.</w:t>
      </w:r>
      <w:r w:rsidRPr="0097523D">
        <w:t xml:space="preserve">2003 № 131-ФЗ </w:t>
      </w:r>
      <w:r>
        <w:t>«</w:t>
      </w:r>
      <w:r w:rsidRPr="0097523D">
        <w:t>Об общих принципах организации местного самоуправления в Российской Федерации</w:t>
      </w:r>
      <w:r>
        <w:t>»</w:t>
      </w:r>
      <w:r w:rsidRPr="0097523D">
        <w:t xml:space="preserve">, статьей 184.1 Бюджетного кодекса Российской Федерации, на основании </w:t>
      </w:r>
      <w:r>
        <w:t xml:space="preserve">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Pr>
          <w:b/>
        </w:rPr>
        <w:t>РЕШИЛ</w:t>
      </w:r>
      <w:r w:rsidRPr="007F583B">
        <w:rPr>
          <w:b/>
        </w:rPr>
        <w:t>:</w:t>
      </w:r>
    </w:p>
    <w:p w:rsidR="00175F7E" w:rsidRPr="00946186" w:rsidRDefault="00175F7E" w:rsidP="00175F7E">
      <w:pPr>
        <w:ind w:firstLine="720"/>
        <w:jc w:val="both"/>
      </w:pPr>
      <w:r w:rsidRPr="00946186">
        <w:t>1. Утвердить основные характеристики местного бюджета муниципального образования «Андегский сельсовет» Нене</w:t>
      </w:r>
      <w:r w:rsidR="008E5933">
        <w:t>цкого автономного округа на 2019</w:t>
      </w:r>
      <w:r w:rsidRPr="00946186">
        <w:t xml:space="preserve"> год:</w:t>
      </w:r>
    </w:p>
    <w:p w:rsidR="00175F7E" w:rsidRPr="00946186" w:rsidRDefault="00175F7E" w:rsidP="00175F7E">
      <w:pPr>
        <w:ind w:firstLine="720"/>
        <w:jc w:val="both"/>
      </w:pPr>
      <w:r w:rsidRPr="00946186">
        <w:t xml:space="preserve">- прогнозируемый общий объем доходов местного бюджета в сумме </w:t>
      </w:r>
      <w:r w:rsidR="00981395">
        <w:rPr>
          <w:b/>
        </w:rPr>
        <w:t>17 430,8</w:t>
      </w:r>
      <w:r w:rsidRPr="008617FF">
        <w:rPr>
          <w:b/>
        </w:rPr>
        <w:t xml:space="preserve"> тысяч рублей</w:t>
      </w:r>
      <w:r w:rsidRPr="00946186">
        <w:t xml:space="preserve"> согласно приложению 1 к настоящему решению;</w:t>
      </w:r>
    </w:p>
    <w:p w:rsidR="00175F7E" w:rsidRPr="00946186" w:rsidRDefault="00175F7E" w:rsidP="00175F7E">
      <w:pPr>
        <w:ind w:firstLine="709"/>
        <w:jc w:val="both"/>
      </w:pPr>
      <w:r w:rsidRPr="00946186">
        <w:t xml:space="preserve">- общий объем расходов местного бюджета в сумме </w:t>
      </w:r>
      <w:r w:rsidR="00981395">
        <w:rPr>
          <w:b/>
        </w:rPr>
        <w:t>17 430,8</w:t>
      </w:r>
      <w:r w:rsidRPr="008617FF">
        <w:rPr>
          <w:b/>
        </w:rPr>
        <w:t xml:space="preserve"> тысяч рублей</w:t>
      </w:r>
      <w:r w:rsidRPr="00946186">
        <w:t>;</w:t>
      </w:r>
    </w:p>
    <w:p w:rsidR="006C7E31" w:rsidRDefault="00175F7E" w:rsidP="00175F7E">
      <w:pPr>
        <w:ind w:firstLine="709"/>
        <w:jc w:val="both"/>
      </w:pPr>
      <w:r w:rsidRPr="00946186">
        <w:t xml:space="preserve">- дефицит местного бюджета </w:t>
      </w:r>
      <w:r w:rsidR="00D67FEF">
        <w:t>не прогнозируется.</w:t>
      </w:r>
    </w:p>
    <w:p w:rsidR="00175F7E" w:rsidRPr="00946186" w:rsidRDefault="006C7E31" w:rsidP="00175F7E">
      <w:pPr>
        <w:ind w:firstLine="709"/>
        <w:jc w:val="both"/>
      </w:pPr>
      <w:r>
        <w:t>2. Муниципальных заимствований не предусматривается</w:t>
      </w:r>
      <w:r w:rsidR="00D67FEF">
        <w:t>, муниципальных гарантий не предоставляется</w:t>
      </w:r>
      <w:r>
        <w:t>.</w:t>
      </w:r>
      <w:r w:rsidR="00175F7E" w:rsidRPr="00946186">
        <w:t xml:space="preserve"> </w:t>
      </w:r>
    </w:p>
    <w:p w:rsidR="00175F7E" w:rsidRPr="00946186" w:rsidRDefault="006C7E31" w:rsidP="00175F7E">
      <w:pPr>
        <w:ind w:firstLine="709"/>
        <w:jc w:val="both"/>
      </w:pPr>
      <w:r>
        <w:t>3</w:t>
      </w:r>
      <w:r w:rsidR="00175F7E" w:rsidRPr="00946186">
        <w:t>. Утвердить источники финансирования д</w:t>
      </w:r>
      <w:r w:rsidR="005E1702">
        <w:t>ефицита местного бюджета на 2019</w:t>
      </w:r>
      <w:r w:rsidR="008617FF">
        <w:t xml:space="preserve"> год согласно п</w:t>
      </w:r>
      <w:r w:rsidR="00175F7E" w:rsidRPr="00946186">
        <w:t>риложению 2 к настоящему решению.</w:t>
      </w:r>
    </w:p>
    <w:p w:rsidR="00175F7E" w:rsidRPr="00AB2C67" w:rsidRDefault="006C7E31" w:rsidP="00175F7E">
      <w:pPr>
        <w:ind w:firstLine="709"/>
        <w:jc w:val="both"/>
      </w:pPr>
      <w:r>
        <w:t>4</w:t>
      </w:r>
      <w:r w:rsidR="00175F7E" w:rsidRPr="00946186">
        <w:t>. Утвердить перечень главных администраторов</w:t>
      </w:r>
      <w:r w:rsidR="00175F7E" w:rsidRPr="00AB2C67">
        <w:t xml:space="preserve"> доходов местного бюджета на 201</w:t>
      </w:r>
      <w:r w:rsidR="005E1702">
        <w:t>9</w:t>
      </w:r>
      <w:r w:rsidR="008617FF">
        <w:t xml:space="preserve"> год согласно п</w:t>
      </w:r>
      <w:r w:rsidR="00175F7E" w:rsidRPr="00AB2C67">
        <w:t>риложению 3 к настоящему решению.</w:t>
      </w:r>
    </w:p>
    <w:p w:rsidR="00175F7E" w:rsidRPr="00C4373B" w:rsidRDefault="006C7E31" w:rsidP="00175F7E">
      <w:pPr>
        <w:ind w:firstLine="709"/>
        <w:jc w:val="both"/>
      </w:pPr>
      <w:r>
        <w:t>5</w:t>
      </w:r>
      <w:r w:rsidR="00175F7E" w:rsidRPr="00C4373B">
        <w:t xml:space="preserve">. </w:t>
      </w:r>
      <w:proofErr w:type="gramStart"/>
      <w:r w:rsidR="00175F7E" w:rsidRPr="00C4373B">
        <w:t>В случае изменения в 201</w:t>
      </w:r>
      <w:r w:rsidR="005E1702">
        <w:t>9</w:t>
      </w:r>
      <w:r w:rsidR="00175F7E" w:rsidRPr="00C4373B">
        <w:t xml:space="preserve">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w:t>
      </w:r>
      <w:r w:rsidR="00175F7E">
        <w:t>инципов назначения и присвоения</w:t>
      </w:r>
      <w:r w:rsidR="00175F7E" w:rsidRPr="00C4373B">
        <w:t xml:space="preserve"> структуры кодов классификации доходов бюджетов и классификации источников финансирования дефицитов, администрация муниципального образования «</w:t>
      </w:r>
      <w:r w:rsidR="00175F7E">
        <w:t>Андегский</w:t>
      </w:r>
      <w:r w:rsidR="00175F7E" w:rsidRPr="00C4373B">
        <w:t xml:space="preserve"> сельсовет» Ненецкого автономного округа вправе вносить соответствующие изменения в </w:t>
      </w:r>
      <w:r w:rsidR="00175F7E">
        <w:t>перечень</w:t>
      </w:r>
      <w:r w:rsidR="00175F7E" w:rsidRPr="00C4373B">
        <w:t xml:space="preserve"> главных администраторов</w:t>
      </w:r>
      <w:r w:rsidR="00175F7E">
        <w:t>, а так же в</w:t>
      </w:r>
      <w:proofErr w:type="gramEnd"/>
      <w:r w:rsidR="00175F7E">
        <w:t xml:space="preserve"> состав закрепленных </w:t>
      </w:r>
      <w:r w:rsidR="00175F7E" w:rsidRPr="00C4373B">
        <w:t xml:space="preserve"> за</w:t>
      </w:r>
      <w:r w:rsidR="00175F7E">
        <w:t xml:space="preserve"> ними кодов</w:t>
      </w:r>
      <w:r w:rsidR="00175F7E" w:rsidRPr="00C4373B">
        <w:t xml:space="preserve">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w:t>
      </w:r>
    </w:p>
    <w:p w:rsidR="00175F7E" w:rsidRPr="00701CB0" w:rsidRDefault="006C7E31" w:rsidP="00175F7E">
      <w:pPr>
        <w:ind w:firstLine="709"/>
        <w:jc w:val="both"/>
      </w:pPr>
      <w:r>
        <w:t>6</w:t>
      </w:r>
      <w:r w:rsidR="00175F7E" w:rsidRPr="00701CB0">
        <w:t xml:space="preserve">. Утвердить перечень главных </w:t>
      </w:r>
      <w:proofErr w:type="gramStart"/>
      <w:r w:rsidR="00175F7E" w:rsidRPr="00701CB0">
        <w:t xml:space="preserve">администраторов источников финансирования дефицита местного </w:t>
      </w:r>
      <w:r w:rsidR="008617FF">
        <w:t>бюджета</w:t>
      </w:r>
      <w:proofErr w:type="gramEnd"/>
      <w:r w:rsidR="008617FF">
        <w:t xml:space="preserve"> согласно п</w:t>
      </w:r>
      <w:r w:rsidR="00175F7E" w:rsidRPr="00701CB0">
        <w:t>риложению 4 к настоящему решению.</w:t>
      </w:r>
    </w:p>
    <w:p w:rsidR="00175F7E" w:rsidRPr="00423DE3" w:rsidRDefault="006C7E31" w:rsidP="00175F7E">
      <w:pPr>
        <w:ind w:firstLine="709"/>
        <w:jc w:val="both"/>
      </w:pPr>
      <w:r>
        <w:t>7</w:t>
      </w:r>
      <w:r w:rsidR="00175F7E" w:rsidRPr="00423DE3">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00175F7E" w:rsidRPr="00423DE3">
        <w:t>видов расходов классификации расходов бюджетов</w:t>
      </w:r>
      <w:proofErr w:type="gramEnd"/>
      <w:r w:rsidR="00175F7E" w:rsidRPr="00423DE3">
        <w:t xml:space="preserve"> в </w:t>
      </w:r>
      <w:r w:rsidR="00175F7E" w:rsidRPr="00423DE3">
        <w:lastRenderedPageBreak/>
        <w:t>ведомственной структуре расходов местного бюджета на 201</w:t>
      </w:r>
      <w:r w:rsidR="005E1702">
        <w:t>9</w:t>
      </w:r>
      <w:r w:rsidR="00175F7E" w:rsidRPr="00423DE3">
        <w:t xml:space="preserve"> год согласно Приложению 5 к настоящему решению.</w:t>
      </w:r>
    </w:p>
    <w:p w:rsidR="00175F7E" w:rsidRPr="00566677" w:rsidRDefault="006C7E31" w:rsidP="00175F7E">
      <w:pPr>
        <w:ind w:firstLine="709"/>
        <w:jc w:val="both"/>
      </w:pPr>
      <w:r>
        <w:t>8</w:t>
      </w:r>
      <w:r w:rsidR="00175F7E" w:rsidRPr="00566677">
        <w:t>. Утвердить объем резервного фонда Администрации муниципального образования «</w:t>
      </w:r>
      <w:r w:rsidR="00175F7E">
        <w:t>Андегский</w:t>
      </w:r>
      <w:r w:rsidR="00175F7E" w:rsidRPr="00566677">
        <w:t xml:space="preserve"> сельсовет» Ненецкого автономного округа на финансовое обеспечение непредвиденных расходов</w:t>
      </w:r>
      <w:r w:rsidR="005E1702">
        <w:t xml:space="preserve"> на 2019</w:t>
      </w:r>
      <w:r w:rsidR="00175F7E" w:rsidRPr="00566677">
        <w:t xml:space="preserve"> год в сумме </w:t>
      </w:r>
      <w:r w:rsidR="008E5933">
        <w:t>100,0</w:t>
      </w:r>
      <w:r w:rsidR="00175F7E" w:rsidRPr="00566677">
        <w:t xml:space="preserve"> тысяч рублей.</w:t>
      </w:r>
    </w:p>
    <w:p w:rsidR="00175F7E" w:rsidRDefault="00175F7E" w:rsidP="00175F7E">
      <w:pPr>
        <w:ind w:firstLine="709"/>
        <w:jc w:val="both"/>
      </w:pPr>
      <w:r w:rsidRPr="00566677">
        <w:t>Порядок использования бюджетных ассигнований резервного фонда устанавливается Администрацией муниципального образования «</w:t>
      </w:r>
      <w:r>
        <w:t xml:space="preserve">Андегский </w:t>
      </w:r>
      <w:r w:rsidRPr="00566677">
        <w:t>сельсовет» Ненецкого автономного округа.</w:t>
      </w:r>
    </w:p>
    <w:p w:rsidR="008617FF" w:rsidRPr="00566677" w:rsidRDefault="006C7E31" w:rsidP="00175F7E">
      <w:pPr>
        <w:ind w:firstLine="709"/>
        <w:jc w:val="both"/>
      </w:pPr>
      <w:r>
        <w:t>9</w:t>
      </w:r>
      <w:r w:rsidR="008617FF">
        <w:t xml:space="preserve">. </w:t>
      </w:r>
      <w:r w:rsidR="008617FF" w:rsidRPr="008617FF">
        <w:t>Утвердить распределение бюджетных ассигнований на реализацию муниципальных  программ муниципального образования «</w:t>
      </w:r>
      <w:r w:rsidR="008617FF">
        <w:t>Андегский сельсовет</w:t>
      </w:r>
      <w:r w:rsidR="005E1702">
        <w:t>» НАО на 2019</w:t>
      </w:r>
      <w:r w:rsidR="008617FF" w:rsidRPr="008617FF">
        <w:t xml:space="preserve"> год согласно приложению </w:t>
      </w:r>
      <w:r w:rsidR="008617FF" w:rsidRPr="005E1702">
        <w:t>6</w:t>
      </w:r>
      <w:r w:rsidR="008617FF" w:rsidRPr="008617FF">
        <w:rPr>
          <w:b/>
        </w:rPr>
        <w:t xml:space="preserve"> </w:t>
      </w:r>
      <w:r w:rsidR="008617FF" w:rsidRPr="008617FF">
        <w:t>к настоящему решению</w:t>
      </w:r>
    </w:p>
    <w:p w:rsidR="00175F7E" w:rsidRPr="000131FC" w:rsidRDefault="006C7E31" w:rsidP="00175F7E">
      <w:pPr>
        <w:ind w:firstLine="709"/>
        <w:jc w:val="both"/>
      </w:pPr>
      <w:r>
        <w:t>10</w:t>
      </w:r>
      <w:r w:rsidR="00175F7E" w:rsidRPr="0048787A">
        <w:t xml:space="preserve">. </w:t>
      </w:r>
      <w:r w:rsidR="00175F7E" w:rsidRPr="0048787A">
        <w:rPr>
          <w:rFonts w:cs="PragmaticaCondC"/>
        </w:rPr>
        <w:t xml:space="preserve">Утвердить общий объём бюджетных ассигнований на исполнение публичных </w:t>
      </w:r>
      <w:r w:rsidR="005E1702">
        <w:rPr>
          <w:rFonts w:cs="PragmaticaCondC"/>
        </w:rPr>
        <w:t>нормативных обязательств на 2019</w:t>
      </w:r>
      <w:r w:rsidR="00175F7E" w:rsidRPr="0048787A">
        <w:rPr>
          <w:rFonts w:cs="PragmaticaCondC"/>
        </w:rPr>
        <w:t xml:space="preserve"> год в сумме 1 518,0 тыс. рублей.</w:t>
      </w:r>
    </w:p>
    <w:p w:rsidR="00175F7E" w:rsidRPr="00AD200D" w:rsidRDefault="006C7E31" w:rsidP="00175F7E">
      <w:pPr>
        <w:ind w:firstLine="709"/>
        <w:jc w:val="both"/>
      </w:pPr>
      <w:r>
        <w:t>11</w:t>
      </w:r>
      <w:r w:rsidR="00175F7E" w:rsidRPr="00AD200D">
        <w:t>. Утвердить общий объем иных межбюджетн</w:t>
      </w:r>
      <w:r w:rsidR="005E1702">
        <w:t>ых трансфертов, выделяемых в 2019</w:t>
      </w:r>
      <w:r w:rsidR="00175F7E" w:rsidRPr="00AD200D">
        <w:t xml:space="preserve"> году из местного бюджета согласно приложению</w:t>
      </w:r>
      <w:r w:rsidR="008617FF">
        <w:t xml:space="preserve"> 7</w:t>
      </w:r>
      <w:r w:rsidR="00175F7E" w:rsidRPr="00AD200D">
        <w:t xml:space="preserve"> к настоящему решению.</w:t>
      </w:r>
    </w:p>
    <w:p w:rsidR="00175F7E" w:rsidRPr="00E63092" w:rsidRDefault="006C7E31" w:rsidP="00175F7E">
      <w:pPr>
        <w:ind w:firstLine="708"/>
        <w:jc w:val="both"/>
      </w:pPr>
      <w:r>
        <w:t>12</w:t>
      </w:r>
      <w:r w:rsidR="00175F7E">
        <w:t xml:space="preserve">. </w:t>
      </w:r>
      <w:r w:rsidR="00175F7E" w:rsidRPr="00E63092">
        <w:t>Установить, что получатель средств местного бюджета при зак</w:t>
      </w:r>
      <w:r w:rsidR="008617FF">
        <w:t xml:space="preserve">лючении договоров (контрактов) </w:t>
      </w:r>
      <w:r w:rsidR="00175F7E" w:rsidRPr="00E63092">
        <w:t xml:space="preserve">на поставку товаров, </w:t>
      </w:r>
      <w:r w:rsidR="00175F7E">
        <w:t>выполнения работ (</w:t>
      </w:r>
      <w:r w:rsidR="00175F7E" w:rsidRPr="00E63092">
        <w:t>услуг</w:t>
      </w:r>
      <w:r w:rsidR="00175F7E">
        <w:t>)</w:t>
      </w:r>
      <w:r w:rsidR="00175F7E" w:rsidRPr="00E63092">
        <w:t xml:space="preserve"> вправе предусматривать авансовые платежи</w:t>
      </w:r>
      <w:r w:rsidR="00175F7E">
        <w:t>, но не более лимитов бюджетных обязательств</w:t>
      </w:r>
      <w:r w:rsidR="00175F7E" w:rsidRPr="00E63092">
        <w:t>:</w:t>
      </w:r>
    </w:p>
    <w:p w:rsidR="00175F7E" w:rsidRPr="00E63092" w:rsidRDefault="00175F7E" w:rsidP="00175F7E">
      <w:pPr>
        <w:ind w:firstLine="708"/>
        <w:jc w:val="both"/>
      </w:pPr>
      <w:proofErr w:type="gramStart"/>
      <w:r w:rsidRPr="00E63092">
        <w:t>- в размере 100 % суммы договора (контракта) – по договорам о предоставлении услуг связи, о подписке на печатные издания и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roofErr w:type="gramEnd"/>
      <w:r w:rsidRPr="00E63092">
        <w:t xml:space="preserve"> на закупку иных товаров, работ и услуг на </w:t>
      </w:r>
      <w:r>
        <w:t>сумму не более 5,0 тысяч рублей</w:t>
      </w:r>
      <w:r w:rsidRPr="00E63092">
        <w:t>;</w:t>
      </w:r>
    </w:p>
    <w:p w:rsidR="00175F7E" w:rsidRPr="00E63092" w:rsidRDefault="00175F7E" w:rsidP="00175F7E">
      <w:pPr>
        <w:ind w:firstLine="708"/>
        <w:jc w:val="both"/>
      </w:pPr>
      <w:proofErr w:type="gramStart"/>
      <w:r w:rsidRPr="00E63092">
        <w:t>- в размере, установленном договором (контрактом) – по договорам (контрактам) на закупку и доставку дизельного топлива, дизельных масел, каменного угля, дров;</w:t>
      </w:r>
      <w:proofErr w:type="gramEnd"/>
    </w:p>
    <w:p w:rsidR="00175F7E" w:rsidRPr="00E63092" w:rsidRDefault="00175F7E" w:rsidP="00175F7E">
      <w:pPr>
        <w:tabs>
          <w:tab w:val="left" w:pos="1080"/>
        </w:tabs>
        <w:ind w:firstLine="720"/>
        <w:jc w:val="both"/>
      </w:pPr>
      <w:r w:rsidRPr="00E63092">
        <w:t>- в размере 30 % суммы договора (контракта), если иное не предусмотрено законодательством РФ – по остальным договорам (контрактам).</w:t>
      </w:r>
    </w:p>
    <w:p w:rsidR="00175F7E" w:rsidRPr="00DD4635" w:rsidRDefault="00175F7E" w:rsidP="00175F7E">
      <w:pPr>
        <w:ind w:firstLine="709"/>
        <w:jc w:val="both"/>
      </w:pPr>
      <w:r w:rsidRPr="00DD4635">
        <w:t>1</w:t>
      </w:r>
      <w:r w:rsidR="006C7E31">
        <w:t>3</w:t>
      </w:r>
      <w:r w:rsidRPr="00DD4635">
        <w:t>. Установить, что в первоочередном порядке и в полном объеме подлежат финансированию затраты местного бюджета муниципального образования «</w:t>
      </w:r>
      <w:r>
        <w:t>Андегский</w:t>
      </w:r>
      <w:r w:rsidRPr="00DD4635">
        <w:t xml:space="preserve"> сельсовет» Ненецкого автономного округа на 201</w:t>
      </w:r>
      <w:r w:rsidR="005E1702">
        <w:t>9</w:t>
      </w:r>
      <w:r w:rsidRPr="00DD4635">
        <w:t xml:space="preserve"> год на оплату труда и начисления на фонд оплаты труда.</w:t>
      </w:r>
    </w:p>
    <w:p w:rsidR="00175F7E" w:rsidRPr="00DD4635" w:rsidRDefault="00175F7E" w:rsidP="00175F7E">
      <w:pPr>
        <w:ind w:firstLine="709"/>
        <w:jc w:val="both"/>
      </w:pPr>
      <w:r w:rsidRPr="00DD4635">
        <w:t>1</w:t>
      </w:r>
      <w:r w:rsidR="006C7E31">
        <w:t>4</w:t>
      </w:r>
      <w:r w:rsidRPr="00DD4635">
        <w:t>. Установить, что в 201</w:t>
      </w:r>
      <w:r w:rsidR="005E1702">
        <w:t>9</w:t>
      </w:r>
      <w:r w:rsidRPr="00DD4635">
        <w:t xml:space="preserve"> году заключение и оплата органами местного самоуправления муниципального образования «</w:t>
      </w:r>
      <w:r>
        <w:t>Андегский</w:t>
      </w:r>
      <w:r w:rsidRPr="00DD4635">
        <w:t xml:space="preserve"> сельсовет» Ненецкого автономного округа,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w:t>
      </w:r>
    </w:p>
    <w:p w:rsidR="00175F7E" w:rsidRPr="00DD4635" w:rsidRDefault="00175F7E" w:rsidP="00175F7E">
      <w:pPr>
        <w:ind w:firstLine="708"/>
        <w:jc w:val="both"/>
      </w:pPr>
      <w:r w:rsidRPr="00DD4635">
        <w:t>Обязательства, вытекающие из договоров, исполнение которых осуществляется за счет средств местного бюджета, принятые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на 201</w:t>
      </w:r>
      <w:r w:rsidR="005E1702">
        <w:t>9</w:t>
      </w:r>
      <w:r w:rsidRPr="00DD4635">
        <w:t xml:space="preserve"> год.</w:t>
      </w:r>
    </w:p>
    <w:p w:rsidR="00175F7E" w:rsidRPr="00DD4635" w:rsidRDefault="00175F7E" w:rsidP="00175F7E">
      <w:pPr>
        <w:ind w:firstLine="720"/>
        <w:jc w:val="both"/>
      </w:pPr>
      <w:r w:rsidRPr="00DD4635">
        <w:t>1</w:t>
      </w:r>
      <w:r w:rsidR="006C7E31">
        <w:t>5</w:t>
      </w:r>
      <w:r w:rsidRPr="00DD4635">
        <w:t xml:space="preserve">. </w:t>
      </w:r>
      <w:proofErr w:type="gramStart"/>
      <w:r w:rsidRPr="00DD4635">
        <w:t>Администрация муниципального образования «</w:t>
      </w:r>
      <w:r>
        <w:t>Андегский</w:t>
      </w:r>
      <w:r w:rsidRPr="00DD4635">
        <w:t xml:space="preserve"> сельсовет» Ненецкого автономного округа вправе без внесения изменений в настоящее решение направить в доход </w:t>
      </w:r>
      <w:r>
        <w:t xml:space="preserve"> </w:t>
      </w:r>
      <w:r w:rsidRPr="00DD4635">
        <w:t>районного, окружного бюджетов не использованные на 1</w:t>
      </w:r>
      <w:r>
        <w:t> </w:t>
      </w:r>
      <w:r w:rsidRPr="00DD4635">
        <w:t>января 201</w:t>
      </w:r>
      <w:r w:rsidR="005E1702">
        <w:t>9</w:t>
      </w:r>
      <w:r w:rsidRPr="00DD4635">
        <w:t xml:space="preserve"> года остатки на счете местного бюджета субвенций, субсидий и иных межбюджетных трансфертов, имеющих целевое назначение, предоставленных из средств </w:t>
      </w:r>
      <w:r>
        <w:t>районного и</w:t>
      </w:r>
      <w:r w:rsidRPr="00DD4635">
        <w:t xml:space="preserve"> окружного бюджетов, а в случае их возврата из районного, окружного бюджета для использования</w:t>
      </w:r>
      <w:proofErr w:type="gramEnd"/>
      <w:r w:rsidRPr="00DD4635">
        <w:t xml:space="preserve"> </w:t>
      </w:r>
      <w:proofErr w:type="gramStart"/>
      <w:r w:rsidRPr="00DD4635">
        <w:t>на те</w:t>
      </w:r>
      <w:proofErr w:type="gramEnd"/>
      <w:r w:rsidRPr="00DD4635">
        <w:t xml:space="preserve"> же цели – направить указанные средства на те же цели.</w:t>
      </w:r>
    </w:p>
    <w:p w:rsidR="00175F7E" w:rsidRPr="00DD4635" w:rsidRDefault="00175F7E" w:rsidP="00175F7E">
      <w:pPr>
        <w:ind w:firstLine="720"/>
        <w:jc w:val="both"/>
      </w:pPr>
      <w:r w:rsidRPr="00DD4635">
        <w:t>1</w:t>
      </w:r>
      <w:r w:rsidR="006C7E31">
        <w:t>6</w:t>
      </w:r>
      <w:r w:rsidRPr="00DD4635">
        <w:t xml:space="preserve">. Установить, </w:t>
      </w:r>
      <w:r w:rsidRPr="00C301F8">
        <w:t xml:space="preserve">что </w:t>
      </w:r>
      <w:r>
        <w:rPr>
          <w:color w:val="000000"/>
          <w:shd w:val="clear" w:color="auto" w:fill="FFFFFF"/>
        </w:rPr>
        <w:t>н</w:t>
      </w:r>
      <w:r w:rsidRPr="00C301F8">
        <w:rPr>
          <w:color w:val="000000"/>
          <w:shd w:val="clear" w:color="auto" w:fill="FFFFFF"/>
        </w:rPr>
        <w:t xml:space="preserve">е использованные по состоянию на 1 января текущего финансового года </w:t>
      </w:r>
      <w:r>
        <w:rPr>
          <w:color w:val="000000"/>
          <w:shd w:val="clear" w:color="auto" w:fill="FFFFFF"/>
        </w:rPr>
        <w:t>остатки межбюджетных трансфертов, предоставленных из местного бюджета в форме иных межбюджетных трансфертов</w:t>
      </w:r>
      <w:r w:rsidRPr="00C301F8">
        <w:rPr>
          <w:color w:val="000000"/>
          <w:shd w:val="clear" w:color="auto" w:fill="FFFFFF"/>
        </w:rPr>
        <w:t xml:space="preserve">, имеющих целевое назначение, </w:t>
      </w:r>
      <w:r w:rsidRPr="00C301F8">
        <w:rPr>
          <w:color w:val="000000"/>
          <w:shd w:val="clear" w:color="auto" w:fill="FFFFFF"/>
        </w:rPr>
        <w:lastRenderedPageBreak/>
        <w:t>подлежат возврату в доход</w:t>
      </w:r>
      <w:r>
        <w:rPr>
          <w:color w:val="000000"/>
          <w:shd w:val="clear" w:color="auto" w:fill="FFFFFF"/>
        </w:rPr>
        <w:t xml:space="preserve"> местного</w:t>
      </w:r>
      <w:r w:rsidRPr="00C301F8">
        <w:rPr>
          <w:color w:val="000000"/>
          <w:shd w:val="clear" w:color="auto" w:fill="FFFFFF"/>
        </w:rPr>
        <w:t xml:space="preserve"> бюджета в течение первых 15 рабочих дней текущего финансового года</w:t>
      </w:r>
      <w:r>
        <w:rPr>
          <w:color w:val="000000"/>
          <w:shd w:val="clear" w:color="auto" w:fill="FFFFFF"/>
        </w:rPr>
        <w:t>.</w:t>
      </w:r>
    </w:p>
    <w:p w:rsidR="00175F7E" w:rsidRPr="00DD4635" w:rsidRDefault="006C7E31" w:rsidP="00175F7E">
      <w:pPr>
        <w:ind w:firstLine="720"/>
        <w:jc w:val="both"/>
      </w:pPr>
      <w:r>
        <w:t>17</w:t>
      </w:r>
      <w:r w:rsidR="00175F7E" w:rsidRPr="00DD4635">
        <w:t xml:space="preserve">. </w:t>
      </w:r>
      <w:proofErr w:type="gramStart"/>
      <w:r w:rsidR="00175F7E" w:rsidRPr="00DD4635">
        <w:t>Установить, что финансовый орган Администрации муниципального образования «</w:t>
      </w:r>
      <w:r w:rsidR="00175F7E">
        <w:t>Андегский</w:t>
      </w:r>
      <w:r w:rsidR="00175F7E" w:rsidRPr="00DD4635">
        <w:t xml:space="preserve"> сельсовет» Ненецкого автономного округа в соответствии с пунктом 3 статьи 217 Бюджетного кодекса Российской Федерации вправе вносить изменения в показатели сводной бюджетной росписи местного бюджета на 201</w:t>
      </w:r>
      <w:r w:rsidR="005E1702">
        <w:t>9</w:t>
      </w:r>
      <w:r w:rsidR="00175F7E" w:rsidRPr="00DD4635">
        <w:t xml:space="preserve"> год без внесения изменений в настоящее решение на основании распоряжения</w:t>
      </w:r>
      <w:r w:rsidR="00175F7E">
        <w:t xml:space="preserve"> главы</w:t>
      </w:r>
      <w:r w:rsidR="00175F7E" w:rsidRPr="00DD4635">
        <w:t xml:space="preserve"> Администрация МО «</w:t>
      </w:r>
      <w:r w:rsidR="00175F7E">
        <w:t>Андегский</w:t>
      </w:r>
      <w:r w:rsidR="00175F7E" w:rsidRPr="00DD4635">
        <w:t xml:space="preserve"> сельсовет» НАО.</w:t>
      </w:r>
      <w:proofErr w:type="gramEnd"/>
    </w:p>
    <w:p w:rsidR="00175F7E" w:rsidRPr="00DD4635" w:rsidRDefault="006C7E31" w:rsidP="00175F7E">
      <w:pPr>
        <w:ind w:firstLine="709"/>
        <w:jc w:val="both"/>
      </w:pPr>
      <w:r>
        <w:t>18</w:t>
      </w:r>
      <w:r w:rsidR="00175F7E" w:rsidRPr="00DD4635">
        <w:t xml:space="preserve">. </w:t>
      </w:r>
      <w:proofErr w:type="gramStart"/>
      <w:r w:rsidR="00175F7E" w:rsidRPr="00DD4635">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w:t>
      </w:r>
      <w:r w:rsidR="005E1702">
        <w:t>9</w:t>
      </w:r>
      <w:r w:rsidR="00175F7E" w:rsidRPr="00DD4635">
        <w:t xml:space="preserve">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w:t>
      </w:r>
      <w:r>
        <w:t>9</w:t>
      </w:r>
      <w:r w:rsidR="00175F7E" w:rsidRPr="00DD4635">
        <w:t xml:space="preserve"> год, а также после внесения соответствующих изменений в</w:t>
      </w:r>
      <w:proofErr w:type="gramEnd"/>
      <w:r w:rsidR="00175F7E" w:rsidRPr="00DD4635">
        <w:t xml:space="preserve"> настоящее решение.</w:t>
      </w:r>
    </w:p>
    <w:p w:rsidR="00175F7E" w:rsidRDefault="00175F7E" w:rsidP="00175F7E">
      <w:pPr>
        <w:ind w:firstLine="709"/>
        <w:jc w:val="both"/>
      </w:pPr>
      <w:r w:rsidRPr="00DD4635">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w:t>
      </w:r>
      <w:r w:rsidR="006C7E31">
        <w:t>9</w:t>
      </w:r>
      <w:r w:rsidRPr="00DD4635">
        <w:t xml:space="preserve"> год.</w:t>
      </w:r>
    </w:p>
    <w:p w:rsidR="00175F7E" w:rsidRDefault="006C7E31" w:rsidP="00175F7E">
      <w:pPr>
        <w:ind w:firstLine="709"/>
        <w:jc w:val="both"/>
      </w:pPr>
      <w:r>
        <w:t>19</w:t>
      </w:r>
      <w:r w:rsidR="00175F7E" w:rsidRPr="00901450">
        <w:t>. Установить верхний предел муниципального внутреннего до</w:t>
      </w:r>
      <w:r>
        <w:t>лга по состоянию на 1 января 2020</w:t>
      </w:r>
      <w:r w:rsidR="00175F7E" w:rsidRPr="00901450">
        <w:t xml:space="preserve"> года в сумме 0,0 тысяч рублей, в том числе верхний предел долга по муниципальным гарантиям в сумме 0,0 тысяч рублей.</w:t>
      </w:r>
    </w:p>
    <w:p w:rsidR="006C7E31" w:rsidRDefault="006C7E31" w:rsidP="00175F7E">
      <w:pPr>
        <w:ind w:firstLine="709"/>
        <w:jc w:val="both"/>
      </w:pPr>
      <w:r>
        <w:t xml:space="preserve">20. </w:t>
      </w:r>
      <w:proofErr w:type="gramStart"/>
      <w:r>
        <w:t>Установить, что в 2019 году из местного бюджета предоставляются субсидии на безвозмездной и безвозвратной основе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в целях возмещения недополученных доходов специализированной службе по вопросам похоронного дела</w:t>
      </w:r>
      <w:r w:rsidR="000F6F73">
        <w:t xml:space="preserve"> в связи с оказанием гарантированного перечня услуг по погребению.</w:t>
      </w:r>
      <w:proofErr w:type="gramEnd"/>
    </w:p>
    <w:p w:rsidR="000F6F73" w:rsidRDefault="000F6F73" w:rsidP="00175F7E">
      <w:pPr>
        <w:ind w:firstLine="709"/>
        <w:jc w:val="both"/>
      </w:pPr>
      <w:proofErr w:type="gramStart"/>
      <w:r>
        <w:t>Критерии отбора юридических лиц, индивидуальных предпринимателей, физических лиц – производителей товаров, работ и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муниципального образования «Андегский сельсовет» Ненецкого автономного округа.</w:t>
      </w:r>
      <w:proofErr w:type="gramEnd"/>
    </w:p>
    <w:p w:rsidR="000F6F73" w:rsidRDefault="000F6F73" w:rsidP="00175F7E">
      <w:pPr>
        <w:ind w:firstLine="709"/>
        <w:jc w:val="both"/>
      </w:pPr>
      <w:r>
        <w:t>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причинам, а также остатки неиспользованных субсидий должны быть возвращены в местный бюджет до конца текущего финансового года.</w:t>
      </w:r>
    </w:p>
    <w:p w:rsidR="000F6F73" w:rsidRPr="00DD4635" w:rsidRDefault="000F6F73" w:rsidP="00175F7E">
      <w:pPr>
        <w:ind w:firstLine="709"/>
        <w:jc w:val="both"/>
      </w:pPr>
      <w:r>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главным распорядителем (распорядителем) бюджетных средств, предоставляющем субсидию, и органами муниципального финансового контроля</w:t>
      </w:r>
      <w:r w:rsidR="004C0783">
        <w:t xml:space="preserve"> проверок соблюдения получателем субсидии условий, целей и порядка предоставления субсидий.</w:t>
      </w:r>
    </w:p>
    <w:p w:rsidR="00175F7E" w:rsidRPr="00DD4635" w:rsidRDefault="004C0783" w:rsidP="00175F7E">
      <w:pPr>
        <w:spacing w:after="1000"/>
        <w:ind w:firstLine="709"/>
        <w:jc w:val="both"/>
      </w:pPr>
      <w:r>
        <w:t>21</w:t>
      </w:r>
      <w:r w:rsidR="00175F7E" w:rsidRPr="00DD4635">
        <w:t>. Настоящее решение вступает в силу с 01 января 201</w:t>
      </w:r>
      <w:r>
        <w:t>9</w:t>
      </w:r>
      <w:r w:rsidR="00175F7E" w:rsidRPr="00DD4635">
        <w:t xml:space="preserve"> года и подлежит официальному опубликованию (обнародованию).</w:t>
      </w:r>
    </w:p>
    <w:p w:rsidR="00175F7E" w:rsidRPr="0048787A" w:rsidRDefault="00175F7E" w:rsidP="00175F7E">
      <w:pPr>
        <w:rPr>
          <w:b/>
        </w:rPr>
      </w:pPr>
      <w:r w:rsidRPr="0048787A">
        <w:rPr>
          <w:b/>
        </w:rPr>
        <w:t>Глава МО</w:t>
      </w:r>
    </w:p>
    <w:p w:rsidR="00175F7E" w:rsidRPr="0048787A" w:rsidRDefault="00175F7E" w:rsidP="00175F7E">
      <w:pPr>
        <w:rPr>
          <w:b/>
        </w:rPr>
      </w:pPr>
      <w:r w:rsidRPr="0048787A">
        <w:rPr>
          <w:b/>
        </w:rPr>
        <w:t>«Андегский сельсовет» НАО</w:t>
      </w:r>
      <w:r>
        <w:rPr>
          <w:b/>
        </w:rPr>
        <w:t xml:space="preserve">                                                                        </w:t>
      </w:r>
      <w:r w:rsidRPr="0048787A">
        <w:rPr>
          <w:b/>
        </w:rPr>
        <w:t xml:space="preserve"> В.Ф. Абакумова</w:t>
      </w:r>
    </w:p>
    <w:p w:rsidR="00CA192A" w:rsidRPr="00175F7E" w:rsidRDefault="00CA192A" w:rsidP="00175F7E"/>
    <w:sectPr w:rsidR="00CA192A" w:rsidRPr="00175F7E" w:rsidSect="00AC7E9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26A10"/>
    <w:multiLevelType w:val="hybridMultilevel"/>
    <w:tmpl w:val="F30E1842"/>
    <w:lvl w:ilvl="0" w:tplc="1EA63CD0">
      <w:start w:val="1"/>
      <w:numFmt w:val="decimal"/>
      <w:lvlText w:val="%1."/>
      <w:lvlJc w:val="left"/>
      <w:pPr>
        <w:tabs>
          <w:tab w:val="num" w:pos="0"/>
        </w:tabs>
        <w:ind w:left="0" w:firstLine="0"/>
      </w:pPr>
    </w:lvl>
    <w:lvl w:ilvl="1" w:tplc="024A2D6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A02CA2"/>
    <w:multiLevelType w:val="hybridMultilevel"/>
    <w:tmpl w:val="1E1C7E56"/>
    <w:lvl w:ilvl="0" w:tplc="9118AEE8">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5F7E"/>
    <w:rsid w:val="00056BBF"/>
    <w:rsid w:val="000C6B9E"/>
    <w:rsid w:val="000F6F73"/>
    <w:rsid w:val="00175F7E"/>
    <w:rsid w:val="001F39AE"/>
    <w:rsid w:val="0028021A"/>
    <w:rsid w:val="00456272"/>
    <w:rsid w:val="004C0783"/>
    <w:rsid w:val="00554A07"/>
    <w:rsid w:val="00580DAB"/>
    <w:rsid w:val="005D4CA1"/>
    <w:rsid w:val="005E1702"/>
    <w:rsid w:val="006C7E31"/>
    <w:rsid w:val="0073072C"/>
    <w:rsid w:val="00735044"/>
    <w:rsid w:val="007B1F76"/>
    <w:rsid w:val="0085614B"/>
    <w:rsid w:val="008617FF"/>
    <w:rsid w:val="008E5933"/>
    <w:rsid w:val="00981395"/>
    <w:rsid w:val="009A11EF"/>
    <w:rsid w:val="00AC1B5E"/>
    <w:rsid w:val="00AC7E93"/>
    <w:rsid w:val="00CA192A"/>
    <w:rsid w:val="00CD6382"/>
    <w:rsid w:val="00D67FEF"/>
    <w:rsid w:val="00E71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75F7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footer"/>
    <w:basedOn w:val="a"/>
    <w:link w:val="a4"/>
    <w:rsid w:val="00175F7E"/>
    <w:pPr>
      <w:tabs>
        <w:tab w:val="center" w:pos="4677"/>
        <w:tab w:val="right" w:pos="9355"/>
      </w:tabs>
    </w:pPr>
    <w:rPr>
      <w:lang w:val="en-US" w:eastAsia="en-US"/>
    </w:rPr>
  </w:style>
  <w:style w:type="character" w:customStyle="1" w:styleId="a4">
    <w:name w:val="Нижний колонтитул Знак"/>
    <w:basedOn w:val="a0"/>
    <w:link w:val="a3"/>
    <w:rsid w:val="00175F7E"/>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AC7E93"/>
    <w:rPr>
      <w:rFonts w:ascii="Tahoma" w:hAnsi="Tahoma" w:cs="Tahoma"/>
      <w:sz w:val="16"/>
      <w:szCs w:val="16"/>
    </w:rPr>
  </w:style>
  <w:style w:type="character" w:customStyle="1" w:styleId="a6">
    <w:name w:val="Текст выноски Знак"/>
    <w:basedOn w:val="a0"/>
    <w:link w:val="a5"/>
    <w:uiPriority w:val="99"/>
    <w:semiHidden/>
    <w:rsid w:val="00AC7E9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2017-12-11T06:29:00Z</cp:lastPrinted>
  <dcterms:created xsi:type="dcterms:W3CDTF">2017-11-28T07:28:00Z</dcterms:created>
  <dcterms:modified xsi:type="dcterms:W3CDTF">2018-12-27T12:34:00Z</dcterms:modified>
</cp:coreProperties>
</file>