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E" w:rsidRDefault="00BA435E" w:rsidP="00BA435E">
      <w:pPr>
        <w:shd w:val="clear" w:color="auto" w:fill="FFFFFF"/>
        <w:spacing w:line="277" w:lineRule="exact"/>
        <w:rPr>
          <w:b/>
          <w:spacing w:val="-3"/>
          <w:sz w:val="26"/>
          <w:szCs w:val="26"/>
        </w:rPr>
      </w:pPr>
    </w:p>
    <w:p w:rsidR="00917740" w:rsidRPr="002B0028" w:rsidRDefault="00917740">
      <w:pPr>
        <w:shd w:val="clear" w:color="auto" w:fill="FFFFFF"/>
        <w:spacing w:line="277" w:lineRule="exact"/>
        <w:ind w:left="32"/>
        <w:jc w:val="center"/>
        <w:rPr>
          <w:b/>
        </w:rPr>
      </w:pPr>
      <w:r w:rsidRPr="002B0028">
        <w:rPr>
          <w:b/>
          <w:spacing w:val="-3"/>
          <w:sz w:val="26"/>
          <w:szCs w:val="26"/>
        </w:rPr>
        <w:t>АДМИНИСТРАЦИЯ МУНИЦИПАЛЬНОГО ОБРАЗОВАНИЯ</w:t>
      </w:r>
    </w:p>
    <w:p w:rsidR="00917740" w:rsidRPr="002B0028" w:rsidRDefault="00917740">
      <w:pPr>
        <w:shd w:val="clear" w:color="auto" w:fill="FFFFFF"/>
        <w:spacing w:line="277" w:lineRule="exact"/>
        <w:ind w:left="36"/>
        <w:jc w:val="center"/>
        <w:rPr>
          <w:b/>
        </w:rPr>
      </w:pPr>
      <w:r w:rsidRPr="002B0028">
        <w:rPr>
          <w:b/>
          <w:spacing w:val="-2"/>
          <w:sz w:val="26"/>
          <w:szCs w:val="26"/>
        </w:rPr>
        <w:t>«АНДЕГСКИЙ СЕЛЬСОВЕТ»</w:t>
      </w:r>
    </w:p>
    <w:p w:rsidR="002B0028" w:rsidRDefault="00917740" w:rsidP="00BA435E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6"/>
          <w:szCs w:val="26"/>
        </w:rPr>
      </w:pPr>
      <w:r w:rsidRPr="002B0028">
        <w:rPr>
          <w:b/>
          <w:spacing w:val="-2"/>
          <w:sz w:val="26"/>
          <w:szCs w:val="26"/>
        </w:rPr>
        <w:t>НЕНЕЦКОГО АВТОНОМНОГО ОКРУГА</w:t>
      </w:r>
    </w:p>
    <w:p w:rsidR="002B0028" w:rsidRPr="002B0028" w:rsidRDefault="002B0028">
      <w:pPr>
        <w:shd w:val="clear" w:color="auto" w:fill="FFFFFF"/>
        <w:spacing w:line="277" w:lineRule="exact"/>
        <w:ind w:left="29"/>
        <w:jc w:val="center"/>
        <w:rPr>
          <w:b/>
        </w:rPr>
      </w:pPr>
    </w:p>
    <w:p w:rsidR="00917740" w:rsidRPr="002B0028" w:rsidRDefault="00917740">
      <w:pPr>
        <w:shd w:val="clear" w:color="auto" w:fill="FFFFFF"/>
        <w:spacing w:before="284"/>
        <w:ind w:left="18"/>
        <w:jc w:val="center"/>
        <w:rPr>
          <w:b/>
        </w:rPr>
      </w:pPr>
      <w:r w:rsidRPr="002B0028">
        <w:rPr>
          <w:b/>
          <w:sz w:val="26"/>
          <w:szCs w:val="26"/>
        </w:rPr>
        <w:t>ПОСТАНОВЛЕНИЕ</w:t>
      </w:r>
    </w:p>
    <w:p w:rsidR="002B0028" w:rsidRDefault="002B0028">
      <w:pPr>
        <w:shd w:val="clear" w:color="auto" w:fill="FFFFFF"/>
        <w:spacing w:before="281"/>
        <w:ind w:left="29"/>
        <w:rPr>
          <w:sz w:val="24"/>
          <w:szCs w:val="24"/>
          <w:u w:val="single"/>
        </w:rPr>
      </w:pPr>
    </w:p>
    <w:p w:rsidR="00917740" w:rsidRPr="002B0028" w:rsidRDefault="009B3222">
      <w:pPr>
        <w:shd w:val="clear" w:color="auto" w:fill="FFFFFF"/>
        <w:spacing w:before="281"/>
        <w:ind w:left="29"/>
        <w:rPr>
          <w:u w:val="single"/>
        </w:rPr>
      </w:pPr>
      <w:r>
        <w:rPr>
          <w:sz w:val="24"/>
          <w:szCs w:val="24"/>
          <w:u w:val="single"/>
        </w:rPr>
        <w:t>От  23.08.</w:t>
      </w:r>
      <w:r w:rsidR="00BC2FED">
        <w:rPr>
          <w:sz w:val="24"/>
          <w:szCs w:val="24"/>
          <w:u w:val="single"/>
        </w:rPr>
        <w:t>2017</w:t>
      </w:r>
      <w:r w:rsidR="00917740" w:rsidRPr="002B0028">
        <w:rPr>
          <w:sz w:val="24"/>
          <w:szCs w:val="24"/>
          <w:u w:val="single"/>
        </w:rPr>
        <w:t xml:space="preserve"> г. №</w:t>
      </w:r>
      <w:r>
        <w:rPr>
          <w:sz w:val="24"/>
          <w:szCs w:val="24"/>
          <w:u w:val="single"/>
        </w:rPr>
        <w:t>36</w:t>
      </w:r>
      <w:r w:rsidR="00917740" w:rsidRPr="002B0028">
        <w:rPr>
          <w:sz w:val="24"/>
          <w:szCs w:val="24"/>
          <w:u w:val="single"/>
        </w:rPr>
        <w:t xml:space="preserve"> </w:t>
      </w:r>
    </w:p>
    <w:p w:rsidR="00917740" w:rsidRDefault="00917740">
      <w:pPr>
        <w:shd w:val="clear" w:color="auto" w:fill="FFFFFF"/>
        <w:spacing w:before="263"/>
        <w:ind w:left="83"/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Андег</w:t>
      </w:r>
      <w:proofErr w:type="spellEnd"/>
      <w:r>
        <w:rPr>
          <w:sz w:val="24"/>
          <w:szCs w:val="24"/>
        </w:rPr>
        <w:t>, НАО</w:t>
      </w:r>
    </w:p>
    <w:p w:rsidR="00917740" w:rsidRDefault="00917740">
      <w:pPr>
        <w:shd w:val="clear" w:color="auto" w:fill="FFFFFF"/>
        <w:spacing w:before="274" w:line="256" w:lineRule="exact"/>
        <w:ind w:left="29" w:right="4594"/>
      </w:pPr>
      <w:r>
        <w:rPr>
          <w:spacing w:val="-2"/>
          <w:sz w:val="24"/>
          <w:szCs w:val="24"/>
        </w:rPr>
        <w:t>«</w:t>
      </w:r>
      <w:r w:rsidR="00BC2FED">
        <w:rPr>
          <w:spacing w:val="-2"/>
          <w:sz w:val="24"/>
          <w:szCs w:val="24"/>
        </w:rPr>
        <w:t>О внесении изменений в Правила присвоения, изменения и аннулирования адресов на территории муниципального образования «Андегский сельсовет» НАО</w:t>
      </w:r>
    </w:p>
    <w:p w:rsidR="00D724C5" w:rsidRDefault="00D724C5" w:rsidP="00D724C5">
      <w:pPr>
        <w:shd w:val="clear" w:color="auto" w:fill="FFFFFF"/>
        <w:spacing w:line="299" w:lineRule="exact"/>
        <w:ind w:right="4"/>
        <w:jc w:val="both"/>
        <w:rPr>
          <w:spacing w:val="-2"/>
          <w:sz w:val="26"/>
          <w:szCs w:val="26"/>
        </w:rPr>
      </w:pPr>
    </w:p>
    <w:p w:rsidR="002B0028" w:rsidRDefault="002B0028" w:rsidP="00D724C5">
      <w:pPr>
        <w:shd w:val="clear" w:color="auto" w:fill="FFFFFF"/>
        <w:spacing w:line="299" w:lineRule="exact"/>
        <w:ind w:right="4"/>
        <w:jc w:val="both"/>
        <w:rPr>
          <w:spacing w:val="-2"/>
          <w:sz w:val="26"/>
          <w:szCs w:val="26"/>
        </w:rPr>
      </w:pPr>
    </w:p>
    <w:p w:rsidR="002B0028" w:rsidRDefault="002B0028" w:rsidP="008E3295">
      <w:pPr>
        <w:shd w:val="clear" w:color="auto" w:fill="FFFFFF"/>
        <w:spacing w:line="299" w:lineRule="exact"/>
        <w:ind w:right="22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</w:t>
      </w:r>
    </w:p>
    <w:p w:rsidR="0052636C" w:rsidRDefault="008E3295" w:rsidP="008E3295">
      <w:pPr>
        <w:shd w:val="clear" w:color="auto" w:fill="FFFFFF"/>
        <w:spacing w:line="299" w:lineRule="exact"/>
        <w:ind w:right="228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</w:t>
      </w:r>
      <w:proofErr w:type="gramStart"/>
      <w:r w:rsidR="00BC2FED">
        <w:rPr>
          <w:spacing w:val="-2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Распоряжением Правительства РФ от 31.01.2017 №147-р «о целевых моделях упрощения процедур ведения бизнеса и повышения инвестиционной привлекательности субъектов Российской Федерации», Уставом муниципального образования «Андегский сельсовет» Ненецкого автономного округа</w:t>
      </w:r>
      <w:proofErr w:type="gramEnd"/>
      <w:r w:rsidR="00BC2FED">
        <w:rPr>
          <w:spacing w:val="-2"/>
          <w:sz w:val="26"/>
          <w:szCs w:val="26"/>
        </w:rPr>
        <w:t>, Администрация МО «Андегский сельсовет» НАО постановляет:</w:t>
      </w:r>
    </w:p>
    <w:p w:rsidR="00BC2FED" w:rsidRDefault="00BC2FED" w:rsidP="008E3295">
      <w:pPr>
        <w:shd w:val="clear" w:color="auto" w:fill="FFFFFF"/>
        <w:spacing w:line="299" w:lineRule="exact"/>
        <w:ind w:right="228"/>
        <w:jc w:val="both"/>
        <w:rPr>
          <w:spacing w:val="-2"/>
          <w:sz w:val="26"/>
          <w:szCs w:val="26"/>
        </w:rPr>
      </w:pPr>
    </w:p>
    <w:p w:rsidR="00BC2FED" w:rsidRDefault="00BC2FED" w:rsidP="008E3295">
      <w:pPr>
        <w:pStyle w:val="a3"/>
        <w:numPr>
          <w:ilvl w:val="0"/>
          <w:numId w:val="4"/>
        </w:numPr>
        <w:shd w:val="clear" w:color="auto" w:fill="FFFFFF"/>
        <w:spacing w:line="299" w:lineRule="exact"/>
        <w:ind w:left="0" w:right="228" w:firstLine="36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Внести прилагаемые изменения в </w:t>
      </w:r>
      <w:r w:rsidR="009B3222">
        <w:rPr>
          <w:spacing w:val="-2"/>
          <w:sz w:val="26"/>
          <w:szCs w:val="26"/>
        </w:rPr>
        <w:t>Постановление Администрации МО «Андегский сельсовет» НАО от 15.04.2015 №21 «Об утверждении Правил</w:t>
      </w:r>
      <w:r>
        <w:rPr>
          <w:spacing w:val="-2"/>
          <w:sz w:val="26"/>
          <w:szCs w:val="26"/>
        </w:rPr>
        <w:t xml:space="preserve"> присвоения, изменения и аннулирования адресов на территории муниципального образования «Андегский сельсовет» Ненецкого автономного округа.</w:t>
      </w:r>
    </w:p>
    <w:p w:rsidR="008E3295" w:rsidRDefault="008E3295" w:rsidP="008E3295">
      <w:pPr>
        <w:pStyle w:val="a3"/>
        <w:shd w:val="clear" w:color="auto" w:fill="FFFFFF"/>
        <w:spacing w:line="299" w:lineRule="exact"/>
        <w:ind w:right="228"/>
        <w:jc w:val="both"/>
        <w:rPr>
          <w:spacing w:val="-2"/>
          <w:sz w:val="26"/>
          <w:szCs w:val="26"/>
        </w:rPr>
      </w:pPr>
    </w:p>
    <w:p w:rsidR="00BC2FED" w:rsidRDefault="00BC2FED" w:rsidP="008E3295">
      <w:pPr>
        <w:pStyle w:val="a3"/>
        <w:numPr>
          <w:ilvl w:val="0"/>
          <w:numId w:val="4"/>
        </w:numPr>
        <w:shd w:val="clear" w:color="auto" w:fill="FFFFFF"/>
        <w:spacing w:line="299" w:lineRule="exact"/>
        <w:ind w:left="0" w:right="228" w:firstLine="36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="008E3295">
        <w:rPr>
          <w:spacing w:val="-2"/>
          <w:sz w:val="26"/>
          <w:szCs w:val="26"/>
        </w:rPr>
        <w:t>(обнародования).</w:t>
      </w:r>
    </w:p>
    <w:p w:rsidR="00BC2FED" w:rsidRPr="00BC2FED" w:rsidRDefault="00BC2FED" w:rsidP="00BC2FED">
      <w:pPr>
        <w:shd w:val="clear" w:color="auto" w:fill="FFFFFF"/>
        <w:spacing w:line="299" w:lineRule="exact"/>
        <w:ind w:right="4"/>
        <w:jc w:val="both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И.о. главы администрации</w:t>
      </w: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Муниципального образования</w:t>
      </w: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«Андегский сельсовет» НАО                                                           </w:t>
      </w:r>
      <w:r w:rsidR="00BC2FED">
        <w:rPr>
          <w:spacing w:val="-2"/>
          <w:sz w:val="26"/>
          <w:szCs w:val="26"/>
        </w:rPr>
        <w:t>Е. Н. Антоняк</w:t>
      </w:r>
    </w:p>
    <w:p w:rsidR="008E3295" w:rsidRDefault="008E3295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8E3295" w:rsidRDefault="008E3295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8E3295" w:rsidRDefault="008E3295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8E3295" w:rsidRPr="008E3295" w:rsidRDefault="008E3295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  <w:r w:rsidRPr="008E3295">
        <w:rPr>
          <w:sz w:val="24"/>
          <w:szCs w:val="24"/>
        </w:rPr>
        <w:lastRenderedPageBreak/>
        <w:t>Утверждено</w:t>
      </w:r>
    </w:p>
    <w:p w:rsidR="008E3295" w:rsidRPr="008E3295" w:rsidRDefault="008E3295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  <w:r w:rsidRPr="008E3295">
        <w:rPr>
          <w:sz w:val="24"/>
          <w:szCs w:val="24"/>
        </w:rPr>
        <w:t>Постановлением Администрации</w:t>
      </w:r>
    </w:p>
    <w:p w:rsidR="008E3295" w:rsidRPr="008E3295" w:rsidRDefault="008E3295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  <w:r w:rsidRPr="008E3295">
        <w:rPr>
          <w:sz w:val="24"/>
          <w:szCs w:val="24"/>
        </w:rPr>
        <w:t xml:space="preserve">МО «Андегский сельсовет» НАО </w:t>
      </w:r>
    </w:p>
    <w:p w:rsidR="008E3295" w:rsidRDefault="009B3222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От 23.08.2017 года № 36</w:t>
      </w:r>
      <w:r w:rsidR="008E3295" w:rsidRPr="008E3295">
        <w:rPr>
          <w:sz w:val="24"/>
          <w:szCs w:val="24"/>
        </w:rPr>
        <w:t xml:space="preserve"> </w:t>
      </w:r>
    </w:p>
    <w:p w:rsidR="008E3295" w:rsidRDefault="008E3295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</w:p>
    <w:p w:rsidR="008E3295" w:rsidRDefault="008E3295" w:rsidP="008E3295">
      <w:pPr>
        <w:shd w:val="clear" w:color="auto" w:fill="FFFFFF"/>
        <w:spacing w:line="299" w:lineRule="exact"/>
        <w:ind w:right="4"/>
        <w:jc w:val="right"/>
        <w:rPr>
          <w:sz w:val="24"/>
          <w:szCs w:val="24"/>
        </w:rPr>
      </w:pPr>
    </w:p>
    <w:p w:rsidR="008E3295" w:rsidRDefault="008E3295" w:rsidP="008E3295">
      <w:pPr>
        <w:shd w:val="clear" w:color="auto" w:fill="FFFFFF"/>
        <w:spacing w:line="299" w:lineRule="exact"/>
        <w:ind w:right="4"/>
        <w:jc w:val="center"/>
        <w:rPr>
          <w:b/>
          <w:sz w:val="24"/>
          <w:szCs w:val="24"/>
        </w:rPr>
      </w:pPr>
      <w:r w:rsidRPr="008E3295">
        <w:rPr>
          <w:b/>
          <w:sz w:val="24"/>
          <w:szCs w:val="24"/>
        </w:rPr>
        <w:t>Изменения в Правила присвоения, изменения и аннулирования адресов на территории муниципального образования «Андегский сельсовет» Ненецкого автономного округа</w:t>
      </w:r>
    </w:p>
    <w:p w:rsidR="008E3295" w:rsidRDefault="008E3295" w:rsidP="008E3295">
      <w:pPr>
        <w:shd w:val="clear" w:color="auto" w:fill="FFFFFF"/>
        <w:spacing w:line="299" w:lineRule="exact"/>
        <w:ind w:right="4"/>
        <w:jc w:val="center"/>
        <w:rPr>
          <w:b/>
          <w:sz w:val="24"/>
          <w:szCs w:val="24"/>
        </w:rPr>
      </w:pPr>
    </w:p>
    <w:p w:rsidR="008E3295" w:rsidRDefault="008E3295" w:rsidP="008E3295">
      <w:pPr>
        <w:shd w:val="clear" w:color="auto" w:fill="FFFFFF"/>
        <w:spacing w:line="299" w:lineRule="exact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Пункт 37 изложить в следующей редакции:</w:t>
      </w:r>
    </w:p>
    <w:p w:rsidR="008E3295" w:rsidRPr="008E3295" w:rsidRDefault="008E3295" w:rsidP="008E3295">
      <w:pPr>
        <w:shd w:val="clear" w:color="auto" w:fill="FFFFFF"/>
        <w:spacing w:line="299" w:lineRule="exact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>«37.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9 рабочих дней со дня поступления заявления».</w:t>
      </w:r>
    </w:p>
    <w:sectPr w:rsidR="008E3295" w:rsidRPr="008E3295" w:rsidSect="00BA435E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ADB448D"/>
    <w:multiLevelType w:val="hybridMultilevel"/>
    <w:tmpl w:val="3B5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17740"/>
    <w:rsid w:val="002B0028"/>
    <w:rsid w:val="0052636C"/>
    <w:rsid w:val="008E3295"/>
    <w:rsid w:val="00917740"/>
    <w:rsid w:val="009B3222"/>
    <w:rsid w:val="00BA2EBC"/>
    <w:rsid w:val="00BA435E"/>
    <w:rsid w:val="00BC2FED"/>
    <w:rsid w:val="00D120E9"/>
    <w:rsid w:val="00D7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0E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ED"/>
    <w:pPr>
      <w:ind w:left="720"/>
      <w:contextualSpacing/>
    </w:pPr>
  </w:style>
  <w:style w:type="paragraph" w:styleId="a4">
    <w:name w:val="Balloon Text"/>
    <w:basedOn w:val="a"/>
    <w:link w:val="a5"/>
    <w:rsid w:val="008E3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cp:lastPrinted>2017-08-24T09:16:00Z</cp:lastPrinted>
  <dcterms:created xsi:type="dcterms:W3CDTF">2017-08-24T09:19:00Z</dcterms:created>
  <dcterms:modified xsi:type="dcterms:W3CDTF">2017-08-24T09:19:00Z</dcterms:modified>
</cp:coreProperties>
</file>