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C6" w:rsidRDefault="00A91FC6" w:rsidP="00A91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РЕЕСТР СУБЪЕКТОВ МАЛОГО И СРЕДНЕГО ПРЕДПРИНИМАТЕЛЬСТВА</w:t>
      </w:r>
    </w:p>
    <w:p w:rsidR="00A91FC6" w:rsidRDefault="00A91FC6" w:rsidP="00A91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«АНДЕГСКИЙ СЕЛЬСОВЕТ» НАО</w:t>
      </w:r>
    </w:p>
    <w:p w:rsidR="00A91FC6" w:rsidRDefault="00A91FC6" w:rsidP="00A91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051" w:rsidRPr="004327CE" w:rsidRDefault="00A91FC6" w:rsidP="0043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7CE">
        <w:rPr>
          <w:rFonts w:ascii="Times New Roman" w:hAnsi="Times New Roman" w:cs="Times New Roman"/>
          <w:b/>
          <w:sz w:val="24"/>
          <w:szCs w:val="24"/>
        </w:rPr>
        <w:t>1. Сельскохозяйственный производственный кооператив  «Рыболовецкий колхоз «Андег»</w:t>
      </w:r>
    </w:p>
    <w:p w:rsidR="00A91FC6" w:rsidRDefault="00A91FC6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C6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субъекта – Юридическое лицо;</w:t>
      </w:r>
    </w:p>
    <w:p w:rsidR="00A91FC6" w:rsidRDefault="00A91FC6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– Среднее предприятие;</w:t>
      </w:r>
    </w:p>
    <w:p w:rsidR="00A91FC6" w:rsidRDefault="00A91FC6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– 1028301647395</w:t>
      </w:r>
    </w:p>
    <w:p w:rsidR="00A91FC6" w:rsidRDefault="00A91FC6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– 8300080121</w:t>
      </w:r>
    </w:p>
    <w:p w:rsidR="00A91FC6" w:rsidRDefault="00A91FC6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вид деятельности – 03.11 Рыболовство морское</w:t>
      </w:r>
    </w:p>
    <w:p w:rsidR="00A91FC6" w:rsidRDefault="00A91FC6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 – 83 – Ненецкий автономный округ</w:t>
      </w:r>
    </w:p>
    <w:p w:rsidR="00A91FC6" w:rsidRDefault="00A91FC6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– Заполярный район</w:t>
      </w:r>
    </w:p>
    <w:p w:rsidR="00A91FC6" w:rsidRDefault="00A91FC6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– деревня Андег</w:t>
      </w:r>
    </w:p>
    <w:p w:rsidR="00A91FC6" w:rsidRDefault="00A91FC6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нет</w:t>
      </w:r>
    </w:p>
    <w:p w:rsidR="00A91FC6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включения в реестр – 01.08.2016</w:t>
      </w:r>
    </w:p>
    <w:p w:rsid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лицензий – нет</w:t>
      </w:r>
    </w:p>
    <w:p w:rsid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заключенных договоров, контрактов – нет</w:t>
      </w:r>
    </w:p>
    <w:p w:rsid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инновационной, высокотехнологичной продукции – нет</w:t>
      </w:r>
    </w:p>
    <w:p w:rsid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программах партнерства – нет</w:t>
      </w:r>
    </w:p>
    <w:p w:rsid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социальным предприятием – нет</w:t>
      </w:r>
    </w:p>
    <w:p w:rsid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предшествующий календарный год</w:t>
      </w:r>
    </w:p>
    <w:p w:rsid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7C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Абакумов Алексей Викторович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C6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субъекта – Индивидуальный предприниматель;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– Микропредприятие;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– 317290100008971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– 298303846103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вид деятельности – 03.12 Рыболовство пресноводное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 – 83 – Ненецкий автономный округ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– Заполярный район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– деревня Андег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включения в реестр – 10.03.2017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4327CE" w:rsidRP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27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лицензий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заключенных договоров, контрактов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инновационной, высокотехнологичной продукции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программах партнерства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социальным предприятием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предшествующий календарный год</w:t>
      </w:r>
    </w:p>
    <w:p w:rsidR="004327CE" w:rsidRPr="004327CE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7CE" w:rsidRPr="00A91FC6" w:rsidRDefault="004327CE" w:rsidP="00A9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FC6" w:rsidRDefault="00A91FC6" w:rsidP="00A91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7CE" w:rsidRDefault="004327CE" w:rsidP="00A91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7CE" w:rsidRDefault="004327CE" w:rsidP="00A91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7CE" w:rsidRDefault="004327CE" w:rsidP="00A91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7CE" w:rsidRDefault="0052290E" w:rsidP="00432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327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Коткин Владимир Юрьевич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C6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субъекта – Индивидуальный предприниматель;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– Микропредприятие;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– </w:t>
      </w:r>
      <w:r w:rsidR="0052290E">
        <w:rPr>
          <w:rFonts w:ascii="Times New Roman" w:hAnsi="Times New Roman" w:cs="Times New Roman"/>
          <w:sz w:val="24"/>
          <w:szCs w:val="24"/>
        </w:rPr>
        <w:t>305838312400010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– </w:t>
      </w:r>
      <w:r w:rsidR="0052290E">
        <w:rPr>
          <w:rFonts w:ascii="Times New Roman" w:hAnsi="Times New Roman" w:cs="Times New Roman"/>
          <w:sz w:val="24"/>
          <w:szCs w:val="24"/>
        </w:rPr>
        <w:t>830000263723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– </w:t>
      </w:r>
      <w:r w:rsidR="0052290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29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0E">
        <w:rPr>
          <w:rFonts w:ascii="Times New Roman" w:hAnsi="Times New Roman" w:cs="Times New Roman"/>
          <w:sz w:val="24"/>
          <w:szCs w:val="24"/>
        </w:rPr>
        <w:t xml:space="preserve">Деятельность автомобильного грузового транспорта и услуги по перевозкам 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 – 83 – Ненецкий автономный округ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– Заполярный район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– деревня Андег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включения в реестр – </w:t>
      </w:r>
      <w:r w:rsidR="0052290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290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2290E">
        <w:rPr>
          <w:rFonts w:ascii="Times New Roman" w:hAnsi="Times New Roman" w:cs="Times New Roman"/>
          <w:sz w:val="24"/>
          <w:szCs w:val="24"/>
        </w:rPr>
        <w:t>6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4327CE" w:rsidRP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27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лицензий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заключенных договоров, контрактов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инновационной, высокотехнологичной продукции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программах партнерства – нет</w:t>
      </w:r>
    </w:p>
    <w:p w:rsidR="004327CE" w:rsidRDefault="004327CE" w:rsidP="0043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социальным предприятием – нет</w:t>
      </w:r>
    </w:p>
    <w:p w:rsidR="004327CE" w:rsidRDefault="004327CE" w:rsidP="0043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предшествующий календарный год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Пампура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Вера Константиновна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C6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субъекта – Индивидуальный предприниматель;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– Микропредприятие;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– 320290100000196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– 298301281970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вид деятельности – 47.82 Торговля розничная в нестационарных торговых объектах и на рынках текстилем, одеждой и обувью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 – 83 – Ненецкий автономный округ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– Заполярный район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– деревня Андег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нет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включения в реестр – 10.02.2020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52290E" w:rsidRPr="004327C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27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лицензий – нет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заключенных договоров, контрактов – нет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инновационной, высокотехнологичной продукции – нет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программах партнерства – нет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социальным предприятием – нет</w:t>
      </w:r>
    </w:p>
    <w:p w:rsidR="0052290E" w:rsidRDefault="0052290E" w:rsidP="00522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предшествующий календарный год</w:t>
      </w:r>
    </w:p>
    <w:p w:rsidR="0052290E" w:rsidRDefault="00522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Поздеева Татьяна Александровна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C6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субъекта – Индивидуальный предприниматель;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– Микропредприятие;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– 312838317200013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– 026409788810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– </w:t>
      </w:r>
      <w:r w:rsidR="006D2049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204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049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 – 83 – Ненецкий автономный округ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– Заполярный район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– деревня Андег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нет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включения в реестр – </w:t>
      </w:r>
      <w:r w:rsidR="006D204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204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D2049">
        <w:rPr>
          <w:rFonts w:ascii="Times New Roman" w:hAnsi="Times New Roman" w:cs="Times New Roman"/>
          <w:sz w:val="24"/>
          <w:szCs w:val="24"/>
        </w:rPr>
        <w:t>6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52290E" w:rsidRPr="004327C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27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лицензий – нет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заключенных договоров, контрактов – нет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инновационной, высокотехнологичной продукции – нет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программах партнерства – нет</w:t>
      </w:r>
    </w:p>
    <w:p w:rsidR="0052290E" w:rsidRDefault="0052290E" w:rsidP="0052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социальным предприятием – нет</w:t>
      </w:r>
    </w:p>
    <w:p w:rsidR="0052290E" w:rsidRPr="00A91FC6" w:rsidRDefault="0052290E" w:rsidP="00522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предшествующий календарный год</w:t>
      </w:r>
    </w:p>
    <w:sectPr w:rsidR="0052290E" w:rsidRPr="00A91FC6" w:rsidSect="00A9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C6"/>
    <w:rsid w:val="001114D4"/>
    <w:rsid w:val="004327CE"/>
    <w:rsid w:val="0052290E"/>
    <w:rsid w:val="006D2049"/>
    <w:rsid w:val="00A91FC6"/>
    <w:rsid w:val="00E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2020-11-09T08:27:00Z</cp:lastPrinted>
  <dcterms:created xsi:type="dcterms:W3CDTF">2020-11-09T09:27:00Z</dcterms:created>
  <dcterms:modified xsi:type="dcterms:W3CDTF">2020-11-09T09:27:00Z</dcterms:modified>
</cp:coreProperties>
</file>