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52" w:rsidRDefault="00114F52">
      <w:pPr>
        <w:jc w:val="center"/>
        <w:rPr>
          <w:b/>
          <w:sz w:val="24"/>
          <w:szCs w:val="24"/>
        </w:rPr>
      </w:pPr>
    </w:p>
    <w:p w:rsidR="008647BA" w:rsidRPr="00CA5B40" w:rsidRDefault="008647BA" w:rsidP="008647BA">
      <w:pPr>
        <w:pStyle w:val="ConsPlusTitle"/>
        <w:widowControl/>
        <w:jc w:val="center"/>
        <w:outlineLvl w:val="0"/>
        <w:rPr>
          <w:rFonts w:ascii="Times New Roman" w:hAnsi="Times New Roman"/>
          <w:sz w:val="24"/>
          <w:szCs w:val="24"/>
        </w:rPr>
      </w:pPr>
      <w:r w:rsidRPr="00CA5B40">
        <w:rPr>
          <w:rFonts w:ascii="Times New Roman" w:hAnsi="Times New Roman"/>
          <w:sz w:val="24"/>
          <w:szCs w:val="24"/>
        </w:rPr>
        <w:t xml:space="preserve">АДМИНИСТРАЦИЯ  МУНИЦИПАЛЬНОГО ОБРАЗОВАНИЯ </w:t>
      </w:r>
    </w:p>
    <w:p w:rsidR="008647BA" w:rsidRPr="00CA5B40" w:rsidRDefault="008647BA" w:rsidP="008647BA">
      <w:pPr>
        <w:pStyle w:val="ConsPlusTitle"/>
        <w:widowControl/>
        <w:jc w:val="center"/>
        <w:outlineLvl w:val="0"/>
        <w:rPr>
          <w:rFonts w:ascii="Times New Roman" w:hAnsi="Times New Roman"/>
          <w:sz w:val="24"/>
          <w:szCs w:val="24"/>
        </w:rPr>
      </w:pPr>
      <w:r w:rsidRPr="00CA5B40">
        <w:rPr>
          <w:rFonts w:ascii="Times New Roman" w:hAnsi="Times New Roman"/>
          <w:sz w:val="24"/>
          <w:szCs w:val="24"/>
        </w:rPr>
        <w:t xml:space="preserve">«АНДЕГСКИЙ  СЕЛЬСОВЕТ» </w:t>
      </w:r>
    </w:p>
    <w:p w:rsidR="008647BA" w:rsidRPr="00CA5B40" w:rsidRDefault="008647BA" w:rsidP="008647BA">
      <w:pPr>
        <w:pStyle w:val="ConsPlusTitle"/>
        <w:widowControl/>
        <w:jc w:val="center"/>
        <w:outlineLvl w:val="0"/>
        <w:rPr>
          <w:rFonts w:ascii="Times New Roman" w:hAnsi="Times New Roman"/>
          <w:sz w:val="24"/>
          <w:szCs w:val="24"/>
        </w:rPr>
      </w:pPr>
      <w:r w:rsidRPr="00CA5B40">
        <w:rPr>
          <w:rFonts w:ascii="Times New Roman" w:hAnsi="Times New Roman"/>
          <w:sz w:val="24"/>
          <w:szCs w:val="24"/>
        </w:rPr>
        <w:t>НЕНЕЦКОГО АВТОНОМНОГО ОКРУГА</w:t>
      </w:r>
    </w:p>
    <w:p w:rsidR="008647BA" w:rsidRPr="00CA5B40" w:rsidRDefault="008647BA" w:rsidP="008647BA">
      <w:pPr>
        <w:pStyle w:val="ConsPlusTitle"/>
        <w:widowControl/>
        <w:jc w:val="center"/>
        <w:rPr>
          <w:rFonts w:ascii="Times New Roman" w:hAnsi="Times New Roman"/>
          <w:sz w:val="24"/>
          <w:szCs w:val="24"/>
        </w:rPr>
      </w:pPr>
    </w:p>
    <w:p w:rsidR="008647BA" w:rsidRPr="00CA5B40" w:rsidRDefault="008647BA" w:rsidP="008647BA">
      <w:pPr>
        <w:pStyle w:val="ConsPlusTitle"/>
        <w:widowControl/>
        <w:jc w:val="center"/>
        <w:rPr>
          <w:rFonts w:ascii="Times New Roman" w:hAnsi="Times New Roman"/>
          <w:sz w:val="24"/>
          <w:szCs w:val="24"/>
        </w:rPr>
      </w:pPr>
    </w:p>
    <w:p w:rsidR="008647BA" w:rsidRPr="00CA5B40" w:rsidRDefault="008647BA" w:rsidP="008647BA">
      <w:pPr>
        <w:pStyle w:val="1"/>
        <w:rPr>
          <w:sz w:val="24"/>
          <w:szCs w:val="24"/>
        </w:rPr>
      </w:pPr>
      <w:r w:rsidRPr="00CA5B40">
        <w:rPr>
          <w:sz w:val="24"/>
          <w:szCs w:val="24"/>
        </w:rPr>
        <w:t>ПОСТАНОВЛЕНИЕ</w:t>
      </w:r>
    </w:p>
    <w:p w:rsidR="008647BA" w:rsidRDefault="008647BA" w:rsidP="008647BA"/>
    <w:p w:rsidR="008647BA" w:rsidRDefault="008647BA" w:rsidP="008647BA"/>
    <w:p w:rsidR="008647BA" w:rsidRDefault="008647BA" w:rsidP="008647BA">
      <w:pPr>
        <w:ind w:right="397"/>
        <w:jc w:val="center"/>
      </w:pPr>
    </w:p>
    <w:p w:rsidR="008647BA" w:rsidRPr="00CA5B40" w:rsidRDefault="008647BA" w:rsidP="008647BA">
      <w:pPr>
        <w:ind w:right="397"/>
        <w:rPr>
          <w:sz w:val="24"/>
          <w:szCs w:val="24"/>
        </w:rPr>
      </w:pPr>
      <w:r w:rsidRPr="00CA5B40">
        <w:rPr>
          <w:sz w:val="24"/>
          <w:szCs w:val="24"/>
        </w:rPr>
        <w:t xml:space="preserve">от </w:t>
      </w:r>
      <w:r>
        <w:rPr>
          <w:sz w:val="24"/>
          <w:szCs w:val="24"/>
        </w:rPr>
        <w:t>18</w:t>
      </w:r>
      <w:r w:rsidRPr="00CA5B40">
        <w:rPr>
          <w:sz w:val="24"/>
          <w:szCs w:val="24"/>
        </w:rPr>
        <w:t>.</w:t>
      </w:r>
      <w:r>
        <w:rPr>
          <w:sz w:val="24"/>
          <w:szCs w:val="24"/>
        </w:rPr>
        <w:t>11</w:t>
      </w:r>
      <w:r w:rsidRPr="00CA5B40">
        <w:rPr>
          <w:sz w:val="24"/>
          <w:szCs w:val="24"/>
        </w:rPr>
        <w:t>.201</w:t>
      </w:r>
      <w:r>
        <w:rPr>
          <w:sz w:val="24"/>
          <w:szCs w:val="24"/>
        </w:rPr>
        <w:t>3</w:t>
      </w:r>
      <w:r w:rsidRPr="00CA5B40">
        <w:rPr>
          <w:sz w:val="24"/>
          <w:szCs w:val="24"/>
        </w:rPr>
        <w:t xml:space="preserve"> года  № </w:t>
      </w:r>
      <w:r>
        <w:rPr>
          <w:sz w:val="24"/>
          <w:szCs w:val="24"/>
        </w:rPr>
        <w:t>61</w:t>
      </w:r>
      <w:r w:rsidRPr="00CA5B40">
        <w:rPr>
          <w:sz w:val="24"/>
          <w:szCs w:val="24"/>
        </w:rPr>
        <w:br/>
        <w:t>_______________________</w:t>
      </w:r>
    </w:p>
    <w:p w:rsidR="00FD42BE" w:rsidRDefault="008647BA" w:rsidP="008647BA">
      <w:pPr>
        <w:ind w:right="397"/>
        <w:rPr>
          <w:sz w:val="24"/>
          <w:szCs w:val="24"/>
        </w:rPr>
      </w:pPr>
      <w:r w:rsidRPr="00CA5B40">
        <w:rPr>
          <w:sz w:val="24"/>
          <w:szCs w:val="24"/>
        </w:rPr>
        <w:t>д. Андег, НАО</w:t>
      </w:r>
    </w:p>
    <w:p w:rsidR="00FD42BE" w:rsidRDefault="00FD42BE" w:rsidP="008647BA">
      <w:pPr>
        <w:ind w:right="397"/>
        <w:rPr>
          <w:sz w:val="24"/>
          <w:szCs w:val="24"/>
        </w:rPr>
      </w:pPr>
    </w:p>
    <w:p w:rsidR="008647BA" w:rsidRDefault="008647BA" w:rsidP="008647BA">
      <w:pPr>
        <w:ind w:right="397"/>
        <w:rPr>
          <w:b/>
        </w:rPr>
      </w:pPr>
      <w:r w:rsidRPr="00CA5B40">
        <w:rPr>
          <w:b/>
          <w:sz w:val="24"/>
          <w:szCs w:val="24"/>
        </w:rPr>
        <w:t xml:space="preserve">              </w:t>
      </w:r>
      <w:r w:rsidRPr="00D7261D">
        <w:rPr>
          <w:b/>
        </w:rPr>
        <w:t xml:space="preserve">                                   </w:t>
      </w:r>
    </w:p>
    <w:p w:rsidR="008647BA" w:rsidRDefault="003F22D4" w:rsidP="008647BA">
      <w:pPr>
        <w:jc w:val="both"/>
        <w:rPr>
          <w:bCs/>
          <w:color w:val="442E19"/>
          <w:sz w:val="24"/>
          <w:szCs w:val="24"/>
        </w:rPr>
      </w:pPr>
      <w:r w:rsidRPr="008647BA">
        <w:rPr>
          <w:bCs/>
          <w:color w:val="442E19"/>
          <w:sz w:val="24"/>
          <w:szCs w:val="24"/>
        </w:rPr>
        <w:t xml:space="preserve">Об утверждении Административного регламента </w:t>
      </w:r>
    </w:p>
    <w:p w:rsidR="008647BA" w:rsidRDefault="003F22D4" w:rsidP="008647BA">
      <w:pPr>
        <w:jc w:val="both"/>
        <w:rPr>
          <w:bCs/>
          <w:color w:val="442E19"/>
          <w:sz w:val="24"/>
          <w:szCs w:val="24"/>
        </w:rPr>
      </w:pPr>
      <w:r w:rsidRPr="008647BA">
        <w:rPr>
          <w:bCs/>
          <w:color w:val="442E19"/>
          <w:sz w:val="24"/>
          <w:szCs w:val="24"/>
        </w:rPr>
        <w:t xml:space="preserve">исполнения муниципальной функции </w:t>
      </w:r>
      <w:proofErr w:type="gramStart"/>
      <w:r w:rsidRPr="008647BA">
        <w:rPr>
          <w:bCs/>
          <w:color w:val="442E19"/>
          <w:sz w:val="24"/>
          <w:szCs w:val="24"/>
        </w:rPr>
        <w:t>по</w:t>
      </w:r>
      <w:proofErr w:type="gramEnd"/>
      <w:r w:rsidRPr="008647BA">
        <w:rPr>
          <w:bCs/>
          <w:color w:val="442E19"/>
          <w:sz w:val="24"/>
          <w:szCs w:val="24"/>
        </w:rPr>
        <w:t xml:space="preserve"> </w:t>
      </w:r>
    </w:p>
    <w:p w:rsidR="008647BA" w:rsidRDefault="003F22D4" w:rsidP="008647BA">
      <w:pPr>
        <w:jc w:val="both"/>
        <w:rPr>
          <w:bCs/>
          <w:color w:val="442E19"/>
          <w:sz w:val="24"/>
          <w:szCs w:val="24"/>
        </w:rPr>
      </w:pPr>
      <w:r w:rsidRPr="008647BA">
        <w:rPr>
          <w:bCs/>
          <w:color w:val="442E19"/>
          <w:sz w:val="24"/>
          <w:szCs w:val="24"/>
        </w:rPr>
        <w:t xml:space="preserve">осуществлению муниципального контроля </w:t>
      </w:r>
    </w:p>
    <w:p w:rsidR="008647BA" w:rsidRDefault="003F22D4" w:rsidP="008647BA">
      <w:pPr>
        <w:jc w:val="both"/>
        <w:rPr>
          <w:bCs/>
          <w:color w:val="442E19"/>
          <w:sz w:val="24"/>
          <w:szCs w:val="24"/>
        </w:rPr>
      </w:pPr>
      <w:r w:rsidRPr="008647BA">
        <w:rPr>
          <w:bCs/>
          <w:color w:val="442E19"/>
          <w:sz w:val="24"/>
          <w:szCs w:val="24"/>
        </w:rPr>
        <w:t xml:space="preserve">в области торговой деятельности на территории </w:t>
      </w:r>
    </w:p>
    <w:p w:rsidR="008647BA" w:rsidRDefault="003F22D4" w:rsidP="008647BA">
      <w:pPr>
        <w:jc w:val="both"/>
        <w:rPr>
          <w:bCs/>
          <w:color w:val="442E19"/>
          <w:sz w:val="24"/>
          <w:szCs w:val="24"/>
        </w:rPr>
      </w:pPr>
      <w:r w:rsidRPr="008647BA">
        <w:rPr>
          <w:bCs/>
          <w:color w:val="442E19"/>
          <w:sz w:val="24"/>
          <w:szCs w:val="24"/>
        </w:rPr>
        <w:t>муниципального  образования «</w:t>
      </w:r>
      <w:r w:rsidR="008647BA">
        <w:rPr>
          <w:bCs/>
          <w:color w:val="442E19"/>
          <w:sz w:val="24"/>
          <w:szCs w:val="24"/>
        </w:rPr>
        <w:t>Андегский</w:t>
      </w:r>
      <w:r w:rsidRPr="008647BA">
        <w:rPr>
          <w:bCs/>
          <w:color w:val="442E19"/>
          <w:sz w:val="24"/>
          <w:szCs w:val="24"/>
        </w:rPr>
        <w:t xml:space="preserve">  сельсовет» </w:t>
      </w:r>
    </w:p>
    <w:p w:rsidR="003F22D4" w:rsidRDefault="003F22D4" w:rsidP="008647BA">
      <w:pPr>
        <w:jc w:val="both"/>
        <w:rPr>
          <w:bCs/>
          <w:color w:val="442E19"/>
          <w:sz w:val="24"/>
          <w:szCs w:val="24"/>
        </w:rPr>
      </w:pPr>
      <w:r w:rsidRPr="008647BA">
        <w:rPr>
          <w:bCs/>
          <w:color w:val="442E19"/>
          <w:sz w:val="24"/>
          <w:szCs w:val="24"/>
        </w:rPr>
        <w:t>Ненецкого автономного округа</w:t>
      </w:r>
      <w:r w:rsidR="008647BA">
        <w:rPr>
          <w:bCs/>
          <w:color w:val="442E19"/>
          <w:sz w:val="24"/>
          <w:szCs w:val="24"/>
        </w:rPr>
        <w:t>.</w:t>
      </w:r>
    </w:p>
    <w:p w:rsidR="008647BA" w:rsidRPr="008647BA" w:rsidRDefault="008647BA" w:rsidP="008647BA">
      <w:pPr>
        <w:jc w:val="both"/>
        <w:rPr>
          <w:bCs/>
          <w:color w:val="442E19"/>
          <w:sz w:val="24"/>
          <w:szCs w:val="24"/>
        </w:rPr>
      </w:pPr>
    </w:p>
    <w:p w:rsidR="003F22D4" w:rsidRPr="003F22D4" w:rsidRDefault="003F22D4" w:rsidP="003F22D4">
      <w:pPr>
        <w:spacing w:before="100" w:beforeAutospacing="1" w:after="100" w:afterAutospacing="1"/>
        <w:ind w:firstLine="720"/>
        <w:jc w:val="both"/>
        <w:rPr>
          <w:color w:val="442E19"/>
          <w:sz w:val="24"/>
          <w:szCs w:val="24"/>
        </w:rPr>
      </w:pPr>
      <w:proofErr w:type="gramStart"/>
      <w:r w:rsidRPr="003F22D4">
        <w:rPr>
          <w:color w:val="442E19"/>
          <w:sz w:val="24"/>
          <w:szCs w:val="24"/>
        </w:rPr>
        <w:t xml:space="preserve">Руководствуясь Федеральным </w:t>
      </w:r>
      <w:hyperlink r:id="rId8" w:history="1">
        <w:r w:rsidRPr="003F22D4">
          <w:rPr>
            <w:color w:val="5F5F5F"/>
            <w:sz w:val="24"/>
            <w:szCs w:val="24"/>
            <w:u w:val="single"/>
          </w:rPr>
          <w:t>законом</w:t>
        </w:r>
      </w:hyperlink>
      <w:r w:rsidRPr="003F22D4">
        <w:rPr>
          <w:color w:val="442E19"/>
          <w:sz w:val="24"/>
          <w:szCs w:val="24"/>
        </w:rPr>
        <w:t xml:space="preserve"> от 28.12.2009 </w:t>
      </w:r>
      <w:hyperlink r:id="rId9" w:history="1">
        <w:r w:rsidRPr="003F22D4">
          <w:rPr>
            <w:color w:val="5F5F5F"/>
            <w:sz w:val="24"/>
            <w:szCs w:val="24"/>
            <w:u w:val="single"/>
          </w:rPr>
          <w:t>N 381-ФЗ</w:t>
        </w:r>
      </w:hyperlink>
      <w:r w:rsidRPr="003F22D4">
        <w:rPr>
          <w:color w:val="442E19"/>
          <w:sz w:val="24"/>
          <w:szCs w:val="24"/>
        </w:rPr>
        <w:t xml:space="preserve">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F22D4">
        <w:rPr>
          <w:b/>
          <w:bCs/>
          <w:color w:val="442E19"/>
          <w:sz w:val="24"/>
          <w:szCs w:val="24"/>
        </w:rPr>
        <w:t xml:space="preserve"> </w:t>
      </w:r>
      <w:r w:rsidRPr="003F22D4">
        <w:rPr>
          <w:color w:val="442E19"/>
          <w:sz w:val="24"/>
          <w:szCs w:val="24"/>
        </w:rPr>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w:t>
      </w:r>
      <w:r w:rsidR="008647BA">
        <w:rPr>
          <w:bCs/>
          <w:color w:val="442E19"/>
          <w:sz w:val="24"/>
          <w:szCs w:val="24"/>
        </w:rPr>
        <w:t>Андегский</w:t>
      </w:r>
      <w:proofErr w:type="gramEnd"/>
      <w:r w:rsidR="008647BA" w:rsidRPr="003F22D4">
        <w:rPr>
          <w:color w:val="442E19"/>
          <w:sz w:val="24"/>
          <w:szCs w:val="24"/>
        </w:rPr>
        <w:t xml:space="preserve"> </w:t>
      </w:r>
      <w:r w:rsidRPr="003F22D4">
        <w:rPr>
          <w:color w:val="442E19"/>
          <w:sz w:val="24"/>
          <w:szCs w:val="24"/>
        </w:rPr>
        <w:t>сельсовет» НАО постановляет:</w:t>
      </w:r>
    </w:p>
    <w:p w:rsidR="003F22D4" w:rsidRPr="003F22D4" w:rsidRDefault="003F22D4" w:rsidP="003F22D4">
      <w:pPr>
        <w:spacing w:before="100" w:beforeAutospacing="1" w:after="100" w:afterAutospacing="1"/>
        <w:jc w:val="both"/>
        <w:rPr>
          <w:color w:val="442E19"/>
          <w:sz w:val="24"/>
          <w:szCs w:val="24"/>
        </w:rPr>
      </w:pPr>
      <w:r w:rsidRPr="003F22D4">
        <w:rPr>
          <w:color w:val="442E19"/>
          <w:sz w:val="24"/>
          <w:szCs w:val="24"/>
        </w:rPr>
        <w:t>1. Утвердить прилагаемый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r w:rsidR="008647BA">
        <w:rPr>
          <w:bCs/>
          <w:color w:val="442E19"/>
          <w:sz w:val="24"/>
          <w:szCs w:val="24"/>
        </w:rPr>
        <w:t>Андегский</w:t>
      </w:r>
      <w:r w:rsidR="008647BA" w:rsidRPr="003F22D4">
        <w:rPr>
          <w:color w:val="442E19"/>
          <w:sz w:val="24"/>
          <w:szCs w:val="24"/>
        </w:rPr>
        <w:t xml:space="preserve"> </w:t>
      </w:r>
      <w:r w:rsidRPr="003F22D4">
        <w:rPr>
          <w:color w:val="442E19"/>
          <w:sz w:val="24"/>
          <w:szCs w:val="24"/>
        </w:rPr>
        <w:t>сельсовет» Ненецкого автономного округа.</w:t>
      </w:r>
    </w:p>
    <w:p w:rsidR="003F22D4" w:rsidRDefault="003F22D4" w:rsidP="003F22D4">
      <w:pPr>
        <w:spacing w:before="100" w:beforeAutospacing="1" w:after="100" w:afterAutospacing="1"/>
        <w:jc w:val="both"/>
        <w:rPr>
          <w:color w:val="442E19"/>
          <w:sz w:val="24"/>
          <w:szCs w:val="24"/>
        </w:rPr>
      </w:pPr>
      <w:r w:rsidRPr="003F22D4">
        <w:rPr>
          <w:color w:val="442E19"/>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8647BA">
        <w:rPr>
          <w:bCs/>
          <w:color w:val="442E19"/>
          <w:sz w:val="24"/>
          <w:szCs w:val="24"/>
        </w:rPr>
        <w:t>Андегский</w:t>
      </w:r>
      <w:r w:rsidR="008647BA" w:rsidRPr="003F22D4">
        <w:rPr>
          <w:color w:val="442E19"/>
          <w:sz w:val="24"/>
          <w:szCs w:val="24"/>
        </w:rPr>
        <w:t xml:space="preserve"> </w:t>
      </w:r>
      <w:r w:rsidRPr="003F22D4">
        <w:rPr>
          <w:color w:val="442E19"/>
          <w:sz w:val="24"/>
          <w:szCs w:val="24"/>
        </w:rPr>
        <w:t>сельсовет» Ненецкого автономного округа.</w:t>
      </w:r>
    </w:p>
    <w:p w:rsidR="003F22D4" w:rsidRPr="003F22D4" w:rsidRDefault="003F22D4" w:rsidP="003F22D4">
      <w:pPr>
        <w:spacing w:before="100" w:beforeAutospacing="1" w:after="100" w:afterAutospacing="1"/>
        <w:jc w:val="both"/>
        <w:rPr>
          <w:color w:val="442E19"/>
          <w:sz w:val="24"/>
          <w:szCs w:val="24"/>
        </w:rPr>
      </w:pPr>
    </w:p>
    <w:p w:rsidR="003F22D4" w:rsidRPr="003F22D4" w:rsidRDefault="003F22D4" w:rsidP="003F22D4">
      <w:pPr>
        <w:spacing w:before="100" w:beforeAutospacing="1" w:after="100" w:afterAutospacing="1"/>
        <w:jc w:val="both"/>
        <w:rPr>
          <w:color w:val="442E19"/>
          <w:sz w:val="24"/>
          <w:szCs w:val="24"/>
        </w:rPr>
      </w:pPr>
      <w:r w:rsidRPr="003F22D4">
        <w:rPr>
          <w:color w:val="442E19"/>
          <w:sz w:val="24"/>
          <w:szCs w:val="24"/>
        </w:rPr>
        <w:t>Глава МО «</w:t>
      </w:r>
      <w:r w:rsidR="008647BA">
        <w:rPr>
          <w:bCs/>
          <w:color w:val="442E19"/>
          <w:sz w:val="24"/>
          <w:szCs w:val="24"/>
        </w:rPr>
        <w:t>Андегский</w:t>
      </w:r>
      <w:r w:rsidR="008647BA" w:rsidRPr="003F22D4">
        <w:rPr>
          <w:color w:val="442E19"/>
          <w:sz w:val="24"/>
          <w:szCs w:val="24"/>
        </w:rPr>
        <w:t xml:space="preserve"> </w:t>
      </w:r>
      <w:r w:rsidRPr="003F22D4">
        <w:rPr>
          <w:color w:val="442E19"/>
          <w:sz w:val="24"/>
          <w:szCs w:val="24"/>
        </w:rPr>
        <w:t xml:space="preserve">сельсовет» НАО                       </w:t>
      </w:r>
      <w:r>
        <w:rPr>
          <w:color w:val="442E19"/>
          <w:sz w:val="24"/>
          <w:szCs w:val="24"/>
        </w:rPr>
        <w:t xml:space="preserve">                      </w:t>
      </w:r>
      <w:r w:rsidRPr="003F22D4">
        <w:rPr>
          <w:color w:val="442E19"/>
          <w:sz w:val="24"/>
          <w:szCs w:val="24"/>
        </w:rPr>
        <w:t>В.</w:t>
      </w:r>
      <w:r w:rsidR="008647BA">
        <w:rPr>
          <w:color w:val="442E19"/>
          <w:sz w:val="24"/>
          <w:szCs w:val="24"/>
        </w:rPr>
        <w:t>Ф</w:t>
      </w:r>
      <w:r w:rsidRPr="003F22D4">
        <w:rPr>
          <w:color w:val="442E19"/>
          <w:sz w:val="24"/>
          <w:szCs w:val="24"/>
        </w:rPr>
        <w:t xml:space="preserve">. </w:t>
      </w:r>
      <w:r w:rsidR="008647BA">
        <w:rPr>
          <w:color w:val="442E19"/>
          <w:sz w:val="24"/>
          <w:szCs w:val="24"/>
        </w:rPr>
        <w:t>Абакумова</w:t>
      </w:r>
    </w:p>
    <w:p w:rsidR="003F22D4" w:rsidRPr="003F22D4" w:rsidRDefault="003F22D4" w:rsidP="003F22D4">
      <w:pPr>
        <w:spacing w:before="100" w:beforeAutospacing="1" w:after="100" w:afterAutospacing="1"/>
        <w:rPr>
          <w:rFonts w:ascii="Tahoma" w:hAnsi="Tahoma" w:cs="Tahoma"/>
          <w:color w:val="442E19"/>
        </w:rPr>
      </w:pPr>
      <w:r w:rsidRPr="003F22D4">
        <w:rPr>
          <w:rFonts w:ascii="Tahoma" w:hAnsi="Tahoma" w:cs="Tahoma"/>
          <w:color w:val="442E19"/>
        </w:rPr>
        <w:t> </w:t>
      </w:r>
    </w:p>
    <w:p w:rsidR="003F22D4" w:rsidRPr="003F22D4" w:rsidRDefault="003F22D4" w:rsidP="00B83A7A">
      <w:pPr>
        <w:spacing w:before="100" w:beforeAutospacing="1" w:after="100" w:afterAutospacing="1"/>
        <w:jc w:val="right"/>
        <w:rPr>
          <w:rFonts w:ascii="Tahoma" w:hAnsi="Tahoma" w:cs="Tahoma"/>
          <w:color w:val="442E19"/>
        </w:rPr>
      </w:pPr>
      <w:r>
        <w:rPr>
          <w:rFonts w:ascii="Tahoma" w:hAnsi="Tahoma" w:cs="Tahoma"/>
          <w:color w:val="442E19"/>
        </w:rPr>
        <w:br w:type="page"/>
      </w:r>
    </w:p>
    <w:p w:rsidR="008647BA" w:rsidRDefault="008647BA" w:rsidP="00B83A7A">
      <w:pPr>
        <w:pStyle w:val="aa"/>
        <w:jc w:val="right"/>
        <w:rPr>
          <w:rFonts w:ascii="Times New Roman" w:hAnsi="Times New Roman"/>
          <w:sz w:val="24"/>
          <w:szCs w:val="24"/>
        </w:rPr>
      </w:pPr>
    </w:p>
    <w:p w:rsidR="00B83A7A" w:rsidRDefault="00B83A7A" w:rsidP="00B83A7A">
      <w:pPr>
        <w:pStyle w:val="aa"/>
        <w:jc w:val="right"/>
        <w:rPr>
          <w:rFonts w:ascii="Times New Roman" w:hAnsi="Times New Roman"/>
          <w:sz w:val="24"/>
          <w:szCs w:val="24"/>
        </w:rPr>
      </w:pPr>
      <w:r>
        <w:rPr>
          <w:rFonts w:ascii="Times New Roman" w:hAnsi="Times New Roman"/>
          <w:sz w:val="24"/>
          <w:szCs w:val="24"/>
        </w:rPr>
        <w:t>Приложение</w:t>
      </w:r>
    </w:p>
    <w:p w:rsidR="00B83A7A" w:rsidRDefault="00B83A7A" w:rsidP="00B83A7A">
      <w:pPr>
        <w:pStyle w:val="aa"/>
        <w:jc w:val="right"/>
        <w:rPr>
          <w:rFonts w:ascii="Times New Roman" w:hAnsi="Times New Roman"/>
          <w:sz w:val="24"/>
          <w:szCs w:val="24"/>
        </w:rPr>
      </w:pPr>
      <w:r>
        <w:rPr>
          <w:rFonts w:ascii="Times New Roman" w:hAnsi="Times New Roman"/>
          <w:sz w:val="24"/>
          <w:szCs w:val="24"/>
        </w:rPr>
        <w:t>к Постановлению Администрации</w:t>
      </w:r>
    </w:p>
    <w:p w:rsidR="00B83A7A" w:rsidRDefault="00B83A7A" w:rsidP="00B83A7A">
      <w:pPr>
        <w:pStyle w:val="aa"/>
        <w:jc w:val="right"/>
        <w:rPr>
          <w:rFonts w:ascii="Times New Roman" w:hAnsi="Times New Roman"/>
          <w:sz w:val="24"/>
          <w:szCs w:val="24"/>
        </w:rPr>
      </w:pPr>
      <w:r>
        <w:rPr>
          <w:rFonts w:ascii="Times New Roman" w:hAnsi="Times New Roman"/>
          <w:sz w:val="24"/>
          <w:szCs w:val="24"/>
        </w:rPr>
        <w:t>МО «</w:t>
      </w:r>
      <w:r w:rsidR="008647BA" w:rsidRPr="008647BA">
        <w:rPr>
          <w:rFonts w:ascii="Times New Roman" w:hAnsi="Times New Roman"/>
          <w:bCs/>
          <w:color w:val="442E19"/>
          <w:sz w:val="24"/>
          <w:szCs w:val="24"/>
        </w:rPr>
        <w:t>Андегский</w:t>
      </w:r>
      <w:r w:rsidR="008647BA">
        <w:rPr>
          <w:rFonts w:ascii="Times New Roman" w:hAnsi="Times New Roman"/>
          <w:sz w:val="24"/>
          <w:szCs w:val="24"/>
        </w:rPr>
        <w:t xml:space="preserve"> </w:t>
      </w:r>
      <w:r>
        <w:rPr>
          <w:rFonts w:ascii="Times New Roman" w:hAnsi="Times New Roman"/>
          <w:sz w:val="24"/>
          <w:szCs w:val="24"/>
        </w:rPr>
        <w:t>сельсовет» НАО </w:t>
      </w:r>
    </w:p>
    <w:p w:rsidR="00B83A7A" w:rsidRDefault="00B83A7A" w:rsidP="00B83A7A">
      <w:pPr>
        <w:pStyle w:val="aa"/>
        <w:jc w:val="right"/>
        <w:rPr>
          <w:rFonts w:ascii="Times New Roman" w:hAnsi="Times New Roman"/>
          <w:sz w:val="24"/>
          <w:szCs w:val="24"/>
        </w:rPr>
      </w:pPr>
      <w:r>
        <w:rPr>
          <w:rFonts w:ascii="Times New Roman" w:hAnsi="Times New Roman"/>
          <w:sz w:val="24"/>
          <w:szCs w:val="24"/>
        </w:rPr>
        <w:t xml:space="preserve">        от 18.11.2013 г. № </w:t>
      </w:r>
      <w:r w:rsidR="008647BA">
        <w:rPr>
          <w:rFonts w:ascii="Times New Roman" w:hAnsi="Times New Roman"/>
          <w:sz w:val="24"/>
          <w:szCs w:val="24"/>
        </w:rPr>
        <w:t>61</w:t>
      </w:r>
    </w:p>
    <w:p w:rsidR="00B83A7A" w:rsidRDefault="00B83A7A" w:rsidP="00B83A7A">
      <w:pPr>
        <w:spacing w:before="100" w:beforeAutospacing="1" w:after="100" w:afterAutospacing="1"/>
        <w:jc w:val="right"/>
        <w:rPr>
          <w:rFonts w:ascii="Tahoma" w:hAnsi="Tahoma" w:cs="Tahoma"/>
          <w:color w:val="442E19"/>
        </w:rPr>
      </w:pPr>
      <w:r>
        <w:rPr>
          <w:rFonts w:ascii="Tahoma" w:hAnsi="Tahoma" w:cs="Tahoma"/>
          <w:color w:val="442E19"/>
        </w:rPr>
        <w:t> </w:t>
      </w:r>
    </w:p>
    <w:p w:rsidR="00B83A7A" w:rsidRDefault="00B83A7A" w:rsidP="00B83A7A">
      <w:pPr>
        <w:spacing w:before="100" w:beforeAutospacing="1" w:after="100" w:afterAutospacing="1"/>
        <w:rPr>
          <w:rFonts w:ascii="Tahoma" w:hAnsi="Tahoma" w:cs="Tahoma"/>
          <w:color w:val="442E19"/>
        </w:rPr>
      </w:pPr>
      <w:r>
        <w:rPr>
          <w:rFonts w:ascii="Tahoma" w:hAnsi="Tahoma" w:cs="Tahoma"/>
          <w:color w:val="442E19"/>
        </w:rPr>
        <w:t> </w:t>
      </w:r>
    </w:p>
    <w:p w:rsidR="00B83A7A" w:rsidRDefault="00B83A7A" w:rsidP="00B83A7A">
      <w:pPr>
        <w:spacing w:before="100" w:beforeAutospacing="1" w:after="100" w:afterAutospacing="1"/>
        <w:jc w:val="center"/>
        <w:rPr>
          <w:color w:val="442E19"/>
          <w:sz w:val="24"/>
          <w:szCs w:val="24"/>
        </w:rPr>
      </w:pPr>
      <w:r>
        <w:rPr>
          <w:b/>
          <w:bCs/>
          <w:color w:val="442E19"/>
          <w:sz w:val="24"/>
          <w:szCs w:val="24"/>
        </w:rPr>
        <w:t>Административный регламент</w:t>
      </w:r>
    </w:p>
    <w:p w:rsidR="008647BA" w:rsidRDefault="00B83A7A" w:rsidP="00B83A7A">
      <w:pPr>
        <w:pStyle w:val="aa"/>
        <w:jc w:val="center"/>
        <w:rPr>
          <w:rFonts w:ascii="Times New Roman" w:hAnsi="Times New Roman"/>
          <w:b/>
          <w:sz w:val="24"/>
          <w:szCs w:val="24"/>
        </w:rPr>
      </w:pPr>
      <w:r>
        <w:rPr>
          <w:rFonts w:ascii="Times New Roman" w:hAnsi="Times New Roman"/>
          <w:b/>
          <w:sz w:val="24"/>
          <w:szCs w:val="24"/>
        </w:rPr>
        <w:t xml:space="preserve">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p>
    <w:p w:rsidR="00B83A7A" w:rsidRDefault="00B83A7A" w:rsidP="00B83A7A">
      <w:pPr>
        <w:pStyle w:val="aa"/>
        <w:jc w:val="center"/>
        <w:rPr>
          <w:rFonts w:ascii="Times New Roman" w:hAnsi="Times New Roman"/>
          <w:b/>
          <w:sz w:val="24"/>
          <w:szCs w:val="24"/>
        </w:rPr>
      </w:pPr>
      <w:r>
        <w:rPr>
          <w:rFonts w:ascii="Times New Roman" w:hAnsi="Times New Roman"/>
          <w:b/>
          <w:sz w:val="24"/>
          <w:szCs w:val="24"/>
        </w:rPr>
        <w:t>«</w:t>
      </w:r>
      <w:r w:rsidR="008647BA" w:rsidRPr="008647BA">
        <w:rPr>
          <w:rFonts w:ascii="Times New Roman" w:hAnsi="Times New Roman"/>
          <w:b/>
          <w:bCs/>
          <w:color w:val="442E19"/>
          <w:sz w:val="24"/>
          <w:szCs w:val="24"/>
        </w:rPr>
        <w:t>Андегский</w:t>
      </w:r>
      <w:r w:rsidR="008647BA">
        <w:rPr>
          <w:rFonts w:ascii="Times New Roman" w:hAnsi="Times New Roman"/>
          <w:b/>
          <w:sz w:val="24"/>
          <w:szCs w:val="24"/>
        </w:rPr>
        <w:t xml:space="preserve"> </w:t>
      </w:r>
      <w:r>
        <w:rPr>
          <w:rFonts w:ascii="Times New Roman" w:hAnsi="Times New Roman"/>
          <w:b/>
          <w:sz w:val="24"/>
          <w:szCs w:val="24"/>
        </w:rPr>
        <w:t>сельсовет» Ненецкого автономного округа</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(в редакции постановления администрации МО «</w:t>
      </w:r>
      <w:r w:rsidR="008647BA" w:rsidRPr="008647BA">
        <w:rPr>
          <w:rFonts w:ascii="Times New Roman" w:hAnsi="Times New Roman"/>
          <w:bCs/>
          <w:color w:val="442E19"/>
          <w:sz w:val="24"/>
          <w:szCs w:val="24"/>
        </w:rPr>
        <w:t>Андегский</w:t>
      </w:r>
      <w:r w:rsidR="008647BA">
        <w:rPr>
          <w:rFonts w:ascii="Times New Roman" w:hAnsi="Times New Roman"/>
          <w:sz w:val="24"/>
          <w:szCs w:val="24"/>
        </w:rPr>
        <w:t xml:space="preserve"> </w:t>
      </w:r>
      <w:r>
        <w:rPr>
          <w:rFonts w:ascii="Times New Roman" w:hAnsi="Times New Roman"/>
          <w:sz w:val="24"/>
          <w:szCs w:val="24"/>
        </w:rPr>
        <w:t xml:space="preserve">сельсовет» НАО от </w:t>
      </w:r>
      <w:r w:rsidR="006C4971">
        <w:rPr>
          <w:rFonts w:ascii="Times New Roman" w:hAnsi="Times New Roman"/>
          <w:sz w:val="24"/>
          <w:szCs w:val="24"/>
        </w:rPr>
        <w:t>13</w:t>
      </w:r>
      <w:r>
        <w:rPr>
          <w:rFonts w:ascii="Times New Roman" w:hAnsi="Times New Roman"/>
          <w:sz w:val="24"/>
          <w:szCs w:val="24"/>
        </w:rPr>
        <w:t>.</w:t>
      </w:r>
      <w:r w:rsidR="006C4971">
        <w:rPr>
          <w:rFonts w:ascii="Times New Roman" w:hAnsi="Times New Roman"/>
          <w:sz w:val="24"/>
          <w:szCs w:val="24"/>
        </w:rPr>
        <w:t>03</w:t>
      </w:r>
      <w:r>
        <w:rPr>
          <w:rFonts w:ascii="Times New Roman" w:hAnsi="Times New Roman"/>
          <w:sz w:val="24"/>
          <w:szCs w:val="24"/>
        </w:rPr>
        <w:t>.2014</w:t>
      </w:r>
      <w:r w:rsidR="008647BA">
        <w:rPr>
          <w:rFonts w:ascii="Times New Roman" w:hAnsi="Times New Roman"/>
          <w:sz w:val="24"/>
          <w:szCs w:val="24"/>
        </w:rPr>
        <w:t xml:space="preserve"> № </w:t>
      </w:r>
      <w:r w:rsidR="006C4971">
        <w:rPr>
          <w:rFonts w:ascii="Times New Roman" w:hAnsi="Times New Roman"/>
          <w:sz w:val="24"/>
          <w:szCs w:val="24"/>
        </w:rPr>
        <w:t>9</w:t>
      </w:r>
      <w:r>
        <w:rPr>
          <w:rFonts w:ascii="Times New Roman" w:hAnsi="Times New Roman"/>
          <w:sz w:val="24"/>
          <w:szCs w:val="24"/>
        </w:rPr>
        <w:t xml:space="preserve">; от </w:t>
      </w:r>
      <w:r w:rsidR="006C4971">
        <w:rPr>
          <w:rFonts w:ascii="Times New Roman" w:hAnsi="Times New Roman"/>
          <w:sz w:val="24"/>
          <w:szCs w:val="24"/>
        </w:rPr>
        <w:t>10</w:t>
      </w:r>
      <w:r>
        <w:rPr>
          <w:rFonts w:ascii="Times New Roman" w:hAnsi="Times New Roman"/>
          <w:sz w:val="24"/>
          <w:szCs w:val="24"/>
        </w:rPr>
        <w:t>.</w:t>
      </w:r>
      <w:r w:rsidR="006C4971">
        <w:rPr>
          <w:rFonts w:ascii="Times New Roman" w:hAnsi="Times New Roman"/>
          <w:sz w:val="24"/>
          <w:szCs w:val="24"/>
        </w:rPr>
        <w:t>03</w:t>
      </w:r>
      <w:r>
        <w:rPr>
          <w:rFonts w:ascii="Times New Roman" w:hAnsi="Times New Roman"/>
          <w:sz w:val="24"/>
          <w:szCs w:val="24"/>
        </w:rPr>
        <w:t>.2015</w:t>
      </w:r>
      <w:r w:rsidR="008647BA">
        <w:rPr>
          <w:rFonts w:ascii="Times New Roman" w:hAnsi="Times New Roman"/>
          <w:sz w:val="24"/>
          <w:szCs w:val="24"/>
        </w:rPr>
        <w:t xml:space="preserve"> № </w:t>
      </w:r>
      <w:r w:rsidR="006C4971">
        <w:rPr>
          <w:rFonts w:ascii="Times New Roman" w:hAnsi="Times New Roman"/>
          <w:sz w:val="24"/>
          <w:szCs w:val="24"/>
        </w:rPr>
        <w:t>11</w:t>
      </w:r>
      <w:r>
        <w:rPr>
          <w:rFonts w:ascii="Times New Roman" w:hAnsi="Times New Roman"/>
          <w:sz w:val="24"/>
          <w:szCs w:val="24"/>
        </w:rPr>
        <w:t xml:space="preserve">; от </w:t>
      </w:r>
      <w:r w:rsidR="006C4971">
        <w:rPr>
          <w:rFonts w:ascii="Times New Roman" w:hAnsi="Times New Roman"/>
          <w:sz w:val="24"/>
          <w:szCs w:val="24"/>
        </w:rPr>
        <w:t>04</w:t>
      </w:r>
      <w:r>
        <w:rPr>
          <w:rFonts w:ascii="Times New Roman" w:hAnsi="Times New Roman"/>
          <w:sz w:val="24"/>
          <w:szCs w:val="24"/>
        </w:rPr>
        <w:t>.04.2016</w:t>
      </w:r>
      <w:r w:rsidR="008647BA">
        <w:rPr>
          <w:rFonts w:ascii="Times New Roman" w:hAnsi="Times New Roman"/>
          <w:sz w:val="24"/>
          <w:szCs w:val="24"/>
        </w:rPr>
        <w:t xml:space="preserve"> № </w:t>
      </w:r>
      <w:r w:rsidR="006C4971">
        <w:rPr>
          <w:rFonts w:ascii="Times New Roman" w:hAnsi="Times New Roman"/>
          <w:sz w:val="24"/>
          <w:szCs w:val="24"/>
        </w:rPr>
        <w:t>19</w:t>
      </w:r>
      <w:bookmarkStart w:id="0" w:name="_GoBack"/>
      <w:bookmarkEnd w:id="0"/>
      <w:r>
        <w:rPr>
          <w:rFonts w:ascii="Times New Roman" w:hAnsi="Times New Roman"/>
          <w:sz w:val="24"/>
          <w:szCs w:val="24"/>
        </w:rPr>
        <w:t>)</w:t>
      </w:r>
    </w:p>
    <w:p w:rsidR="00B83A7A" w:rsidRDefault="00B83A7A" w:rsidP="00B83A7A">
      <w:pPr>
        <w:spacing w:before="100" w:beforeAutospacing="1" w:after="100" w:afterAutospacing="1"/>
        <w:jc w:val="center"/>
        <w:rPr>
          <w:color w:val="442E19"/>
          <w:sz w:val="24"/>
          <w:szCs w:val="24"/>
        </w:rPr>
      </w:pPr>
      <w:r>
        <w:rPr>
          <w:b/>
          <w:bCs/>
          <w:color w:val="442E19"/>
          <w:sz w:val="24"/>
          <w:szCs w:val="24"/>
        </w:rPr>
        <w:t>Раздел I.</w:t>
      </w:r>
      <w:r>
        <w:rPr>
          <w:color w:val="442E19"/>
          <w:sz w:val="24"/>
          <w:szCs w:val="24"/>
        </w:rPr>
        <w:t xml:space="preserve"> </w:t>
      </w:r>
      <w:r>
        <w:rPr>
          <w:b/>
          <w:bCs/>
          <w:color w:val="442E19"/>
          <w:sz w:val="24"/>
          <w:szCs w:val="24"/>
        </w:rPr>
        <w:t>Общие положения</w:t>
      </w:r>
    </w:p>
    <w:p w:rsidR="00B83A7A" w:rsidRDefault="00B83A7A" w:rsidP="00B83A7A">
      <w:pPr>
        <w:spacing w:before="100" w:beforeAutospacing="1" w:after="100" w:afterAutospacing="1"/>
        <w:jc w:val="both"/>
        <w:rPr>
          <w:color w:val="442E19"/>
          <w:sz w:val="24"/>
          <w:szCs w:val="24"/>
        </w:rPr>
      </w:pPr>
      <w:r>
        <w:rPr>
          <w:color w:val="442E19"/>
          <w:sz w:val="24"/>
          <w:szCs w:val="24"/>
        </w:rPr>
        <w:t> </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w:t>
      </w:r>
      <w:r w:rsidR="00FD42BE" w:rsidRPr="008647BA">
        <w:rPr>
          <w:rFonts w:ascii="Times New Roman" w:hAnsi="Times New Roman"/>
          <w:bCs/>
          <w:color w:val="442E19"/>
          <w:sz w:val="24"/>
          <w:szCs w:val="24"/>
        </w:rPr>
        <w:t>Андегский</w:t>
      </w:r>
      <w:r w:rsidR="00FD42BE">
        <w:rPr>
          <w:rFonts w:ascii="Times New Roman" w:hAnsi="Times New Roman"/>
          <w:sz w:val="24"/>
          <w:szCs w:val="24"/>
        </w:rPr>
        <w:t xml:space="preserve"> </w:t>
      </w:r>
      <w:r>
        <w:rPr>
          <w:rFonts w:ascii="Times New Roman" w:hAnsi="Times New Roman"/>
          <w:sz w:val="24"/>
          <w:szCs w:val="24"/>
        </w:rPr>
        <w:t>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FD42BE" w:rsidRPr="008647BA">
        <w:rPr>
          <w:rFonts w:ascii="Times New Roman" w:hAnsi="Times New Roman"/>
          <w:bCs/>
          <w:color w:val="442E19"/>
          <w:sz w:val="24"/>
          <w:szCs w:val="24"/>
        </w:rPr>
        <w:t>Андегский</w:t>
      </w:r>
      <w:r w:rsidR="00FD42BE">
        <w:rPr>
          <w:rFonts w:ascii="Times New Roman" w:hAnsi="Times New Roman"/>
          <w:sz w:val="24"/>
          <w:szCs w:val="24"/>
        </w:rPr>
        <w:t xml:space="preserve"> </w:t>
      </w:r>
      <w:r>
        <w:rPr>
          <w:rFonts w:ascii="Times New Roman" w:hAnsi="Times New Roman"/>
          <w:sz w:val="24"/>
          <w:szCs w:val="24"/>
        </w:rPr>
        <w:t>сельсовет» Ненецкого автономного округа (далее – Администрация муниципального образования), а также порядок взаимодействия между его структурными подразделениями и должностными лицами Администрации муниципального образования.  </w:t>
      </w:r>
      <w:proofErr w:type="gramEnd"/>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1.2. Муниципальную функцию по осуществлению муниципального контроля  в области торговой деятельности на территории муниципального  образования «</w:t>
      </w:r>
      <w:r w:rsidR="00FD42BE" w:rsidRPr="008647BA">
        <w:rPr>
          <w:rFonts w:ascii="Times New Roman" w:hAnsi="Times New Roman"/>
          <w:bCs/>
          <w:color w:val="442E19"/>
          <w:sz w:val="24"/>
          <w:szCs w:val="24"/>
        </w:rPr>
        <w:t>Андегский</w:t>
      </w:r>
      <w:r>
        <w:rPr>
          <w:rFonts w:ascii="Times New Roman" w:hAnsi="Times New Roman"/>
          <w:sz w:val="24"/>
          <w:szCs w:val="24"/>
        </w:rPr>
        <w:t xml:space="preserve">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1.3.  Нормативные правовые акты, регулирующие исполнение муниципальной функции: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Гражданский кодекс Российской Федерации (часть первая) от 30.11.1994 N 51-ФЗ ("Российская газета", N 238-239, 08.12.1994);</w:t>
      </w:r>
    </w:p>
    <w:p w:rsidR="00B83A7A" w:rsidRDefault="00A525FB" w:rsidP="00B83A7A">
      <w:pPr>
        <w:pStyle w:val="aa"/>
        <w:jc w:val="both"/>
        <w:rPr>
          <w:rFonts w:ascii="Times New Roman" w:hAnsi="Times New Roman"/>
          <w:sz w:val="24"/>
          <w:szCs w:val="24"/>
        </w:rPr>
      </w:pPr>
      <w:hyperlink r:id="rId10" w:history="1">
        <w:r w:rsidR="00B83A7A">
          <w:rPr>
            <w:rStyle w:val="ab"/>
            <w:rFonts w:ascii="Times New Roman" w:hAnsi="Times New Roman"/>
            <w:color w:val="5F5F5F"/>
            <w:sz w:val="24"/>
            <w:szCs w:val="24"/>
          </w:rPr>
          <w:t>Кодекс</w:t>
        </w:r>
      </w:hyperlink>
      <w:r w:rsidR="00B83A7A">
        <w:rPr>
          <w:rFonts w:ascii="Times New Roman" w:hAnsi="Times New Roman"/>
          <w:sz w:val="24"/>
          <w:szCs w:val="24"/>
        </w:rPr>
        <w:t xml:space="preserve"> Российской Федерации "Об административных правонарушениях"  от 30.12.2001 N 195-ФЗ ("Российская газета", N 256, 31.12.2001);</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Закон Российской Федерации  от 07.02.1992 N 2300-1 "О защите прав потребителей" ("Ведомости СНД и ВС РФ", 09.04.1992, N 15, ст. 766.);</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Федеральный </w:t>
      </w:r>
      <w:hyperlink r:id="rId11" w:history="1">
        <w:r>
          <w:rPr>
            <w:rStyle w:val="ab"/>
            <w:rFonts w:ascii="Times New Roman" w:hAnsi="Times New Roman"/>
            <w:color w:val="5F5F5F"/>
            <w:sz w:val="24"/>
            <w:szCs w:val="24"/>
          </w:rPr>
          <w:t>закон</w:t>
        </w:r>
      </w:hyperlink>
      <w:r>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B83A7A" w:rsidRDefault="00B83A7A" w:rsidP="00B83A7A">
      <w:pPr>
        <w:pStyle w:val="aa"/>
        <w:jc w:val="both"/>
        <w:rPr>
          <w:rFonts w:ascii="Times New Roman" w:hAnsi="Times New Roman"/>
          <w:sz w:val="24"/>
          <w:szCs w:val="24"/>
        </w:rPr>
      </w:pPr>
      <w:r>
        <w:rPr>
          <w:rFonts w:ascii="Times New Roman" w:hAnsi="Times New Roman"/>
          <w:sz w:val="24"/>
          <w:szCs w:val="24"/>
        </w:rPr>
        <w:t>Федеральный закон от 28.12.2009 N 381-ФЗ "Об основах государственного регулирования торговой деятельности в Российской Федерации" ("Российская газета", N 253, 30.12.2009);</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w:t>
      </w:r>
      <w:r>
        <w:rPr>
          <w:rFonts w:ascii="Times New Roman" w:hAnsi="Times New Roman"/>
          <w:sz w:val="24"/>
          <w:szCs w:val="24"/>
        </w:rPr>
        <w:lastRenderedPageBreak/>
        <w:t>муниципального контроля" ("Сборник нормативных правовых актов Ненецкого автономного округа", N 11, 04.06.2012);</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Приказ Управления по АПК и ветеринарии НАО от 23.04.2012 N 11-од "Об утверждении Порядка разработки и утверждения органами местного самоуправления муниципальных </w:t>
      </w:r>
      <w:proofErr w:type="gramStart"/>
      <w:r>
        <w:rPr>
          <w:rFonts w:ascii="Times New Roman" w:hAnsi="Times New Roman"/>
          <w:sz w:val="24"/>
          <w:szCs w:val="24"/>
        </w:rPr>
        <w:t>образований Ненецкого автономного округа схемы размещения нестационарных торговых объектов</w:t>
      </w:r>
      <w:proofErr w:type="gramEnd"/>
      <w:r>
        <w:rPr>
          <w:rFonts w:ascii="Times New Roman" w:hAnsi="Times New Roman"/>
          <w:sz w:val="24"/>
          <w:szCs w:val="24"/>
        </w:rPr>
        <w:t xml:space="preserve"> на территории Ненецкого автономного округа" ("Сборник нормативных правовых актов Ненецкого автономного округа", N 15, 29.06.2012);</w:t>
      </w:r>
    </w:p>
    <w:p w:rsidR="00B83A7A" w:rsidRDefault="00B83A7A" w:rsidP="00B83A7A">
      <w:pPr>
        <w:pStyle w:val="aa"/>
        <w:jc w:val="both"/>
        <w:rPr>
          <w:rFonts w:ascii="Times New Roman" w:hAnsi="Times New Roman"/>
          <w:sz w:val="24"/>
          <w:szCs w:val="24"/>
        </w:rPr>
      </w:pPr>
      <w:r>
        <w:t> </w:t>
      </w:r>
      <w:r>
        <w:rPr>
          <w:rFonts w:ascii="Times New Roman" w:hAnsi="Times New Roman"/>
          <w:sz w:val="24"/>
          <w:szCs w:val="24"/>
        </w:rPr>
        <w:t>Настоящий Административный регламент.</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1.4. Предметом муниципального контроля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законодательством в области торговой деятельности на территории муниципального  образования «</w:t>
      </w:r>
      <w:r w:rsidR="007757E8" w:rsidRPr="008647BA">
        <w:rPr>
          <w:rFonts w:ascii="Times New Roman" w:hAnsi="Times New Roman"/>
          <w:bCs/>
          <w:color w:val="442E19"/>
          <w:sz w:val="24"/>
          <w:szCs w:val="24"/>
        </w:rPr>
        <w:t>Андегский</w:t>
      </w:r>
      <w:r w:rsidR="007757E8">
        <w:rPr>
          <w:rFonts w:ascii="Times New Roman" w:hAnsi="Times New Roman"/>
          <w:sz w:val="24"/>
          <w:szCs w:val="24"/>
        </w:rPr>
        <w:t xml:space="preserve"> </w:t>
      </w:r>
      <w:r>
        <w:rPr>
          <w:rFonts w:ascii="Times New Roman" w:hAnsi="Times New Roman"/>
          <w:sz w:val="24"/>
          <w:szCs w:val="24"/>
        </w:rPr>
        <w:t>сельсовет» Ненецкого автономного округа.</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1.5. Уполномоченные должностные лица в порядке, установленном законодательством Российской Федерации, имеют право:</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1.5.1.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1.5.2.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1.5.3.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2" w:history="1">
        <w:r>
          <w:rPr>
            <w:rStyle w:val="ab"/>
            <w:rFonts w:ascii="Times New Roman" w:hAnsi="Times New Roman"/>
            <w:color w:val="5F5F5F"/>
            <w:sz w:val="24"/>
            <w:szCs w:val="24"/>
          </w:rPr>
          <w:t>Кодексом</w:t>
        </w:r>
      </w:hyperlink>
      <w:r>
        <w:rPr>
          <w:rFonts w:ascii="Times New Roman" w:hAnsi="Times New Roman"/>
          <w:sz w:val="24"/>
          <w:szCs w:val="24"/>
        </w:rPr>
        <w:t xml:space="preserve"> об административных правонарушениях Российской Федерации).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1.6.  Уполномоченные должностные лица в порядке, установленном законодательством Российской Федерации, обязаны:</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1.6.2.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1.6.3.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B83A7A" w:rsidRDefault="00B83A7A" w:rsidP="00B83A7A">
      <w:pPr>
        <w:pStyle w:val="aa"/>
        <w:ind w:firstLine="709"/>
        <w:jc w:val="both"/>
        <w:rPr>
          <w:rFonts w:ascii="Times New Roman" w:hAnsi="Times New Roman"/>
          <w:sz w:val="24"/>
          <w:szCs w:val="24"/>
        </w:rPr>
      </w:pPr>
      <w:proofErr w:type="gramStart"/>
      <w:r>
        <w:rPr>
          <w:rFonts w:ascii="Times New Roman" w:hAnsi="Times New Roman"/>
          <w:sz w:val="24"/>
          <w:szCs w:val="24"/>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3" w:history="1">
        <w:r>
          <w:rPr>
            <w:rStyle w:val="ab"/>
            <w:rFonts w:ascii="Times New Roman" w:hAnsi="Times New Roman"/>
            <w:color w:val="5F5F5F"/>
            <w:sz w:val="24"/>
            <w:szCs w:val="24"/>
          </w:rPr>
          <w:t>частью 5 статьи 10</w:t>
        </w:r>
      </w:hyperlink>
      <w:r>
        <w:rPr>
          <w:rFonts w:ascii="Times New Roman" w:hAnsi="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Pr>
          <w:rFonts w:ascii="Times New Roman" w:hAnsi="Times New Roman"/>
          <w:sz w:val="24"/>
          <w:szCs w:val="24"/>
        </w:rPr>
        <w:t xml:space="preserve"> проведения проверки;</w:t>
      </w:r>
    </w:p>
    <w:p w:rsidR="00B83A7A" w:rsidRDefault="00B83A7A" w:rsidP="00B83A7A">
      <w:pPr>
        <w:pStyle w:val="aa"/>
        <w:tabs>
          <w:tab w:val="left" w:pos="567"/>
        </w:tabs>
        <w:ind w:firstLine="709"/>
        <w:jc w:val="both"/>
        <w:rPr>
          <w:rFonts w:ascii="Times New Roman" w:hAnsi="Times New Roman"/>
          <w:sz w:val="24"/>
          <w:szCs w:val="24"/>
        </w:rPr>
      </w:pPr>
      <w:r>
        <w:rPr>
          <w:rFonts w:ascii="Times New Roman" w:hAnsi="Times New Roman"/>
          <w:sz w:val="24"/>
          <w:szCs w:val="24"/>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1.6.6. предоставлять руководителю, иному должностному лицу или уполномоченному представителю юридического лица, индивидуальному предпринимателю, его </w:t>
      </w:r>
      <w:r>
        <w:rPr>
          <w:rFonts w:ascii="Times New Roman" w:hAnsi="Times New Roman"/>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83A7A" w:rsidRDefault="00B83A7A" w:rsidP="00B83A7A">
      <w:pPr>
        <w:pStyle w:val="aa"/>
        <w:ind w:firstLine="851"/>
        <w:jc w:val="both"/>
        <w:rPr>
          <w:rFonts w:ascii="Times New Roman" w:hAnsi="Times New Roman"/>
          <w:sz w:val="24"/>
          <w:szCs w:val="24"/>
        </w:rPr>
      </w:pPr>
      <w:proofErr w:type="gramStart"/>
      <w:r>
        <w:rPr>
          <w:rFonts w:ascii="Times New Roman" w:hAnsi="Times New Roman"/>
          <w:sz w:val="24"/>
          <w:szCs w:val="24"/>
        </w:rPr>
        <w:t>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sz w:val="24"/>
          <w:szCs w:val="24"/>
        </w:rPr>
        <w:t xml:space="preserve"> </w:t>
      </w:r>
      <w:proofErr w:type="gramStart"/>
      <w:r>
        <w:rPr>
          <w:rFonts w:ascii="Times New Roman" w:hAnsi="Times New Roman"/>
          <w:sz w:val="24"/>
          <w:szCs w:val="24"/>
        </w:rPr>
        <w:t>числе</w:t>
      </w:r>
      <w:proofErr w:type="gramEnd"/>
      <w:r>
        <w:rPr>
          <w:rFonts w:ascii="Times New Roman" w:hAnsi="Times New Roman"/>
          <w:sz w:val="24"/>
          <w:szCs w:val="24"/>
        </w:rPr>
        <w:t xml:space="preserve"> индивидуальных предпринимателей, юридических лиц;</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 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1.6.10. соблюдать сроки проведения проверки, установленные федеральным </w:t>
      </w:r>
      <w:hyperlink r:id="rId14" w:history="1">
        <w:r>
          <w:rPr>
            <w:rStyle w:val="ab"/>
            <w:rFonts w:ascii="Times New Roman" w:hAnsi="Times New Roman"/>
            <w:color w:val="5F5F5F"/>
            <w:sz w:val="24"/>
            <w:szCs w:val="24"/>
          </w:rPr>
          <w:t>законодательством</w:t>
        </w:r>
      </w:hyperlink>
      <w:r>
        <w:rPr>
          <w:rFonts w:ascii="Times New Roman" w:hAnsi="Times New Roman"/>
          <w:sz w:val="24"/>
          <w:szCs w:val="24"/>
        </w:rPr>
        <w:t>;</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1.6.13. осуществлять запись о проведенной проверке в журнале учета проверок.</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1.7.  </w:t>
      </w:r>
      <w:proofErr w:type="gramStart"/>
      <w:r>
        <w:rPr>
          <w:rFonts w:ascii="Times New Roman" w:hAnsi="Times New Roman"/>
          <w:sz w:val="24"/>
          <w:szCs w:val="24"/>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1.8.  Лица, в отношении которых исполняется муниципальная функция, имеют право:</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1.8.1.  непосредственно присутствовать при проведении проверки, давать объяснения по вопросам, относящимся к предмету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1.8.2. получать от уполномоченных должностных лиц, осуществляющих проверку, информацию, которая относится к предмету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1.8.5. осуществлять иные права, предусмотренные законодательством Российской Федерации.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1.9. Лица, в отношении которых исполняется муниципальная функция, обязаны:</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w:t>
      </w:r>
      <w:r>
        <w:rPr>
          <w:rFonts w:ascii="Times New Roman" w:hAnsi="Times New Roman"/>
          <w:sz w:val="24"/>
          <w:szCs w:val="24"/>
        </w:rPr>
        <w:lastRenderedPageBreak/>
        <w:t>организаций</w:t>
      </w:r>
      <w:r>
        <w:rPr>
          <w:rFonts w:ascii="Times New Roman" w:hAnsi="Times New Roman"/>
          <w:b/>
          <w:bCs/>
          <w:sz w:val="24"/>
          <w:szCs w:val="24"/>
        </w:rPr>
        <w:t xml:space="preserve"> </w:t>
      </w:r>
      <w:r>
        <w:rPr>
          <w:rFonts w:ascii="Times New Roman" w:hAnsi="Times New Roman"/>
          <w:sz w:val="24"/>
          <w:szCs w:val="24"/>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r>
        <w:rPr>
          <w:rFonts w:ascii="Times New Roman" w:hAnsi="Times New Roman"/>
          <w:b/>
          <w:bCs/>
          <w:sz w:val="24"/>
          <w:szCs w:val="24"/>
        </w:rPr>
        <w:t>;</w:t>
      </w:r>
      <w:proofErr w:type="gramEnd"/>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1.9.4. вести </w:t>
      </w:r>
      <w:hyperlink r:id="rId15" w:history="1">
        <w:r>
          <w:rPr>
            <w:rStyle w:val="ab"/>
            <w:rFonts w:ascii="Times New Roman" w:hAnsi="Times New Roman"/>
            <w:color w:val="5F5F5F"/>
            <w:sz w:val="24"/>
            <w:szCs w:val="24"/>
          </w:rPr>
          <w:t>журнал</w:t>
        </w:r>
      </w:hyperlink>
      <w:r>
        <w:rPr>
          <w:rFonts w:ascii="Times New Roman" w:hAnsi="Times New Roman"/>
          <w:sz w:val="24"/>
          <w:szCs w:val="24"/>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1.10.  В результате исполнения муниципальной функции,  уполномоченные должностные лица составляют акт проверки в отношении юридических лиц и индивидуальных предпринимателей. </w:t>
      </w:r>
    </w:p>
    <w:p w:rsidR="00B83A7A" w:rsidRDefault="00B83A7A" w:rsidP="00B83A7A">
      <w:pPr>
        <w:spacing w:before="100" w:beforeAutospacing="1" w:after="100" w:afterAutospacing="1"/>
        <w:jc w:val="center"/>
        <w:rPr>
          <w:color w:val="442E19"/>
          <w:sz w:val="24"/>
          <w:szCs w:val="24"/>
        </w:rPr>
      </w:pPr>
      <w:r>
        <w:rPr>
          <w:b/>
          <w:bCs/>
          <w:color w:val="442E19"/>
          <w:sz w:val="24"/>
          <w:szCs w:val="24"/>
        </w:rPr>
        <w:t>Раздел II. Требования к порядку исполнения муниципальной функции</w:t>
      </w:r>
    </w:p>
    <w:p w:rsidR="00B83A7A" w:rsidRDefault="00B83A7A" w:rsidP="00B83A7A">
      <w:pPr>
        <w:pStyle w:val="aa"/>
        <w:rPr>
          <w:rFonts w:ascii="Times New Roman" w:hAnsi="Times New Roman"/>
          <w:sz w:val="24"/>
          <w:szCs w:val="24"/>
        </w:rPr>
      </w:pPr>
      <w:r>
        <w:rPr>
          <w:rFonts w:ascii="Times New Roman" w:hAnsi="Times New Roman"/>
          <w:sz w:val="24"/>
          <w:szCs w:val="24"/>
        </w:rPr>
        <w:t xml:space="preserve">         2.1. Порядок информирования об исполнении муниципальной функции.</w:t>
      </w:r>
    </w:p>
    <w:p w:rsidR="00B83A7A" w:rsidRDefault="00B83A7A" w:rsidP="00B83A7A">
      <w:pPr>
        <w:pStyle w:val="aa"/>
        <w:rPr>
          <w:rFonts w:ascii="Times New Roman" w:hAnsi="Times New Roman"/>
          <w:sz w:val="24"/>
          <w:szCs w:val="24"/>
        </w:rPr>
      </w:pPr>
      <w:r>
        <w:rPr>
          <w:rFonts w:ascii="Times New Roman" w:hAnsi="Times New Roman"/>
          <w:sz w:val="24"/>
          <w:szCs w:val="24"/>
        </w:rPr>
        <w:t xml:space="preserve">         2.1.1.  Местонахождение органа муниципального земельного контроля: </w:t>
      </w:r>
      <w:r w:rsidR="007757E8">
        <w:rPr>
          <w:rFonts w:ascii="Times New Roman" w:hAnsi="Times New Roman"/>
          <w:sz w:val="24"/>
          <w:szCs w:val="24"/>
        </w:rPr>
        <w:t>д</w:t>
      </w:r>
      <w:r>
        <w:rPr>
          <w:rFonts w:ascii="Times New Roman" w:hAnsi="Times New Roman"/>
          <w:sz w:val="24"/>
          <w:szCs w:val="24"/>
        </w:rPr>
        <w:t xml:space="preserve">. </w:t>
      </w:r>
      <w:r w:rsidR="007757E8">
        <w:rPr>
          <w:rFonts w:ascii="Times New Roman" w:hAnsi="Times New Roman"/>
          <w:sz w:val="24"/>
          <w:szCs w:val="24"/>
        </w:rPr>
        <w:t>Андег</w:t>
      </w:r>
      <w:r>
        <w:rPr>
          <w:rFonts w:ascii="Times New Roman" w:hAnsi="Times New Roman"/>
          <w:sz w:val="24"/>
          <w:szCs w:val="24"/>
        </w:rPr>
        <w:t xml:space="preserve">, ул. </w:t>
      </w:r>
      <w:proofErr w:type="gramStart"/>
      <w:r w:rsidR="007757E8">
        <w:rPr>
          <w:rFonts w:ascii="Times New Roman" w:hAnsi="Times New Roman"/>
          <w:sz w:val="24"/>
          <w:szCs w:val="24"/>
        </w:rPr>
        <w:t>Школьная</w:t>
      </w:r>
      <w:proofErr w:type="gramEnd"/>
      <w:r>
        <w:rPr>
          <w:rFonts w:ascii="Times New Roman" w:hAnsi="Times New Roman"/>
          <w:sz w:val="24"/>
          <w:szCs w:val="24"/>
        </w:rPr>
        <w:t xml:space="preserve">, дом  </w:t>
      </w:r>
      <w:r w:rsidR="007757E8">
        <w:rPr>
          <w:rFonts w:ascii="Times New Roman" w:hAnsi="Times New Roman"/>
          <w:sz w:val="24"/>
          <w:szCs w:val="24"/>
        </w:rPr>
        <w:t>1</w:t>
      </w:r>
      <w:r>
        <w:rPr>
          <w:rFonts w:ascii="Times New Roman" w:hAnsi="Times New Roman"/>
          <w:sz w:val="24"/>
          <w:szCs w:val="24"/>
        </w:rPr>
        <w:t>.</w:t>
      </w:r>
    </w:p>
    <w:p w:rsidR="00B83A7A" w:rsidRDefault="00B83A7A" w:rsidP="00B83A7A">
      <w:pPr>
        <w:pStyle w:val="aa"/>
        <w:rPr>
          <w:rFonts w:ascii="Times New Roman" w:hAnsi="Times New Roman"/>
          <w:sz w:val="24"/>
          <w:szCs w:val="24"/>
        </w:rPr>
      </w:pPr>
      <w:r>
        <w:rPr>
          <w:rFonts w:ascii="Times New Roman" w:hAnsi="Times New Roman"/>
          <w:sz w:val="24"/>
          <w:szCs w:val="24"/>
        </w:rPr>
        <w:t>Почтовый адрес: 16671</w:t>
      </w:r>
      <w:r w:rsidR="007757E8">
        <w:rPr>
          <w:rFonts w:ascii="Times New Roman" w:hAnsi="Times New Roman"/>
          <w:sz w:val="24"/>
          <w:szCs w:val="24"/>
        </w:rPr>
        <w:t>3</w:t>
      </w:r>
      <w:r>
        <w:rPr>
          <w:rFonts w:ascii="Times New Roman" w:hAnsi="Times New Roman"/>
          <w:sz w:val="24"/>
          <w:szCs w:val="24"/>
        </w:rPr>
        <w:t xml:space="preserve">, </w:t>
      </w:r>
      <w:r w:rsidR="007757E8">
        <w:rPr>
          <w:rFonts w:ascii="Times New Roman" w:hAnsi="Times New Roman"/>
          <w:sz w:val="24"/>
          <w:szCs w:val="24"/>
        </w:rPr>
        <w:t>д</w:t>
      </w:r>
      <w:r>
        <w:rPr>
          <w:rFonts w:ascii="Times New Roman" w:hAnsi="Times New Roman"/>
          <w:sz w:val="24"/>
          <w:szCs w:val="24"/>
        </w:rPr>
        <w:t xml:space="preserve">. </w:t>
      </w:r>
      <w:r w:rsidR="007757E8">
        <w:rPr>
          <w:rFonts w:ascii="Times New Roman" w:hAnsi="Times New Roman"/>
          <w:sz w:val="24"/>
          <w:szCs w:val="24"/>
        </w:rPr>
        <w:t>Андег</w:t>
      </w:r>
      <w:r>
        <w:rPr>
          <w:rFonts w:ascii="Times New Roman" w:hAnsi="Times New Roman"/>
          <w:sz w:val="24"/>
          <w:szCs w:val="24"/>
        </w:rPr>
        <w:t xml:space="preserve">, ул. </w:t>
      </w:r>
      <w:proofErr w:type="gramStart"/>
      <w:r w:rsidR="007757E8">
        <w:rPr>
          <w:rFonts w:ascii="Times New Roman" w:hAnsi="Times New Roman"/>
          <w:sz w:val="24"/>
          <w:szCs w:val="24"/>
        </w:rPr>
        <w:t>Школьная</w:t>
      </w:r>
      <w:proofErr w:type="gramEnd"/>
      <w:r>
        <w:rPr>
          <w:rFonts w:ascii="Times New Roman" w:hAnsi="Times New Roman"/>
          <w:sz w:val="24"/>
          <w:szCs w:val="24"/>
        </w:rPr>
        <w:t xml:space="preserve">, дом  </w:t>
      </w:r>
      <w:r w:rsidR="007757E8">
        <w:rPr>
          <w:rFonts w:ascii="Times New Roman" w:hAnsi="Times New Roman"/>
          <w:sz w:val="24"/>
          <w:szCs w:val="24"/>
        </w:rPr>
        <w:t>1</w:t>
      </w:r>
      <w:r>
        <w:rPr>
          <w:rFonts w:ascii="Times New Roman" w:hAnsi="Times New Roman"/>
          <w:sz w:val="24"/>
          <w:szCs w:val="24"/>
        </w:rPr>
        <w:t>.</w:t>
      </w:r>
    </w:p>
    <w:p w:rsidR="00B83A7A" w:rsidRDefault="00B83A7A" w:rsidP="00B83A7A">
      <w:pPr>
        <w:pStyle w:val="aa"/>
        <w:rPr>
          <w:rFonts w:ascii="Times New Roman" w:hAnsi="Times New Roman"/>
          <w:sz w:val="24"/>
          <w:szCs w:val="24"/>
        </w:rPr>
      </w:pPr>
      <w:r>
        <w:rPr>
          <w:rFonts w:ascii="Times New Roman" w:hAnsi="Times New Roman"/>
          <w:sz w:val="24"/>
          <w:szCs w:val="24"/>
        </w:rPr>
        <w:t>Номера телефонов:</w:t>
      </w:r>
    </w:p>
    <w:p w:rsidR="00B83A7A" w:rsidRDefault="00B83A7A" w:rsidP="00B83A7A">
      <w:pPr>
        <w:pStyle w:val="aa"/>
        <w:rPr>
          <w:rFonts w:ascii="Times New Roman" w:hAnsi="Times New Roman"/>
          <w:sz w:val="24"/>
          <w:szCs w:val="24"/>
        </w:rPr>
      </w:pPr>
      <w:r>
        <w:rPr>
          <w:rFonts w:ascii="Times New Roman" w:hAnsi="Times New Roman"/>
          <w:sz w:val="24"/>
          <w:szCs w:val="24"/>
        </w:rPr>
        <w:t>приемная: (81853)</w:t>
      </w:r>
      <w:r w:rsidR="007757E8">
        <w:rPr>
          <w:rFonts w:ascii="Times New Roman" w:hAnsi="Times New Roman"/>
          <w:sz w:val="24"/>
          <w:szCs w:val="24"/>
        </w:rPr>
        <w:t>32120</w:t>
      </w:r>
      <w:r>
        <w:rPr>
          <w:rFonts w:ascii="Times New Roman" w:hAnsi="Times New Roman"/>
          <w:sz w:val="24"/>
          <w:szCs w:val="24"/>
        </w:rPr>
        <w:t>, факс: (81853)</w:t>
      </w:r>
      <w:r w:rsidR="007757E8">
        <w:rPr>
          <w:rFonts w:ascii="Times New Roman" w:hAnsi="Times New Roman"/>
          <w:sz w:val="24"/>
          <w:szCs w:val="24"/>
        </w:rPr>
        <w:t>32120</w:t>
      </w:r>
      <w:r>
        <w:rPr>
          <w:rFonts w:ascii="Times New Roman" w:hAnsi="Times New Roman"/>
          <w:sz w:val="24"/>
          <w:szCs w:val="24"/>
        </w:rPr>
        <w:t>.</w:t>
      </w:r>
    </w:p>
    <w:p w:rsidR="00B83A7A" w:rsidRDefault="00B83A7A" w:rsidP="00B83A7A">
      <w:pPr>
        <w:pStyle w:val="aa"/>
        <w:rPr>
          <w:rFonts w:ascii="Times New Roman" w:hAnsi="Times New Roman"/>
          <w:sz w:val="24"/>
          <w:szCs w:val="24"/>
        </w:rPr>
      </w:pPr>
      <w:r>
        <w:rPr>
          <w:rFonts w:ascii="Times New Roman" w:hAnsi="Times New Roman"/>
          <w:sz w:val="24"/>
          <w:szCs w:val="24"/>
        </w:rPr>
        <w:t xml:space="preserve">Адрес электронной почты: </w:t>
      </w:r>
      <w:proofErr w:type="spellStart"/>
      <w:r w:rsidR="007757E8">
        <w:rPr>
          <w:rFonts w:ascii="Times New Roman" w:hAnsi="Times New Roman"/>
          <w:sz w:val="24"/>
          <w:szCs w:val="24"/>
          <w:lang w:val="en-US"/>
        </w:rPr>
        <w:t>andeg</w:t>
      </w:r>
      <w:proofErr w:type="spellEnd"/>
      <w:r w:rsidR="007757E8" w:rsidRPr="007757E8">
        <w:rPr>
          <w:rFonts w:ascii="Times New Roman" w:hAnsi="Times New Roman"/>
          <w:sz w:val="24"/>
          <w:szCs w:val="24"/>
        </w:rPr>
        <w:t>-</w:t>
      </w:r>
      <w:proofErr w:type="spellStart"/>
      <w:r>
        <w:rPr>
          <w:rFonts w:ascii="Times New Roman" w:hAnsi="Times New Roman"/>
          <w:sz w:val="24"/>
          <w:szCs w:val="24"/>
        </w:rPr>
        <w:t>sovet@</w:t>
      </w:r>
      <w:r w:rsidR="007757E8">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rPr>
        <w:t>ru</w:t>
      </w:r>
      <w:proofErr w:type="spellEnd"/>
    </w:p>
    <w:p w:rsidR="00B83A7A" w:rsidRDefault="00B83A7A" w:rsidP="00B83A7A">
      <w:pPr>
        <w:pStyle w:val="aa"/>
        <w:rPr>
          <w:rFonts w:ascii="Times New Roman" w:hAnsi="Times New Roman"/>
          <w:sz w:val="24"/>
          <w:szCs w:val="24"/>
        </w:rPr>
      </w:pPr>
      <w:r>
        <w:rPr>
          <w:rFonts w:ascii="Times New Roman" w:hAnsi="Times New Roman"/>
          <w:sz w:val="24"/>
          <w:szCs w:val="24"/>
        </w:rPr>
        <w:t>График работы:</w:t>
      </w:r>
    </w:p>
    <w:p w:rsidR="00B83A7A" w:rsidRDefault="00B83A7A" w:rsidP="00B83A7A">
      <w:pPr>
        <w:pStyle w:val="aa"/>
        <w:rPr>
          <w:rFonts w:ascii="Times New Roman" w:hAnsi="Times New Roman"/>
          <w:sz w:val="24"/>
          <w:szCs w:val="24"/>
        </w:rPr>
      </w:pPr>
      <w:r>
        <w:rPr>
          <w:rFonts w:ascii="Times New Roman" w:hAnsi="Times New Roman"/>
          <w:sz w:val="24"/>
          <w:szCs w:val="24"/>
        </w:rPr>
        <w:t xml:space="preserve">понедельник - четверг с </w:t>
      </w:r>
      <w:r w:rsidR="007757E8" w:rsidRPr="007757E8">
        <w:rPr>
          <w:rFonts w:ascii="Times New Roman" w:hAnsi="Times New Roman"/>
          <w:sz w:val="24"/>
          <w:szCs w:val="24"/>
        </w:rPr>
        <w:t>9</w:t>
      </w:r>
      <w:r>
        <w:rPr>
          <w:rFonts w:ascii="Times New Roman" w:hAnsi="Times New Roman"/>
          <w:sz w:val="24"/>
          <w:szCs w:val="24"/>
        </w:rPr>
        <w:t xml:space="preserve">.00 до </w:t>
      </w:r>
      <w:r w:rsidR="007757E8" w:rsidRPr="007757E8">
        <w:rPr>
          <w:rFonts w:ascii="Times New Roman" w:hAnsi="Times New Roman"/>
          <w:sz w:val="24"/>
          <w:szCs w:val="24"/>
        </w:rPr>
        <w:t>18</w:t>
      </w:r>
      <w:r>
        <w:rPr>
          <w:rFonts w:ascii="Times New Roman" w:hAnsi="Times New Roman"/>
          <w:sz w:val="24"/>
          <w:szCs w:val="24"/>
        </w:rPr>
        <w:t>.00 часов;</w:t>
      </w:r>
    </w:p>
    <w:p w:rsidR="00B83A7A" w:rsidRDefault="00B83A7A" w:rsidP="00B83A7A">
      <w:pPr>
        <w:pStyle w:val="aa"/>
        <w:rPr>
          <w:rFonts w:ascii="Times New Roman" w:hAnsi="Times New Roman"/>
          <w:sz w:val="24"/>
          <w:szCs w:val="24"/>
        </w:rPr>
      </w:pPr>
      <w:r>
        <w:rPr>
          <w:rFonts w:ascii="Times New Roman" w:hAnsi="Times New Roman"/>
          <w:sz w:val="24"/>
          <w:szCs w:val="24"/>
        </w:rPr>
        <w:t xml:space="preserve">пятница с </w:t>
      </w:r>
      <w:r w:rsidR="007757E8" w:rsidRPr="007757E8">
        <w:rPr>
          <w:rFonts w:ascii="Times New Roman" w:hAnsi="Times New Roman"/>
          <w:sz w:val="24"/>
          <w:szCs w:val="24"/>
        </w:rPr>
        <w:t>9</w:t>
      </w:r>
      <w:r>
        <w:rPr>
          <w:rFonts w:ascii="Times New Roman" w:hAnsi="Times New Roman"/>
          <w:sz w:val="24"/>
          <w:szCs w:val="24"/>
        </w:rPr>
        <w:t xml:space="preserve">.00  до </w:t>
      </w:r>
      <w:r w:rsidR="007757E8" w:rsidRPr="007757E8">
        <w:rPr>
          <w:rFonts w:ascii="Times New Roman" w:hAnsi="Times New Roman"/>
          <w:sz w:val="24"/>
          <w:szCs w:val="24"/>
        </w:rPr>
        <w:t>13</w:t>
      </w:r>
      <w:r>
        <w:rPr>
          <w:rFonts w:ascii="Times New Roman" w:hAnsi="Times New Roman"/>
          <w:sz w:val="24"/>
          <w:szCs w:val="24"/>
        </w:rPr>
        <w:t>.00 часов;</w:t>
      </w:r>
    </w:p>
    <w:p w:rsidR="00B83A7A" w:rsidRDefault="00B83A7A" w:rsidP="00B83A7A">
      <w:pPr>
        <w:pStyle w:val="aa"/>
        <w:rPr>
          <w:rFonts w:ascii="Times New Roman" w:hAnsi="Times New Roman"/>
          <w:sz w:val="24"/>
          <w:szCs w:val="24"/>
        </w:rPr>
      </w:pPr>
      <w:r>
        <w:rPr>
          <w:rFonts w:ascii="Times New Roman" w:hAnsi="Times New Roman"/>
          <w:sz w:val="24"/>
          <w:szCs w:val="24"/>
        </w:rPr>
        <w:t xml:space="preserve">перерыв с </w:t>
      </w:r>
      <w:r w:rsidR="007757E8" w:rsidRPr="007757E8">
        <w:rPr>
          <w:rFonts w:ascii="Times New Roman" w:hAnsi="Times New Roman"/>
          <w:sz w:val="24"/>
          <w:szCs w:val="24"/>
        </w:rPr>
        <w:t>13</w:t>
      </w:r>
      <w:r>
        <w:rPr>
          <w:rFonts w:ascii="Times New Roman" w:hAnsi="Times New Roman"/>
          <w:sz w:val="24"/>
          <w:szCs w:val="24"/>
        </w:rPr>
        <w:t xml:space="preserve">.00 до </w:t>
      </w:r>
      <w:r w:rsidR="007757E8" w:rsidRPr="006C4971">
        <w:rPr>
          <w:rFonts w:ascii="Times New Roman" w:hAnsi="Times New Roman"/>
          <w:sz w:val="24"/>
          <w:szCs w:val="24"/>
        </w:rPr>
        <w:t>14</w:t>
      </w:r>
      <w:r>
        <w:rPr>
          <w:rFonts w:ascii="Times New Roman" w:hAnsi="Times New Roman"/>
          <w:sz w:val="24"/>
          <w:szCs w:val="24"/>
        </w:rPr>
        <w:t>.00 часов;</w:t>
      </w:r>
    </w:p>
    <w:p w:rsidR="00B83A7A" w:rsidRDefault="00B83A7A" w:rsidP="00B83A7A">
      <w:pPr>
        <w:pStyle w:val="aa"/>
        <w:rPr>
          <w:rFonts w:ascii="Times New Roman" w:hAnsi="Times New Roman"/>
          <w:sz w:val="24"/>
          <w:szCs w:val="24"/>
        </w:rPr>
      </w:pPr>
      <w:r>
        <w:rPr>
          <w:rFonts w:ascii="Times New Roman" w:hAnsi="Times New Roman"/>
          <w:sz w:val="24"/>
          <w:szCs w:val="24"/>
        </w:rPr>
        <w:t>суббота, воскресенье - выходной день.</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2.1.2. </w:t>
      </w:r>
      <w:proofErr w:type="gramStart"/>
      <w:r>
        <w:rPr>
          <w:rFonts w:ascii="Times New Roman" w:hAnsi="Times New Roman"/>
          <w:sz w:val="24"/>
          <w:szCs w:val="24"/>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7757E8" w:rsidRPr="008647BA">
        <w:rPr>
          <w:rFonts w:ascii="Times New Roman" w:hAnsi="Times New Roman"/>
          <w:bCs/>
          <w:color w:val="442E19"/>
          <w:sz w:val="24"/>
          <w:szCs w:val="24"/>
        </w:rPr>
        <w:t>Андегский</w:t>
      </w:r>
      <w:r w:rsidR="007757E8">
        <w:rPr>
          <w:rFonts w:ascii="Times New Roman" w:hAnsi="Times New Roman"/>
          <w:sz w:val="24"/>
          <w:szCs w:val="24"/>
        </w:rPr>
        <w:t xml:space="preserve"> </w:t>
      </w:r>
      <w:r>
        <w:rPr>
          <w:rFonts w:ascii="Times New Roman" w:hAnsi="Times New Roman"/>
          <w:sz w:val="24"/>
          <w:szCs w:val="24"/>
        </w:rPr>
        <w:t>сельсовет» Ненецкого автономного округа (</w:t>
      </w:r>
      <w:proofErr w:type="spellStart"/>
      <w:r w:rsidR="007757E8">
        <w:rPr>
          <w:rFonts w:ascii="Times New Roman" w:hAnsi="Times New Roman"/>
          <w:b/>
          <w:bCs/>
          <w:sz w:val="24"/>
          <w:szCs w:val="24"/>
          <w:lang w:val="en-US"/>
        </w:rPr>
        <w:t>andegnao</w:t>
      </w:r>
      <w:proofErr w:type="spellEnd"/>
      <w:r>
        <w:rPr>
          <w:rFonts w:ascii="Times New Roman" w:hAnsi="Times New Roman"/>
          <w:b/>
          <w:bCs/>
          <w:sz w:val="24"/>
          <w:szCs w:val="24"/>
        </w:rPr>
        <w:t>.</w:t>
      </w:r>
      <w:proofErr w:type="spellStart"/>
      <w:r>
        <w:rPr>
          <w:rFonts w:ascii="Times New Roman" w:hAnsi="Times New Roman"/>
          <w:b/>
          <w:bCs/>
          <w:sz w:val="24"/>
          <w:szCs w:val="24"/>
        </w:rPr>
        <w:t>ru</w:t>
      </w:r>
      <w:proofErr w:type="spellEnd"/>
      <w:r>
        <w:rPr>
          <w:rFonts w:ascii="Times New Roman" w:hAnsi="Times New Roman"/>
          <w:sz w:val="24"/>
          <w:szCs w:val="24"/>
        </w:rPr>
        <w:t>) 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w:t>
      </w:r>
      <w:proofErr w:type="gramEnd"/>
      <w:r>
        <w:rPr>
          <w:rFonts w:ascii="Times New Roman" w:hAnsi="Times New Roman"/>
          <w:sz w:val="24"/>
          <w:szCs w:val="24"/>
        </w:rPr>
        <w:t xml:space="preserve"> </w:t>
      </w:r>
      <w:proofErr w:type="gramStart"/>
      <w:r>
        <w:rPr>
          <w:rFonts w:ascii="Times New Roman" w:hAnsi="Times New Roman"/>
          <w:sz w:val="24"/>
          <w:szCs w:val="24"/>
        </w:rPr>
        <w:t>стендах</w:t>
      </w:r>
      <w:proofErr w:type="gramEnd"/>
      <w:r>
        <w:rPr>
          <w:rFonts w:ascii="Times New Roman" w:hAnsi="Times New Roman"/>
          <w:sz w:val="24"/>
          <w:szCs w:val="24"/>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2.1.3.  Информация, размещаемая на официальном сайте муниципального образования «</w:t>
      </w:r>
      <w:r w:rsidR="007757E8" w:rsidRPr="008647BA">
        <w:rPr>
          <w:rFonts w:ascii="Times New Roman" w:hAnsi="Times New Roman"/>
          <w:bCs/>
          <w:color w:val="442E19"/>
          <w:sz w:val="24"/>
          <w:szCs w:val="24"/>
        </w:rPr>
        <w:t>Андегский</w:t>
      </w:r>
      <w:r w:rsidR="007757E8">
        <w:rPr>
          <w:rFonts w:ascii="Times New Roman" w:hAnsi="Times New Roman"/>
          <w:sz w:val="24"/>
          <w:szCs w:val="24"/>
        </w:rPr>
        <w:t xml:space="preserve"> </w:t>
      </w:r>
      <w:r>
        <w:rPr>
          <w:rFonts w:ascii="Times New Roman" w:hAnsi="Times New Roman"/>
          <w:sz w:val="24"/>
          <w:szCs w:val="24"/>
        </w:rPr>
        <w:t>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B83A7A" w:rsidRDefault="00B83A7A" w:rsidP="00B83A7A">
      <w:pPr>
        <w:pStyle w:val="aa"/>
        <w:jc w:val="both"/>
        <w:rPr>
          <w:rFonts w:ascii="Times New Roman" w:hAnsi="Times New Roman"/>
          <w:sz w:val="24"/>
          <w:szCs w:val="24"/>
        </w:rPr>
      </w:pPr>
      <w:proofErr w:type="gramStart"/>
      <w:r>
        <w:rPr>
          <w:rFonts w:ascii="Times New Roman" w:hAnsi="Times New Roman"/>
          <w:sz w:val="24"/>
          <w:szCs w:val="24"/>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B83A7A" w:rsidRDefault="00B83A7A" w:rsidP="00B83A7A">
      <w:pPr>
        <w:pStyle w:val="aa"/>
        <w:jc w:val="both"/>
        <w:rPr>
          <w:rFonts w:ascii="Times New Roman" w:hAnsi="Times New Roman"/>
          <w:sz w:val="24"/>
          <w:szCs w:val="24"/>
        </w:rPr>
      </w:pPr>
      <w:r>
        <w:rPr>
          <w:rFonts w:ascii="Times New Roman" w:hAnsi="Times New Roman"/>
          <w:sz w:val="24"/>
          <w:szCs w:val="24"/>
        </w:rPr>
        <w:lastRenderedPageBreak/>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6" w:history="1">
        <w:r>
          <w:rPr>
            <w:rStyle w:val="ab"/>
            <w:rFonts w:ascii="Times New Roman" w:hAnsi="Times New Roman"/>
            <w:color w:val="5F5F5F"/>
            <w:sz w:val="24"/>
            <w:szCs w:val="24"/>
          </w:rPr>
          <w:t>законом</w:t>
        </w:r>
      </w:hyperlink>
      <w:r>
        <w:rPr>
          <w:rFonts w:ascii="Times New Roman" w:hAnsi="Times New Roman"/>
          <w:sz w:val="24"/>
          <w:szCs w:val="24"/>
        </w:rPr>
        <w:t xml:space="preserve"> "О порядке рассмотрения обращений граждан Российской Федерации".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2.2.  Срок исполнения муниципальной функции</w:t>
      </w:r>
      <w:r>
        <w:rPr>
          <w:rFonts w:ascii="Times New Roman" w:hAnsi="Times New Roman"/>
          <w:b/>
          <w:bCs/>
          <w:sz w:val="24"/>
          <w:szCs w:val="24"/>
        </w:rPr>
        <w:t xml:space="preserve"> </w:t>
      </w:r>
      <w:r>
        <w:rPr>
          <w:rFonts w:ascii="Times New Roman" w:hAnsi="Times New Roman"/>
          <w:sz w:val="24"/>
          <w:szCs w:val="24"/>
        </w:rPr>
        <w:t>не может превышать двадцать рабочих дней.</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w:t>
      </w:r>
      <w:proofErr w:type="gramEnd"/>
      <w:r>
        <w:rPr>
          <w:rFonts w:ascii="Times New Roman" w:hAnsi="Times New Roman"/>
          <w:sz w:val="24"/>
          <w:szCs w:val="24"/>
        </w:rPr>
        <w:t xml:space="preserve"> чем на пятнадцать часов. </w:t>
      </w:r>
    </w:p>
    <w:p w:rsidR="00B83A7A" w:rsidRDefault="00B83A7A" w:rsidP="00B83A7A">
      <w:pPr>
        <w:spacing w:before="100" w:beforeAutospacing="1" w:after="100" w:afterAutospacing="1"/>
        <w:jc w:val="center"/>
        <w:rPr>
          <w:color w:val="442E19"/>
          <w:sz w:val="24"/>
          <w:szCs w:val="24"/>
        </w:rPr>
      </w:pPr>
      <w:r>
        <w:rPr>
          <w:b/>
          <w:bCs/>
          <w:color w:val="442E19"/>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 Исполнение муниципальной функции включает в себя следующие административные процедуры:</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3.1.1. Принятие решения о проведении проверки и подготовка к ее проведению.</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3.1.2. Проведение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3.1.4. Выдача при выявлении нарушений обязательных требований предписания об устранении выявленных нарушений.</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3.1.5.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7" w:history="1">
        <w:r>
          <w:rPr>
            <w:rStyle w:val="ab"/>
            <w:rFonts w:ascii="Times New Roman" w:hAnsi="Times New Roman"/>
            <w:color w:val="5F5F5F"/>
            <w:sz w:val="24"/>
            <w:szCs w:val="24"/>
          </w:rPr>
          <w:t>Кодексом</w:t>
        </w:r>
      </w:hyperlink>
      <w:r>
        <w:rPr>
          <w:rFonts w:ascii="Times New Roman" w:hAnsi="Times New Roman"/>
          <w:sz w:val="24"/>
          <w:szCs w:val="24"/>
        </w:rPr>
        <w:t xml:space="preserve"> об административных правонарушениях Российской Федерации).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3.2. </w:t>
      </w:r>
      <w:hyperlink r:id="rId18" w:history="1">
        <w:r>
          <w:rPr>
            <w:rStyle w:val="ab"/>
            <w:rFonts w:ascii="Times New Roman" w:hAnsi="Times New Roman"/>
            <w:color w:val="5F5F5F"/>
            <w:sz w:val="24"/>
            <w:szCs w:val="24"/>
          </w:rPr>
          <w:t>Блок-схема</w:t>
        </w:r>
      </w:hyperlink>
      <w:r>
        <w:rPr>
          <w:rFonts w:ascii="Times New Roman" w:hAnsi="Times New Roman"/>
          <w:sz w:val="24"/>
          <w:szCs w:val="24"/>
        </w:rPr>
        <w:t xml:space="preserve"> исполнения муниципальной функции приведена в приложении 1 к настоящему Административному регламенту.</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3.3.  Принятие решения о проведении проверки и подготовка к ее проведению.</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3.4.  Основания для проведения внеплановой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3.4.2.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w:t>
      </w:r>
      <w:r>
        <w:rPr>
          <w:rFonts w:ascii="Times New Roman" w:hAnsi="Times New Roman"/>
          <w:sz w:val="24"/>
          <w:szCs w:val="24"/>
        </w:rPr>
        <w:lastRenderedPageBreak/>
        <w:t>культуры) народов Российской Федерации, безопасности государства, а также угрозы чрезвычайных ситуаций природного и техногенного характера;</w:t>
      </w:r>
    </w:p>
    <w:p w:rsidR="00B83A7A" w:rsidRDefault="00B83A7A" w:rsidP="00B83A7A">
      <w:pPr>
        <w:pStyle w:val="aa"/>
        <w:jc w:val="both"/>
        <w:rPr>
          <w:rFonts w:ascii="Times New Roman" w:hAnsi="Times New Roman"/>
          <w:sz w:val="24"/>
          <w:szCs w:val="24"/>
        </w:rPr>
      </w:pPr>
      <w:r>
        <w:rPr>
          <w:rFonts w:ascii="Times New Roman" w:hAnsi="Times New Roman"/>
          <w:sz w:val="24"/>
          <w:szCs w:val="24"/>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83A7A" w:rsidRDefault="00B83A7A" w:rsidP="00B83A7A">
      <w:pPr>
        <w:pStyle w:val="aa"/>
        <w:jc w:val="both"/>
        <w:rPr>
          <w:rFonts w:ascii="Times New Roman" w:hAnsi="Times New Roman"/>
          <w:sz w:val="24"/>
          <w:szCs w:val="24"/>
        </w:rPr>
      </w:pPr>
      <w:r>
        <w:rPr>
          <w:rFonts w:ascii="Times New Roman" w:hAnsi="Times New Roman"/>
          <w:sz w:val="24"/>
          <w:szCs w:val="24"/>
        </w:rPr>
        <w:t>3)  нарушение прав потребителей (в случае обращения граждан, права которых нарушены).</w:t>
      </w:r>
    </w:p>
    <w:p w:rsidR="00FD42BE" w:rsidRDefault="00FD42BE" w:rsidP="00FD42BE">
      <w:pPr>
        <w:pStyle w:val="ad"/>
        <w:spacing w:after="0"/>
        <w:jc w:val="both"/>
        <w:rPr>
          <w:color w:val="442E19"/>
        </w:rPr>
      </w:pPr>
      <w:r w:rsidRPr="005C5A75">
        <w:rPr>
          <w:color w:val="442E19"/>
        </w:rPr>
        <w:t xml:space="preserve">3.4.3. </w:t>
      </w:r>
      <w:proofErr w:type="gramStart"/>
      <w:r w:rsidRPr="00EE1903">
        <w:rPr>
          <w:color w:val="000000"/>
          <w:shd w:val="clear" w:color="auto" w:fill="FFFFFF"/>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w:t>
      </w:r>
      <w:r w:rsidRPr="00EE1903">
        <w:rPr>
          <w:color w:val="442E19"/>
        </w:rPr>
        <w:t xml:space="preserve"> абзацах 1 и 2 подпункта 3.4.2</w:t>
      </w:r>
      <w:r w:rsidRPr="00EE1903">
        <w:rPr>
          <w:color w:val="000000"/>
          <w:shd w:val="clear" w:color="auto" w:fill="FFFFFF"/>
        </w:rPr>
        <w:t xml:space="preserve">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Pr="005C5A75">
        <w:rPr>
          <w:color w:val="442E19"/>
        </w:rPr>
        <w:t xml:space="preserve"> </w:t>
      </w:r>
      <w:proofErr w:type="gramEnd"/>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3.5.  Плановые проверки проводятся на основании разработанного органом муниципального контроля ежегодного </w:t>
      </w:r>
      <w:hyperlink r:id="rId19" w:history="1">
        <w:r>
          <w:rPr>
            <w:rStyle w:val="ab"/>
            <w:rFonts w:ascii="Times New Roman" w:hAnsi="Times New Roman"/>
            <w:color w:val="5F5F5F"/>
            <w:sz w:val="24"/>
            <w:szCs w:val="24"/>
          </w:rPr>
          <w:t>плана</w:t>
        </w:r>
      </w:hyperlink>
      <w:r>
        <w:rPr>
          <w:rFonts w:ascii="Times New Roman" w:hAnsi="Times New Roman"/>
          <w:sz w:val="24"/>
          <w:szCs w:val="24"/>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w:t>
      </w:r>
      <w:r w:rsidR="007757E8" w:rsidRPr="008647BA">
        <w:rPr>
          <w:rFonts w:ascii="Times New Roman" w:hAnsi="Times New Roman"/>
          <w:bCs/>
          <w:color w:val="442E19"/>
          <w:sz w:val="24"/>
          <w:szCs w:val="24"/>
        </w:rPr>
        <w:t>Андегский</w:t>
      </w:r>
      <w:r w:rsidR="007757E8">
        <w:rPr>
          <w:rFonts w:ascii="Times New Roman" w:hAnsi="Times New Roman"/>
          <w:sz w:val="24"/>
          <w:szCs w:val="24"/>
        </w:rPr>
        <w:t xml:space="preserve"> </w:t>
      </w:r>
      <w:r>
        <w:rPr>
          <w:rFonts w:ascii="Times New Roman" w:hAnsi="Times New Roman"/>
          <w:sz w:val="24"/>
          <w:szCs w:val="24"/>
        </w:rPr>
        <w:t>сельсовет» Ненецкого автономного округа в информационно-телекоммуникационной сети Интернет.</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3.6. Основанием для включения плановой проверки в ежегодный план проведения плановых проверок является истечение трех лет со дня: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3.6.1. государственной регистрации юридического лица, индивидуального предпринимателя;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3.6.2. окончания проведения последней плановой проверки юридического лица, индивидуального предпринимателя;</w:t>
      </w:r>
    </w:p>
    <w:p w:rsidR="00B83A7A" w:rsidRDefault="00B83A7A" w:rsidP="00B83A7A">
      <w:pPr>
        <w:pStyle w:val="aa"/>
        <w:ind w:firstLine="567"/>
        <w:jc w:val="both"/>
        <w:rPr>
          <w:rFonts w:ascii="Times New Roman" w:hAnsi="Times New Roman"/>
          <w:sz w:val="24"/>
          <w:szCs w:val="24"/>
        </w:rPr>
      </w:pPr>
      <w:proofErr w:type="gramStart"/>
      <w:r>
        <w:rPr>
          <w:rFonts w:ascii="Times New Roman" w:hAnsi="Times New Roman"/>
          <w:sz w:val="24"/>
          <w:szCs w:val="24"/>
        </w:rPr>
        <w:t>3.6.3.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D42BE" w:rsidRDefault="00FD42BE" w:rsidP="00FD42BE">
      <w:pPr>
        <w:autoSpaceDE w:val="0"/>
        <w:autoSpaceDN w:val="0"/>
        <w:adjustRightInd w:val="0"/>
        <w:spacing w:line="276" w:lineRule="auto"/>
        <w:ind w:firstLine="540"/>
        <w:jc w:val="both"/>
        <w:rPr>
          <w:sz w:val="24"/>
          <w:szCs w:val="24"/>
        </w:rPr>
      </w:pPr>
      <w:r>
        <w:rPr>
          <w:sz w:val="24"/>
          <w:szCs w:val="24"/>
        </w:rPr>
        <w:t xml:space="preserve">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Pr="0018116B">
        <w:rPr>
          <w:sz w:val="24"/>
          <w:szCs w:val="24"/>
        </w:rPr>
        <w:t xml:space="preserve">(далее - План проведения плановых проверок) </w:t>
      </w:r>
      <w:r>
        <w:rPr>
          <w:sz w:val="24"/>
          <w:szCs w:val="24"/>
        </w:rPr>
        <w:t xml:space="preserve"> указываются следующие сведения:</w:t>
      </w:r>
    </w:p>
    <w:p w:rsidR="00FD42BE" w:rsidRDefault="00FD42BE" w:rsidP="00FD42BE">
      <w:pPr>
        <w:autoSpaceDE w:val="0"/>
        <w:autoSpaceDN w:val="0"/>
        <w:adjustRightInd w:val="0"/>
        <w:spacing w:line="276" w:lineRule="auto"/>
        <w:ind w:firstLine="540"/>
        <w:jc w:val="both"/>
        <w:rPr>
          <w:sz w:val="24"/>
          <w:szCs w:val="24"/>
        </w:rPr>
      </w:pPr>
      <w:r>
        <w:rPr>
          <w:sz w:val="24"/>
          <w:szCs w:val="24"/>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D42BE" w:rsidRDefault="00FD42BE" w:rsidP="00FD42BE">
      <w:pPr>
        <w:autoSpaceDE w:val="0"/>
        <w:autoSpaceDN w:val="0"/>
        <w:adjustRightInd w:val="0"/>
        <w:spacing w:line="276" w:lineRule="auto"/>
        <w:ind w:firstLine="540"/>
        <w:jc w:val="both"/>
        <w:rPr>
          <w:sz w:val="24"/>
          <w:szCs w:val="24"/>
        </w:rPr>
      </w:pPr>
      <w:r>
        <w:rPr>
          <w:sz w:val="24"/>
          <w:szCs w:val="24"/>
        </w:rPr>
        <w:t>3.7.2.  цель и основание проведения каждой плановой проверки;</w:t>
      </w:r>
    </w:p>
    <w:p w:rsidR="00FD42BE" w:rsidRDefault="00FD42BE" w:rsidP="00FD42BE">
      <w:pPr>
        <w:autoSpaceDE w:val="0"/>
        <w:autoSpaceDN w:val="0"/>
        <w:adjustRightInd w:val="0"/>
        <w:spacing w:line="276" w:lineRule="auto"/>
        <w:ind w:firstLine="540"/>
        <w:jc w:val="both"/>
        <w:rPr>
          <w:sz w:val="24"/>
          <w:szCs w:val="24"/>
        </w:rPr>
      </w:pPr>
      <w:r>
        <w:rPr>
          <w:sz w:val="24"/>
          <w:szCs w:val="24"/>
        </w:rPr>
        <w:t>3.7.3. дата начала и сроки проведения каждой плановой проверки;</w:t>
      </w:r>
    </w:p>
    <w:p w:rsidR="00FD42BE" w:rsidRPr="00FD42BE" w:rsidRDefault="00FD42BE" w:rsidP="00FD42BE">
      <w:pPr>
        <w:pStyle w:val="aa"/>
        <w:ind w:firstLine="567"/>
        <w:jc w:val="both"/>
        <w:rPr>
          <w:rFonts w:ascii="Times New Roman" w:hAnsi="Times New Roman"/>
          <w:sz w:val="24"/>
          <w:szCs w:val="24"/>
        </w:rPr>
      </w:pPr>
      <w:r w:rsidRPr="00FD42BE">
        <w:rPr>
          <w:rFonts w:ascii="Times New Roman" w:hAnsi="Times New Roman"/>
          <w:sz w:val="24"/>
          <w:szCs w:val="24"/>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83A7A" w:rsidRDefault="00B83A7A" w:rsidP="00FD42BE">
      <w:pPr>
        <w:pStyle w:val="aa"/>
        <w:ind w:firstLine="567"/>
        <w:jc w:val="both"/>
        <w:rPr>
          <w:rFonts w:ascii="Times New Roman" w:hAnsi="Times New Roman"/>
          <w:sz w:val="24"/>
          <w:szCs w:val="24"/>
        </w:rPr>
      </w:pPr>
      <w:r>
        <w:rPr>
          <w:rFonts w:ascii="Times New Roman" w:hAnsi="Times New Roman"/>
          <w:sz w:val="24"/>
          <w:szCs w:val="24"/>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lastRenderedPageBreak/>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w:t>
      </w:r>
      <w:r w:rsidR="00FD42BE">
        <w:rPr>
          <w:rFonts w:ascii="Times New Roman" w:hAnsi="Times New Roman"/>
          <w:sz w:val="24"/>
          <w:szCs w:val="24"/>
        </w:rPr>
        <w:t>Андегский</w:t>
      </w:r>
      <w:r>
        <w:rPr>
          <w:rFonts w:ascii="Times New Roman" w:hAnsi="Times New Roman"/>
          <w:sz w:val="24"/>
          <w:szCs w:val="24"/>
        </w:rPr>
        <w:t xml:space="preserve"> сельсовет» Ненецкого автономного округа в информационно-телекоммуникационной сети Интернет.</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3.11. Внеплановые проверки проводятся по основаниям, указанным в пункте 3.4.  настоящего Административного регламента.</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3.12. Внеплановая проверка не проводится по следующим основаниям:</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3.12.1. обращения и заявления не позволяют установить лицо, обратившееся в орган муниципального контроля;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3.12.2.  обращения и заявления не содержат сведений о фактах, указанных в пункте 3.4.  настоящего Административного регламента.</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3.12.3.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B83A7A" w:rsidRDefault="00B83A7A" w:rsidP="00B83A7A">
      <w:pPr>
        <w:pStyle w:val="aa"/>
        <w:tabs>
          <w:tab w:val="left" w:pos="567"/>
        </w:tabs>
        <w:ind w:firstLine="567"/>
        <w:jc w:val="both"/>
        <w:rPr>
          <w:rFonts w:ascii="Times New Roman" w:hAnsi="Times New Roman"/>
          <w:sz w:val="24"/>
          <w:szCs w:val="24"/>
        </w:rPr>
      </w:pPr>
      <w:r>
        <w:rPr>
          <w:rFonts w:ascii="Times New Roman" w:hAnsi="Times New Roman"/>
          <w:sz w:val="24"/>
          <w:szCs w:val="24"/>
        </w:rPr>
        <w:t>3.12.4.  текст письменного обращения не поддается прочтению;</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3.12.5.  обращение и заявление содержат факты, по которым проводилась проверка в рамках проведения муниципального контроля.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3.13.  При наличии оснований, предусмотренных 3.4. настоящего Административного регламента,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 В распоряжения о проведении проверки указываются следующие сведения: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3.14.1. наименование органа, осуществляющего муниципальный контроль;</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D42BE" w:rsidRDefault="00B83A7A" w:rsidP="00FD42BE">
      <w:pPr>
        <w:pStyle w:val="ad"/>
        <w:spacing w:after="0"/>
        <w:jc w:val="both"/>
        <w:rPr>
          <w:color w:val="442E19"/>
        </w:rPr>
      </w:pPr>
      <w:r>
        <w:t xml:space="preserve">        </w:t>
      </w:r>
      <w:r w:rsidR="00FD42BE">
        <w:rPr>
          <w:color w:val="442E19"/>
        </w:rPr>
        <w:t xml:space="preserve"> </w:t>
      </w:r>
      <w:r w:rsidR="00FD42BE" w:rsidRPr="001B05E8">
        <w:rPr>
          <w:color w:val="442E19"/>
        </w:rPr>
        <w:t>3.14.3. 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или места жительства индивидуального предпринимателя и</w:t>
      </w:r>
      <w:r w:rsidR="00FD42BE">
        <w:rPr>
          <w:color w:val="442E19"/>
        </w:rPr>
        <w:t>ли</w:t>
      </w:r>
      <w:r w:rsidR="00FD42BE" w:rsidRPr="001B05E8">
        <w:rPr>
          <w:color w:val="442E19"/>
        </w:rPr>
        <w:t xml:space="preserve"> места фактического осуществления ими деятельности;</w:t>
      </w:r>
    </w:p>
    <w:p w:rsidR="00B83A7A" w:rsidRDefault="00FD42BE" w:rsidP="00FD42BE">
      <w:pPr>
        <w:pStyle w:val="ConsPlusNormal"/>
        <w:ind w:firstLine="0"/>
        <w:jc w:val="both"/>
        <w:rPr>
          <w:rFonts w:ascii="Times New Roman" w:hAnsi="Times New Roman"/>
          <w:sz w:val="24"/>
          <w:szCs w:val="24"/>
        </w:rPr>
      </w:pPr>
      <w:r>
        <w:rPr>
          <w:rFonts w:ascii="Times New Roman" w:hAnsi="Times New Roman"/>
          <w:sz w:val="24"/>
          <w:szCs w:val="24"/>
        </w:rPr>
        <w:t xml:space="preserve">         </w:t>
      </w:r>
      <w:r w:rsidR="00B83A7A">
        <w:rPr>
          <w:rFonts w:ascii="Times New Roman" w:hAnsi="Times New Roman"/>
          <w:sz w:val="24"/>
          <w:szCs w:val="24"/>
        </w:rPr>
        <w:t>3.14.4. цели, задачи, предмет проверки и срок ее проведения;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3.14.6. сроки проведения и перечень мероприятий по муниципальному контролю, необходимых для достижения целей и задач проведения проверки;</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3.14.7. перечень административных регламентов по осуществлению муниципального контроля;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3.14.9. даты начала и окончания проведения проверки.</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3.15. Сроки издания распоряжения: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3.15.2. в случае проведения внеплановой проверки по основаниям, указанным в абзацах 1 и 2 подпункта 3.4.2. настоящего Административного регламента, распоряжение о проведении проверки издается в день наступления данных оснований;</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 xml:space="preserve">3.15.3. в случае проведения внеплановой проверки по прочим основаниям, предусмотренным настоящим Административным регламентом, распоряжение о проведении </w:t>
      </w:r>
      <w:r>
        <w:rPr>
          <w:rFonts w:ascii="Times New Roman" w:hAnsi="Times New Roman"/>
          <w:sz w:val="24"/>
          <w:szCs w:val="24"/>
        </w:rPr>
        <w:lastRenderedPageBreak/>
        <w:t>внеплановой выездной проверки издается не позднее трех рабочих дней до дня проведения внеплановой проверки.</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 xml:space="preserve">3.16. Уполномоченные должностные лица уведомляют юридических лиц,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в отношении которых будет проведена проверка, посредством направления </w:t>
      </w:r>
      <w:hyperlink r:id="rId20" w:history="1">
        <w:r>
          <w:rPr>
            <w:rStyle w:val="ab"/>
            <w:rFonts w:ascii="Times New Roman" w:hAnsi="Times New Roman"/>
            <w:color w:val="5F5F5F"/>
            <w:sz w:val="24"/>
            <w:szCs w:val="24"/>
          </w:rPr>
          <w:t>уведомления</w:t>
        </w:r>
      </w:hyperlink>
      <w:r>
        <w:rPr>
          <w:rFonts w:ascii="Times New Roman" w:hAnsi="Times New Roman"/>
          <w:sz w:val="24"/>
          <w:szCs w:val="24"/>
        </w:rPr>
        <w:t xml:space="preserve"> согласно приложению 2 к настоящему Административному регламенту и заверенной печатью органа муниципального контроля копии распоряжения о проведении проверки.</w:t>
      </w:r>
    </w:p>
    <w:p w:rsidR="00FD42BE" w:rsidRDefault="00B83A7A" w:rsidP="00FD42BE">
      <w:pPr>
        <w:autoSpaceDE w:val="0"/>
        <w:autoSpaceDN w:val="0"/>
        <w:adjustRightInd w:val="0"/>
        <w:jc w:val="both"/>
        <w:rPr>
          <w:sz w:val="24"/>
          <w:szCs w:val="24"/>
        </w:rPr>
      </w:pPr>
      <w:r>
        <w:rPr>
          <w:sz w:val="24"/>
          <w:szCs w:val="24"/>
        </w:rPr>
        <w:t xml:space="preserve">        </w:t>
      </w:r>
      <w:r w:rsidR="00FD42BE" w:rsidRPr="0018116B">
        <w:rPr>
          <w:sz w:val="24"/>
          <w:szCs w:val="24"/>
        </w:rPr>
        <w:t xml:space="preserve">3.16.1. При проведении плановой проверки - </w:t>
      </w:r>
      <w:r w:rsidR="00FD42BE">
        <w:rPr>
          <w:sz w:val="24"/>
          <w:szCs w:val="24"/>
        </w:rPr>
        <w:t>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B83A7A" w:rsidRDefault="00B83A7A" w:rsidP="00FD42BE">
      <w:pPr>
        <w:autoSpaceDE w:val="0"/>
        <w:autoSpaceDN w:val="0"/>
        <w:adjustRightInd w:val="0"/>
        <w:jc w:val="both"/>
        <w:rPr>
          <w:sz w:val="24"/>
          <w:szCs w:val="24"/>
        </w:rPr>
      </w:pPr>
      <w:r>
        <w:rPr>
          <w:sz w:val="24"/>
          <w:szCs w:val="24"/>
        </w:rPr>
        <w:t xml:space="preserve">        </w:t>
      </w:r>
      <w:r w:rsidR="00FD42BE" w:rsidRPr="0018116B">
        <w:rPr>
          <w:sz w:val="24"/>
          <w:szCs w:val="24"/>
        </w:rPr>
        <w:t xml:space="preserve">3.16.2. </w:t>
      </w:r>
      <w:r w:rsidR="00FD42BE">
        <w:rPr>
          <w:sz w:val="24"/>
          <w:szCs w:val="24"/>
        </w:rPr>
        <w:t xml:space="preserve">О проведении внеплановой выездной проверки, за исключением внеплановой выездной проверки, </w:t>
      </w:r>
      <w:proofErr w:type="gramStart"/>
      <w:r w:rsidR="00FD42BE">
        <w:rPr>
          <w:sz w:val="24"/>
          <w:szCs w:val="24"/>
        </w:rPr>
        <w:t>основания</w:t>
      </w:r>
      <w:proofErr w:type="gramEnd"/>
      <w:r w:rsidR="00FD42BE">
        <w:rPr>
          <w:sz w:val="24"/>
          <w:szCs w:val="24"/>
        </w:rPr>
        <w:t xml:space="preserve"> проведения которой указаны </w:t>
      </w:r>
      <w:r w:rsidR="00FD42BE" w:rsidRPr="0018116B">
        <w:rPr>
          <w:sz w:val="24"/>
          <w:szCs w:val="24"/>
        </w:rPr>
        <w:t xml:space="preserve">в </w:t>
      </w:r>
      <w:r w:rsidR="00FD42BE" w:rsidRPr="0018116B">
        <w:rPr>
          <w:color w:val="000000"/>
          <w:sz w:val="24"/>
          <w:szCs w:val="24"/>
        </w:rPr>
        <w:t>подпункт</w:t>
      </w:r>
      <w:r w:rsidR="00FD42BE">
        <w:rPr>
          <w:color w:val="000000"/>
          <w:sz w:val="24"/>
          <w:szCs w:val="24"/>
        </w:rPr>
        <w:t>е</w:t>
      </w:r>
      <w:r w:rsidR="00FD42BE" w:rsidRPr="0018116B">
        <w:rPr>
          <w:color w:val="000000"/>
          <w:sz w:val="24"/>
          <w:szCs w:val="24"/>
        </w:rPr>
        <w:t xml:space="preserve"> 3.4.2. </w:t>
      </w:r>
      <w:r w:rsidR="00FD42BE" w:rsidRPr="0018116B">
        <w:rPr>
          <w:sz w:val="24"/>
          <w:szCs w:val="24"/>
        </w:rPr>
        <w:t xml:space="preserve"> настоящего Административного регламента</w:t>
      </w:r>
      <w:r w:rsidR="00FD42BE">
        <w:rPr>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3.16.3.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проверки не производится.</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3.17. Результатом административной процедуры является завершение подготовки к проведению проверки:</w:t>
      </w:r>
    </w:p>
    <w:p w:rsidR="00B83A7A" w:rsidRDefault="00B83A7A" w:rsidP="00B83A7A">
      <w:pPr>
        <w:pStyle w:val="aa"/>
        <w:ind w:firstLine="567"/>
        <w:jc w:val="both"/>
        <w:rPr>
          <w:rFonts w:ascii="Times New Roman" w:hAnsi="Times New Roman"/>
          <w:sz w:val="24"/>
          <w:szCs w:val="24"/>
        </w:rPr>
      </w:pPr>
      <w:r>
        <w:rPr>
          <w:rFonts w:ascii="Times New Roman" w:hAnsi="Times New Roman"/>
          <w:sz w:val="24"/>
          <w:szCs w:val="24"/>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3.17.2.  уведомление лица, в отношении которого проводится проверка, в случаях, предусмотренных настоящим Административным регламентом.</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         3.18. Проведение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3.19. Муниципальный контроль осуществляется в форме плановых и внеплановых проверок посредством документарных и выездных проверок.</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3.20. </w:t>
      </w:r>
      <w:proofErr w:type="gramStart"/>
      <w:r>
        <w:rPr>
          <w:rFonts w:ascii="Times New Roman" w:hAnsi="Times New Roman"/>
          <w:sz w:val="24"/>
          <w:szCs w:val="24"/>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3.21. Документарная проверка (плановая, внеплановая) проводится по месту нахождения органа муниципального контроля.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3.22. </w:t>
      </w:r>
      <w:proofErr w:type="gramStart"/>
      <w:r>
        <w:rPr>
          <w:rFonts w:ascii="Times New Roman" w:hAnsi="Times New Roman"/>
          <w:sz w:val="24"/>
          <w:szCs w:val="24"/>
        </w:rPr>
        <w:t xml:space="preserve">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w:t>
      </w:r>
      <w:r>
        <w:rPr>
          <w:rFonts w:ascii="Times New Roman" w:hAnsi="Times New Roman"/>
          <w:sz w:val="24"/>
          <w:szCs w:val="24"/>
        </w:rPr>
        <w:lastRenderedPageBreak/>
        <w:t>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Times New Roman" w:hAnsi="Times New Roman"/>
          <w:sz w:val="24"/>
          <w:szCs w:val="24"/>
        </w:rPr>
        <w:t xml:space="preserve">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3.23.  В течение десяти рабочих дней со дня получения мотивированного запроса лица, в отношении которых </w:t>
      </w:r>
      <w:proofErr w:type="gramStart"/>
      <w:r>
        <w:rPr>
          <w:rFonts w:ascii="Times New Roman" w:hAnsi="Times New Roman"/>
          <w:sz w:val="24"/>
          <w:szCs w:val="24"/>
        </w:rPr>
        <w:t>проводится проверка обязаны</w:t>
      </w:r>
      <w:proofErr w:type="gramEnd"/>
      <w:r>
        <w:rPr>
          <w:rFonts w:ascii="Times New Roman" w:hAnsi="Times New Roman"/>
          <w:sz w:val="24"/>
          <w:szCs w:val="24"/>
        </w:rPr>
        <w:t xml:space="preserve"> направить в орган муниципального контроля указанные в запросе документы.</w:t>
      </w:r>
    </w:p>
    <w:p w:rsidR="00FD42BE" w:rsidRDefault="00B83A7A" w:rsidP="00FD42BE">
      <w:pPr>
        <w:pStyle w:val="ad"/>
        <w:spacing w:after="0"/>
        <w:jc w:val="both"/>
        <w:rPr>
          <w:color w:val="442E19"/>
        </w:rPr>
      </w:pPr>
      <w:r>
        <w:t xml:space="preserve">          </w:t>
      </w:r>
      <w:r w:rsidR="00FD42BE" w:rsidRPr="001B05E8">
        <w:rPr>
          <w:color w:val="442E19"/>
        </w:rPr>
        <w:t>3.24. Указанные в запросе документы представляются в виде копий, заверенных печатью (при ее наличии) и соответственно подписью проверяемого лица или уполномоченного представителя. Проверяемое лицо вправе представить указанные в запросе документы в форме электронных документов</w:t>
      </w:r>
      <w:r w:rsidR="00FD42BE">
        <w:rPr>
          <w:color w:val="442E19"/>
        </w:rPr>
        <w:t>, подписанных усиленной квалифицированной электронной подписью</w:t>
      </w:r>
      <w:r w:rsidR="00FD42BE" w:rsidRPr="001B05E8">
        <w:rPr>
          <w:color w:val="442E19"/>
        </w:rPr>
        <w:t xml:space="preserve"> в </w:t>
      </w:r>
      <w:hyperlink r:id="rId21" w:history="1">
        <w:r w:rsidR="00FD42BE" w:rsidRPr="001B05E8">
          <w:rPr>
            <w:rStyle w:val="ab"/>
          </w:rPr>
          <w:t>порядке</w:t>
        </w:r>
      </w:hyperlink>
      <w:r w:rsidR="00FD42BE" w:rsidRPr="001B05E8">
        <w:rPr>
          <w:color w:val="442E19"/>
        </w:rPr>
        <w:t>, определяемом Правительством Российской Федерации.</w:t>
      </w:r>
    </w:p>
    <w:p w:rsidR="00B83A7A" w:rsidRPr="00FD42BE" w:rsidRDefault="00FD42BE" w:rsidP="00FD42BE">
      <w:pPr>
        <w:pStyle w:val="ad"/>
        <w:spacing w:after="0"/>
        <w:jc w:val="both"/>
        <w:rPr>
          <w:color w:val="442E19"/>
        </w:rPr>
      </w:pPr>
      <w:r>
        <w:rPr>
          <w:color w:val="442E19"/>
        </w:rPr>
        <w:t xml:space="preserve">        </w:t>
      </w:r>
      <w:r w:rsidR="00B83A7A">
        <w:t>3.25. В случае</w:t>
      </w:r>
      <w:proofErr w:type="gramStart"/>
      <w:r w:rsidR="00B83A7A">
        <w:t>,</w:t>
      </w:r>
      <w:proofErr w:type="gramEnd"/>
      <w:r w:rsidR="00B83A7A">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3.27.  Уполномоченные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3.30. Выездная проверка проводится в случае, если при документарной проверке не представляется возможным:</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3.30.1. удостовериться в полноте и достоверности сведений, содержащихся в </w:t>
      </w:r>
      <w:hyperlink r:id="rId22" w:history="1">
        <w:r>
          <w:rPr>
            <w:rStyle w:val="ab"/>
            <w:rFonts w:ascii="Times New Roman" w:hAnsi="Times New Roman"/>
            <w:color w:val="5F5F5F"/>
            <w:sz w:val="24"/>
            <w:szCs w:val="24"/>
          </w:rPr>
          <w:t>уведомлении</w:t>
        </w:r>
      </w:hyperlink>
      <w:r>
        <w:rPr>
          <w:rFonts w:ascii="Times New Roman" w:hAnsi="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проверяемых лиц;</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3.31. </w:t>
      </w:r>
      <w:proofErr w:type="gramStart"/>
      <w:r>
        <w:rPr>
          <w:rFonts w:ascii="Times New Roman" w:hAnsi="Times New Roman"/>
          <w:sz w:val="24"/>
          <w:szCs w:val="24"/>
        </w:rPr>
        <w:t xml:space="preserve">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w:t>
      </w:r>
      <w:r>
        <w:rPr>
          <w:rFonts w:ascii="Times New Roman" w:hAnsi="Times New Roman"/>
          <w:sz w:val="24"/>
          <w:szCs w:val="24"/>
        </w:rPr>
        <w:lastRenderedPageBreak/>
        <w:t>(заместителя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Pr>
          <w:rFonts w:ascii="Times New Roman" w:hAnsi="Times New Roman"/>
          <w:sz w:val="24"/>
          <w:szCs w:val="24"/>
        </w:rPr>
        <w:t xml:space="preserve"> проверке, со сроками и с условиями ее проведения.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3.32. </w:t>
      </w:r>
      <w:proofErr w:type="gramStart"/>
      <w:r>
        <w:rPr>
          <w:rFonts w:ascii="Times New Roman" w:hAnsi="Times New Roman"/>
          <w:sz w:val="24"/>
          <w:szCs w:val="24"/>
        </w:rPr>
        <w:t>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w:t>
      </w:r>
      <w:proofErr w:type="gramEnd"/>
      <w:r>
        <w:rPr>
          <w:rFonts w:ascii="Times New Roman" w:hAnsi="Times New Roman"/>
          <w:sz w:val="24"/>
          <w:szCs w:val="24"/>
        </w:rPr>
        <w:t xml:space="preserve"> муниципальная функция при осуществлении деятельности здания, строения, сооружения, помещения.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3.34. Срок проведения каждой из проверок указан в пункте </w:t>
      </w:r>
      <w:hyperlink r:id="rId23" w:anchor="Par1" w:history="1">
        <w:r>
          <w:rPr>
            <w:rStyle w:val="ab"/>
            <w:rFonts w:ascii="Times New Roman" w:hAnsi="Times New Roman"/>
            <w:color w:val="5F5F5F"/>
            <w:sz w:val="24"/>
            <w:szCs w:val="24"/>
          </w:rPr>
          <w:t>2.5</w:t>
        </w:r>
      </w:hyperlink>
      <w:r>
        <w:rPr>
          <w:rFonts w:ascii="Times New Roman" w:hAnsi="Times New Roman"/>
          <w:sz w:val="24"/>
          <w:szCs w:val="24"/>
        </w:rPr>
        <w:t xml:space="preserve"> настоящего Административного регламента.</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3.36. Составление акта проверки и ознакомление лица, в отношении которых исполняется муниципальная функция.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завершение проверки.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По результатам проверки уполномоченных  должностных  лиц  составляется </w:t>
      </w:r>
      <w:hyperlink r:id="rId24" w:history="1">
        <w:r>
          <w:rPr>
            <w:rStyle w:val="ab"/>
            <w:rFonts w:ascii="Times New Roman" w:hAnsi="Times New Roman"/>
            <w:color w:val="5F5F5F"/>
            <w:sz w:val="24"/>
            <w:szCs w:val="24"/>
          </w:rPr>
          <w:t>акт</w:t>
        </w:r>
      </w:hyperlink>
      <w:r>
        <w:rPr>
          <w:rFonts w:ascii="Times New Roman" w:hAnsi="Times New Roman"/>
          <w:sz w:val="24"/>
          <w:szCs w:val="24"/>
        </w:rPr>
        <w:t xml:space="preserve"> проверки  в отношении 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FD42BE" w:rsidRDefault="00B83A7A" w:rsidP="00FD42BE">
      <w:pPr>
        <w:pStyle w:val="ad"/>
        <w:spacing w:after="0"/>
        <w:jc w:val="both"/>
        <w:rPr>
          <w:color w:val="442E19"/>
        </w:rPr>
      </w:pPr>
      <w:r>
        <w:t xml:space="preserve">           </w:t>
      </w:r>
      <w:r w:rsidR="00FD42BE" w:rsidRPr="001B05E8">
        <w:rPr>
          <w:color w:val="442E19"/>
        </w:rPr>
        <w:t xml:space="preserve">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FD42BE" w:rsidRPr="001B05E8">
        <w:rPr>
          <w:color w:val="442E19"/>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D42BE" w:rsidRPr="00473064" w:rsidRDefault="00FD42BE" w:rsidP="00FD42BE">
      <w:pPr>
        <w:pStyle w:val="ad"/>
        <w:spacing w:after="0"/>
        <w:jc w:val="both"/>
        <w:rPr>
          <w:color w:val="442E19"/>
        </w:rPr>
      </w:pPr>
      <w:r>
        <w:rPr>
          <w:color w:val="442E19"/>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B83A7A" w:rsidRDefault="00B83A7A" w:rsidP="00FD42BE">
      <w:pPr>
        <w:pStyle w:val="ConsPlusNormal"/>
        <w:spacing w:line="276" w:lineRule="auto"/>
        <w:ind w:firstLine="0"/>
        <w:jc w:val="both"/>
        <w:rPr>
          <w:rFonts w:ascii="Times New Roman" w:hAnsi="Times New Roman"/>
          <w:sz w:val="24"/>
          <w:szCs w:val="24"/>
        </w:rPr>
      </w:pPr>
      <w:r>
        <w:rPr>
          <w:rFonts w:ascii="Times New Roman" w:hAnsi="Times New Roman"/>
          <w:sz w:val="24"/>
          <w:szCs w:val="24"/>
        </w:rPr>
        <w:t xml:space="preserve">3.39. </w:t>
      </w:r>
      <w:proofErr w:type="gramStart"/>
      <w:r>
        <w:rPr>
          <w:rFonts w:ascii="Times New Roman" w:hAnsi="Times New Roman"/>
          <w:sz w:val="24"/>
          <w:szCs w:val="24"/>
        </w:rPr>
        <w:t xml:space="preserve">В случае если для составления акта проверки необходимо получить заключения по </w:t>
      </w:r>
      <w:r>
        <w:rPr>
          <w:rFonts w:ascii="Times New Roman" w:hAnsi="Times New Roman"/>
          <w:sz w:val="24"/>
          <w:szCs w:val="24"/>
        </w:rPr>
        <w:lastRenderedPageBreak/>
        <w:t>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D42BE" w:rsidRPr="0018116B" w:rsidRDefault="00FD42BE" w:rsidP="00FD42BE">
      <w:pPr>
        <w:autoSpaceDE w:val="0"/>
        <w:autoSpaceDN w:val="0"/>
        <w:adjustRightInd w:val="0"/>
        <w:spacing w:line="276" w:lineRule="auto"/>
        <w:ind w:firstLine="540"/>
        <w:jc w:val="both"/>
        <w:rPr>
          <w:sz w:val="24"/>
          <w:szCs w:val="24"/>
        </w:rPr>
      </w:pPr>
      <w:r w:rsidRPr="0018116B">
        <w:rPr>
          <w:sz w:val="24"/>
          <w:szCs w:val="24"/>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D42BE" w:rsidRDefault="00FD42BE" w:rsidP="00FD42BE">
      <w:pPr>
        <w:autoSpaceDE w:val="0"/>
        <w:autoSpaceDN w:val="0"/>
        <w:adjustRightInd w:val="0"/>
        <w:ind w:firstLine="540"/>
        <w:jc w:val="both"/>
        <w:rPr>
          <w:sz w:val="24"/>
          <w:szCs w:val="24"/>
        </w:rPr>
      </w:pPr>
      <w:proofErr w:type="gramStart"/>
      <w:r>
        <w:rPr>
          <w:sz w:val="24"/>
          <w:szCs w:val="24"/>
        </w:rPr>
        <w:t xml:space="preserve">В журнале учета проверок </w:t>
      </w:r>
      <w:r w:rsidRPr="00DE4EE5">
        <w:rPr>
          <w:sz w:val="24"/>
          <w:szCs w:val="24"/>
        </w:rPr>
        <w:t>уполномоченны</w:t>
      </w:r>
      <w:r>
        <w:rPr>
          <w:sz w:val="24"/>
          <w:szCs w:val="24"/>
        </w:rPr>
        <w:t>ми</w:t>
      </w:r>
      <w:r w:rsidRPr="00DE4EE5">
        <w:rPr>
          <w:sz w:val="24"/>
          <w:szCs w:val="24"/>
        </w:rPr>
        <w:t xml:space="preserve"> должностны</w:t>
      </w:r>
      <w:r>
        <w:rPr>
          <w:sz w:val="24"/>
          <w:szCs w:val="24"/>
        </w:rPr>
        <w:t>ми</w:t>
      </w:r>
      <w:r w:rsidRPr="00DE4EE5">
        <w:rPr>
          <w:sz w:val="24"/>
          <w:szCs w:val="24"/>
        </w:rPr>
        <w:t xml:space="preserve"> лица</w:t>
      </w:r>
      <w:r>
        <w:rPr>
          <w:sz w:val="24"/>
          <w:szCs w:val="24"/>
        </w:rPr>
        <w:t xml:space="preserve">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Pr="00DE4EE5">
        <w:rPr>
          <w:sz w:val="24"/>
          <w:szCs w:val="24"/>
        </w:rPr>
        <w:t>уполномоченн</w:t>
      </w:r>
      <w:r>
        <w:rPr>
          <w:sz w:val="24"/>
          <w:szCs w:val="24"/>
        </w:rPr>
        <w:t xml:space="preserve">ого должностного лица или </w:t>
      </w:r>
      <w:r w:rsidRPr="00DE4EE5">
        <w:rPr>
          <w:sz w:val="24"/>
          <w:szCs w:val="24"/>
        </w:rPr>
        <w:t>уполномоченн</w:t>
      </w:r>
      <w:r>
        <w:rPr>
          <w:sz w:val="24"/>
          <w:szCs w:val="24"/>
        </w:rPr>
        <w:t>ых должностных лиц, проводящих проверку, его или их</w:t>
      </w:r>
      <w:proofErr w:type="gramEnd"/>
      <w:r>
        <w:rPr>
          <w:sz w:val="24"/>
          <w:szCs w:val="24"/>
        </w:rPr>
        <w:t xml:space="preserve"> подписи.</w:t>
      </w:r>
    </w:p>
    <w:p w:rsidR="00FD42BE" w:rsidRDefault="00FD42BE" w:rsidP="00FD42BE">
      <w:pPr>
        <w:autoSpaceDE w:val="0"/>
        <w:autoSpaceDN w:val="0"/>
        <w:adjustRightInd w:val="0"/>
        <w:ind w:firstLine="540"/>
        <w:jc w:val="both"/>
        <w:rPr>
          <w:sz w:val="24"/>
          <w:szCs w:val="24"/>
        </w:rPr>
      </w:pPr>
      <w:r>
        <w:rPr>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FD42BE" w:rsidRDefault="00FD42BE" w:rsidP="00FD42BE">
      <w:pPr>
        <w:autoSpaceDE w:val="0"/>
        <w:autoSpaceDN w:val="0"/>
        <w:adjustRightInd w:val="0"/>
        <w:ind w:firstLine="540"/>
        <w:jc w:val="both"/>
        <w:rPr>
          <w:sz w:val="24"/>
          <w:szCs w:val="24"/>
        </w:rPr>
      </w:pPr>
      <w:r>
        <w:rPr>
          <w:sz w:val="24"/>
          <w:szCs w:val="24"/>
        </w:rPr>
        <w:t>При отсутствии журнала учета проверок в акте проверки делается соответствующая запись</w:t>
      </w:r>
      <w:proofErr w:type="gramStart"/>
      <w:r>
        <w:rPr>
          <w:sz w:val="24"/>
          <w:szCs w:val="24"/>
        </w:rPr>
        <w:t>.».</w:t>
      </w:r>
      <w:proofErr w:type="gramEnd"/>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муниципального образования обязательных требований, принятие мер в отношении выявленных нарушений в соответствии действующим законодательством.</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3.42. Меры, принимаемые должностными лицами в отношении фактов нарушений, выявленных при проведении проверки.</w:t>
      </w:r>
    </w:p>
    <w:p w:rsidR="00B83A7A" w:rsidRDefault="00B83A7A" w:rsidP="00B83A7A">
      <w:pPr>
        <w:pStyle w:val="aa"/>
        <w:jc w:val="both"/>
        <w:rPr>
          <w:rFonts w:ascii="Times New Roman" w:hAnsi="Times New Roman"/>
          <w:sz w:val="24"/>
          <w:szCs w:val="24"/>
        </w:rPr>
      </w:pPr>
      <w:proofErr w:type="gramStart"/>
      <w:r>
        <w:rPr>
          <w:rFonts w:ascii="Times New Roman" w:hAnsi="Times New Roman"/>
          <w:sz w:val="24"/>
          <w:szCs w:val="24"/>
        </w:rPr>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25" w:history="1">
        <w:r>
          <w:rPr>
            <w:rStyle w:val="ab"/>
            <w:rFonts w:ascii="Times New Roman" w:hAnsi="Times New Roman"/>
            <w:color w:val="5F5F5F"/>
            <w:sz w:val="24"/>
            <w:szCs w:val="24"/>
          </w:rPr>
          <w:t>предписание</w:t>
        </w:r>
      </w:hyperlink>
      <w:r>
        <w:rPr>
          <w:rFonts w:ascii="Times New Roman" w:hAnsi="Times New Roman"/>
          <w:sz w:val="24"/>
          <w:szCs w:val="24"/>
        </w:rPr>
        <w:t xml:space="preserve"> об устранении выявленных нарушений по форме согласно  приложению 3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w:t>
      </w:r>
      <w:proofErr w:type="gramEnd"/>
      <w:r>
        <w:rPr>
          <w:rFonts w:ascii="Times New Roman" w:hAnsi="Times New Roman"/>
          <w:sz w:val="24"/>
          <w:szCs w:val="24"/>
        </w:rPr>
        <w:t xml:space="preserve">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6" w:history="1">
        <w:r>
          <w:rPr>
            <w:rStyle w:val="ab"/>
            <w:rFonts w:ascii="Times New Roman" w:hAnsi="Times New Roman"/>
            <w:color w:val="5F5F5F"/>
            <w:sz w:val="24"/>
            <w:szCs w:val="24"/>
          </w:rPr>
          <w:t>Кодексом</w:t>
        </w:r>
      </w:hyperlink>
      <w:r>
        <w:rPr>
          <w:rFonts w:ascii="Times New Roman" w:hAnsi="Times New Roman"/>
          <w:sz w:val="24"/>
          <w:szCs w:val="24"/>
        </w:rPr>
        <w:t xml:space="preserve"> об административных правонарушениях Российской Федерации).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lastRenderedPageBreak/>
        <w:t>3.44.1. Административное действие - направление результатов проверки по выявленным нарушениям в орган, уполномоченный возбуждать дела об административных правонарушениях</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3.44.2. Административное действие осуществляется уполномоченными должностными лицами.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3.44.4. Результатом административной процедуры является направление результатов проверки по выявленным нарушениям в уполномоченный орган. </w:t>
      </w:r>
    </w:p>
    <w:p w:rsidR="00B83A7A" w:rsidRDefault="00B83A7A" w:rsidP="00B83A7A">
      <w:pPr>
        <w:spacing w:before="100" w:beforeAutospacing="1" w:after="100" w:afterAutospacing="1"/>
        <w:jc w:val="center"/>
        <w:rPr>
          <w:color w:val="442E19"/>
          <w:sz w:val="24"/>
          <w:szCs w:val="24"/>
        </w:rPr>
      </w:pPr>
      <w:r>
        <w:rPr>
          <w:b/>
          <w:bCs/>
          <w:color w:val="442E19"/>
          <w:sz w:val="24"/>
          <w:szCs w:val="24"/>
        </w:rPr>
        <w:t xml:space="preserve">Раздел IV. Порядок и формы </w:t>
      </w:r>
      <w:proofErr w:type="gramStart"/>
      <w:r>
        <w:rPr>
          <w:b/>
          <w:bCs/>
          <w:color w:val="442E19"/>
          <w:sz w:val="24"/>
          <w:szCs w:val="24"/>
        </w:rPr>
        <w:t>контроля за</w:t>
      </w:r>
      <w:proofErr w:type="gramEnd"/>
      <w:r>
        <w:rPr>
          <w:b/>
          <w:bCs/>
          <w:color w:val="442E19"/>
          <w:sz w:val="24"/>
          <w:szCs w:val="24"/>
        </w:rPr>
        <w:t xml:space="preserve"> исполнением муниципальной функции по осуществлению муниципального контроля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4.1. Ответственным за исполнение муниципальной функции является уполномоченное должностное лицо.</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4.2. Текущий, плановый и внеплановый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совершением действий и принятием решений при исполнении муниципальной функции.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4.2.2. Плановый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4.2.3. Внеплановый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B83A7A" w:rsidRDefault="00B83A7A" w:rsidP="00B83A7A">
      <w:pPr>
        <w:pStyle w:val="aa"/>
        <w:tabs>
          <w:tab w:val="left" w:pos="709"/>
        </w:tabs>
        <w:ind w:firstLine="709"/>
        <w:jc w:val="both"/>
        <w:rPr>
          <w:rFonts w:ascii="Times New Roman" w:hAnsi="Times New Roman"/>
          <w:sz w:val="24"/>
          <w:szCs w:val="24"/>
        </w:rPr>
      </w:pPr>
      <w:r>
        <w:rPr>
          <w:rFonts w:ascii="Times New Roman" w:hAnsi="Times New Roman"/>
          <w:sz w:val="24"/>
          <w:szCs w:val="24"/>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 xml:space="preserve">4.4. 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муниципальной функции.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B83A7A" w:rsidRDefault="00B83A7A" w:rsidP="00B83A7A">
      <w:pPr>
        <w:pStyle w:val="aa"/>
        <w:tabs>
          <w:tab w:val="left" w:pos="0"/>
          <w:tab w:val="left" w:pos="709"/>
        </w:tabs>
        <w:ind w:firstLine="709"/>
        <w:jc w:val="both"/>
        <w:rPr>
          <w:rFonts w:ascii="Times New Roman" w:hAnsi="Times New Roman"/>
          <w:sz w:val="24"/>
          <w:szCs w:val="24"/>
        </w:rPr>
      </w:pPr>
      <w:r>
        <w:rPr>
          <w:rFonts w:ascii="Times New Roman" w:hAnsi="Times New Roman"/>
          <w:sz w:val="24"/>
          <w:szCs w:val="24"/>
        </w:rPr>
        <w:t xml:space="preserve">4.4.2.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муниципальной функции со стороны граждан, их объединений и организаций не предусмотрен. </w:t>
      </w:r>
    </w:p>
    <w:p w:rsidR="00B83A7A" w:rsidRDefault="00B83A7A" w:rsidP="00B83A7A">
      <w:pPr>
        <w:pStyle w:val="aa"/>
        <w:jc w:val="both"/>
        <w:rPr>
          <w:rFonts w:ascii="Times New Roman" w:hAnsi="Times New Roman"/>
          <w:sz w:val="24"/>
          <w:szCs w:val="24"/>
        </w:rPr>
      </w:pPr>
    </w:p>
    <w:p w:rsidR="00B83A7A" w:rsidRDefault="00B83A7A" w:rsidP="00B83A7A">
      <w:pPr>
        <w:pStyle w:val="aa"/>
        <w:jc w:val="center"/>
        <w:rPr>
          <w:rFonts w:ascii="Times New Roman" w:hAnsi="Times New Roman"/>
          <w:b/>
          <w:sz w:val="24"/>
          <w:szCs w:val="24"/>
        </w:rPr>
      </w:pPr>
      <w:r>
        <w:rPr>
          <w:rFonts w:ascii="Times New Roman" w:hAnsi="Times New Roman"/>
          <w:b/>
          <w:sz w:val="24"/>
          <w:szCs w:val="24"/>
        </w:rPr>
        <w:t>Раздел VI.  Досудебный (внесудебный) порядок обжалования решений и</w:t>
      </w:r>
    </w:p>
    <w:p w:rsidR="00B83A7A" w:rsidRDefault="00B83A7A" w:rsidP="00B83A7A">
      <w:pPr>
        <w:pStyle w:val="aa"/>
        <w:jc w:val="center"/>
        <w:rPr>
          <w:rFonts w:ascii="Times New Roman" w:hAnsi="Times New Roman"/>
          <w:b/>
          <w:sz w:val="24"/>
          <w:szCs w:val="24"/>
        </w:rPr>
      </w:pPr>
      <w:r>
        <w:rPr>
          <w:rFonts w:ascii="Times New Roman" w:hAnsi="Times New Roman"/>
          <w:b/>
          <w:sz w:val="24"/>
          <w:szCs w:val="24"/>
        </w:rPr>
        <w:t>действий (бездействия) органа муниципального контроля, а также должностных лиц, муниципальных служащих</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27" w:history="1">
        <w:r>
          <w:rPr>
            <w:rStyle w:val="ab"/>
            <w:rFonts w:ascii="Times New Roman" w:hAnsi="Times New Roman"/>
            <w:color w:val="5F5F5F"/>
            <w:sz w:val="24"/>
            <w:szCs w:val="24"/>
          </w:rPr>
          <w:t>пункте 2.</w:t>
        </w:r>
      </w:hyperlink>
      <w:r>
        <w:rPr>
          <w:rFonts w:ascii="Times New Roman" w:hAnsi="Times New Roman"/>
          <w:sz w:val="24"/>
          <w:szCs w:val="24"/>
        </w:rPr>
        <w:t>1 настоящего Административного регламента.</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5.5. Заявитель в обращении (жалобе) в обязательном порядке указывает:</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наименование органа, в который направляет обращение;</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полное наименование юридического лица либо фамилию, имя, отчество гражданина, гражданина - индивидуального предпринимателя;</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В подтверждение своих доводов заявитель прилагает к обращению (жалобе) соответствующие документы (материалы) либо их копии.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5.6. Срок рассмотрения обращения (жалобы) не должен превышать 30 дней с момента его регистрации.</w:t>
      </w:r>
    </w:p>
    <w:p w:rsidR="00B83A7A" w:rsidRDefault="00B83A7A" w:rsidP="00B83A7A">
      <w:pPr>
        <w:pStyle w:val="aa"/>
        <w:jc w:val="both"/>
        <w:rPr>
          <w:rFonts w:ascii="Times New Roman" w:hAnsi="Times New Roman"/>
          <w:sz w:val="24"/>
          <w:szCs w:val="24"/>
        </w:rPr>
      </w:pPr>
      <w:proofErr w:type="gramStart"/>
      <w:r>
        <w:rPr>
          <w:rFonts w:ascii="Times New Roman" w:hAnsi="Times New Roman"/>
          <w:sz w:val="24"/>
          <w:szCs w:val="24"/>
        </w:rPr>
        <w:t xml:space="preserve">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w:t>
      </w:r>
      <w:r>
        <w:rPr>
          <w:rFonts w:ascii="Times New Roman" w:hAnsi="Times New Roman"/>
          <w:sz w:val="24"/>
          <w:szCs w:val="24"/>
        </w:rPr>
        <w:lastRenderedPageBreak/>
        <w:t>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B83A7A" w:rsidRDefault="00B83A7A" w:rsidP="00B83A7A">
      <w:pPr>
        <w:pStyle w:val="aa"/>
        <w:jc w:val="both"/>
        <w:rPr>
          <w:rFonts w:ascii="Times New Roman" w:hAnsi="Times New Roman"/>
          <w:sz w:val="24"/>
          <w:szCs w:val="24"/>
        </w:rPr>
      </w:pPr>
      <w:r>
        <w:rPr>
          <w:rFonts w:ascii="Times New Roman" w:hAnsi="Times New Roman"/>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B83A7A" w:rsidRDefault="00B83A7A" w:rsidP="00B83A7A">
      <w:pPr>
        <w:pStyle w:val="aa"/>
        <w:jc w:val="both"/>
        <w:rPr>
          <w:rFonts w:ascii="Times New Roman" w:hAnsi="Times New Roman"/>
          <w:sz w:val="24"/>
          <w:szCs w:val="24"/>
        </w:rPr>
      </w:pPr>
      <w:proofErr w:type="gramStart"/>
      <w:r>
        <w:rPr>
          <w:rFonts w:ascii="Times New Roman" w:hAnsi="Times New Roman"/>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Pr>
          <w:rFonts w:ascii="Times New Roman" w:hAnsi="Times New Roman"/>
          <w:sz w:val="24"/>
          <w:szCs w:val="24"/>
        </w:rPr>
        <w:t xml:space="preserve"> </w:t>
      </w:r>
      <w:proofErr w:type="gramStart"/>
      <w:r>
        <w:rPr>
          <w:rFonts w:ascii="Times New Roman" w:hAnsi="Times New Roman"/>
          <w:sz w:val="24"/>
          <w:szCs w:val="24"/>
        </w:rPr>
        <w:t>условии</w:t>
      </w:r>
      <w:proofErr w:type="gramEnd"/>
      <w:r>
        <w:rPr>
          <w:rFonts w:ascii="Times New Roman" w:hAnsi="Times New Roman"/>
          <w:sz w:val="24"/>
          <w:szCs w:val="24"/>
        </w:rPr>
        <w:t>, что указанная жалоба и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B83A7A" w:rsidRDefault="00B83A7A" w:rsidP="00B83A7A">
      <w:pPr>
        <w:pStyle w:val="aa"/>
        <w:ind w:firstLine="709"/>
        <w:jc w:val="both"/>
        <w:rPr>
          <w:rFonts w:ascii="Times New Roman" w:hAnsi="Times New Roman"/>
          <w:sz w:val="24"/>
          <w:szCs w:val="24"/>
        </w:rPr>
      </w:pPr>
      <w:r>
        <w:rPr>
          <w:rFonts w:ascii="Times New Roman" w:hAnsi="Times New Roman"/>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6D4040" w:rsidRPr="0001754F" w:rsidRDefault="00B83A7A" w:rsidP="00525246">
      <w:pPr>
        <w:pStyle w:val="aa"/>
        <w:jc w:val="both"/>
        <w:rPr>
          <w:sz w:val="24"/>
          <w:szCs w:val="24"/>
        </w:rPr>
      </w:pPr>
      <w:r>
        <w:rPr>
          <w:rFonts w:ascii="Times New Roman" w:hAnsi="Times New Roman"/>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sectPr w:rsidR="006D4040" w:rsidRPr="0001754F" w:rsidSect="00DE4EE5">
      <w:pgSz w:w="11907" w:h="16840"/>
      <w:pgMar w:top="1134" w:right="70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D1D" w:rsidRDefault="009B1D1D">
      <w:r>
        <w:separator/>
      </w:r>
    </w:p>
  </w:endnote>
  <w:endnote w:type="continuationSeparator" w:id="0">
    <w:p w:rsidR="009B1D1D" w:rsidRDefault="009B1D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D1D" w:rsidRDefault="009B1D1D">
      <w:r>
        <w:separator/>
      </w:r>
    </w:p>
  </w:footnote>
  <w:footnote w:type="continuationSeparator" w:id="0">
    <w:p w:rsidR="009B1D1D" w:rsidRDefault="009B1D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2">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7">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0298"/>
    <w:rsid w:val="0000036E"/>
    <w:rsid w:val="00002AE0"/>
    <w:rsid w:val="00011BA6"/>
    <w:rsid w:val="0001754F"/>
    <w:rsid w:val="00024866"/>
    <w:rsid w:val="000270C3"/>
    <w:rsid w:val="000302E8"/>
    <w:rsid w:val="00040A59"/>
    <w:rsid w:val="00041F72"/>
    <w:rsid w:val="000420B4"/>
    <w:rsid w:val="00042663"/>
    <w:rsid w:val="00045C4C"/>
    <w:rsid w:val="00046164"/>
    <w:rsid w:val="00051338"/>
    <w:rsid w:val="00054DAF"/>
    <w:rsid w:val="000648B7"/>
    <w:rsid w:val="000653E7"/>
    <w:rsid w:val="000667FE"/>
    <w:rsid w:val="00067116"/>
    <w:rsid w:val="00067EC2"/>
    <w:rsid w:val="00072540"/>
    <w:rsid w:val="00075078"/>
    <w:rsid w:val="00085CCA"/>
    <w:rsid w:val="0008767F"/>
    <w:rsid w:val="000961AB"/>
    <w:rsid w:val="00097C9D"/>
    <w:rsid w:val="00097F56"/>
    <w:rsid w:val="000A3D4A"/>
    <w:rsid w:val="000A57F0"/>
    <w:rsid w:val="000B0298"/>
    <w:rsid w:val="000B1409"/>
    <w:rsid w:val="000B2E05"/>
    <w:rsid w:val="000B4D66"/>
    <w:rsid w:val="000C0636"/>
    <w:rsid w:val="000D1AFB"/>
    <w:rsid w:val="000E1121"/>
    <w:rsid w:val="000E26C7"/>
    <w:rsid w:val="000E27C4"/>
    <w:rsid w:val="000E4617"/>
    <w:rsid w:val="000E74A4"/>
    <w:rsid w:val="000F4737"/>
    <w:rsid w:val="000F684F"/>
    <w:rsid w:val="000F7EA6"/>
    <w:rsid w:val="00100179"/>
    <w:rsid w:val="001001C6"/>
    <w:rsid w:val="00103359"/>
    <w:rsid w:val="00103B21"/>
    <w:rsid w:val="00105215"/>
    <w:rsid w:val="001069A2"/>
    <w:rsid w:val="00106F21"/>
    <w:rsid w:val="00114F52"/>
    <w:rsid w:val="00115BFC"/>
    <w:rsid w:val="00116496"/>
    <w:rsid w:val="001205B1"/>
    <w:rsid w:val="00122306"/>
    <w:rsid w:val="00123391"/>
    <w:rsid w:val="0012791E"/>
    <w:rsid w:val="00132410"/>
    <w:rsid w:val="00140A3B"/>
    <w:rsid w:val="0014520F"/>
    <w:rsid w:val="0014755B"/>
    <w:rsid w:val="0015198A"/>
    <w:rsid w:val="00160670"/>
    <w:rsid w:val="00166601"/>
    <w:rsid w:val="00167205"/>
    <w:rsid w:val="00167F22"/>
    <w:rsid w:val="00171D93"/>
    <w:rsid w:val="001723EA"/>
    <w:rsid w:val="00180BA0"/>
    <w:rsid w:val="0018116B"/>
    <w:rsid w:val="001849A1"/>
    <w:rsid w:val="0018771F"/>
    <w:rsid w:val="00187EB4"/>
    <w:rsid w:val="00190E2C"/>
    <w:rsid w:val="001A7F95"/>
    <w:rsid w:val="001B024B"/>
    <w:rsid w:val="001B0820"/>
    <w:rsid w:val="001B2AA1"/>
    <w:rsid w:val="001C0C9B"/>
    <w:rsid w:val="001C6A39"/>
    <w:rsid w:val="001D1566"/>
    <w:rsid w:val="001D6163"/>
    <w:rsid w:val="001D7B2C"/>
    <w:rsid w:val="001E4CB7"/>
    <w:rsid w:val="001F1DB2"/>
    <w:rsid w:val="001F5855"/>
    <w:rsid w:val="001F63E1"/>
    <w:rsid w:val="001F7EBD"/>
    <w:rsid w:val="002006C5"/>
    <w:rsid w:val="00200F13"/>
    <w:rsid w:val="0020601D"/>
    <w:rsid w:val="00207E09"/>
    <w:rsid w:val="00214123"/>
    <w:rsid w:val="0021466D"/>
    <w:rsid w:val="0021612A"/>
    <w:rsid w:val="00216FB0"/>
    <w:rsid w:val="00226E6F"/>
    <w:rsid w:val="00227A7C"/>
    <w:rsid w:val="00231474"/>
    <w:rsid w:val="002325E4"/>
    <w:rsid w:val="00232A95"/>
    <w:rsid w:val="0023630B"/>
    <w:rsid w:val="0024000B"/>
    <w:rsid w:val="0024783F"/>
    <w:rsid w:val="002542C1"/>
    <w:rsid w:val="00255BCF"/>
    <w:rsid w:val="0027379A"/>
    <w:rsid w:val="00273D12"/>
    <w:rsid w:val="00275246"/>
    <w:rsid w:val="00277960"/>
    <w:rsid w:val="002815B4"/>
    <w:rsid w:val="002951CE"/>
    <w:rsid w:val="002A1797"/>
    <w:rsid w:val="002B1B4B"/>
    <w:rsid w:val="002B1BED"/>
    <w:rsid w:val="002B1CA9"/>
    <w:rsid w:val="002B3090"/>
    <w:rsid w:val="002B52A2"/>
    <w:rsid w:val="002B5A2B"/>
    <w:rsid w:val="002B5EDC"/>
    <w:rsid w:val="002C1C2F"/>
    <w:rsid w:val="002C2E0E"/>
    <w:rsid w:val="002C61DB"/>
    <w:rsid w:val="002D051D"/>
    <w:rsid w:val="002D3BA5"/>
    <w:rsid w:val="002D478B"/>
    <w:rsid w:val="002D4F02"/>
    <w:rsid w:val="002D6419"/>
    <w:rsid w:val="002D6823"/>
    <w:rsid w:val="002E175C"/>
    <w:rsid w:val="002F2915"/>
    <w:rsid w:val="002F7624"/>
    <w:rsid w:val="003156DF"/>
    <w:rsid w:val="00322229"/>
    <w:rsid w:val="00323389"/>
    <w:rsid w:val="003233FA"/>
    <w:rsid w:val="00330106"/>
    <w:rsid w:val="00330216"/>
    <w:rsid w:val="0033583F"/>
    <w:rsid w:val="00335F25"/>
    <w:rsid w:val="00336CD8"/>
    <w:rsid w:val="003416CE"/>
    <w:rsid w:val="003428D6"/>
    <w:rsid w:val="00347A19"/>
    <w:rsid w:val="00353834"/>
    <w:rsid w:val="003540E5"/>
    <w:rsid w:val="003557C6"/>
    <w:rsid w:val="003624FA"/>
    <w:rsid w:val="00362686"/>
    <w:rsid w:val="00364D9B"/>
    <w:rsid w:val="003700D1"/>
    <w:rsid w:val="0037644E"/>
    <w:rsid w:val="003775AD"/>
    <w:rsid w:val="00386D97"/>
    <w:rsid w:val="00390548"/>
    <w:rsid w:val="00390B06"/>
    <w:rsid w:val="00393B6B"/>
    <w:rsid w:val="0039507B"/>
    <w:rsid w:val="00395788"/>
    <w:rsid w:val="00395E1F"/>
    <w:rsid w:val="003B1026"/>
    <w:rsid w:val="003B77C5"/>
    <w:rsid w:val="003B79DC"/>
    <w:rsid w:val="003C1F96"/>
    <w:rsid w:val="003C7259"/>
    <w:rsid w:val="003D154C"/>
    <w:rsid w:val="003D2D24"/>
    <w:rsid w:val="003D6181"/>
    <w:rsid w:val="003D6934"/>
    <w:rsid w:val="003F0F54"/>
    <w:rsid w:val="003F2076"/>
    <w:rsid w:val="003F22D4"/>
    <w:rsid w:val="003F77EA"/>
    <w:rsid w:val="003F7B0B"/>
    <w:rsid w:val="00407E01"/>
    <w:rsid w:val="00411E68"/>
    <w:rsid w:val="0041497D"/>
    <w:rsid w:val="00414FEA"/>
    <w:rsid w:val="00416365"/>
    <w:rsid w:val="00420415"/>
    <w:rsid w:val="00425BEE"/>
    <w:rsid w:val="00432CAE"/>
    <w:rsid w:val="00434BF7"/>
    <w:rsid w:val="00447C7A"/>
    <w:rsid w:val="00450BDC"/>
    <w:rsid w:val="00453C20"/>
    <w:rsid w:val="00456AD5"/>
    <w:rsid w:val="00461F5C"/>
    <w:rsid w:val="00462CB6"/>
    <w:rsid w:val="00463C6B"/>
    <w:rsid w:val="004640E9"/>
    <w:rsid w:val="004655F2"/>
    <w:rsid w:val="00471B34"/>
    <w:rsid w:val="00477C28"/>
    <w:rsid w:val="004810E1"/>
    <w:rsid w:val="004913DB"/>
    <w:rsid w:val="0049745F"/>
    <w:rsid w:val="00497F2F"/>
    <w:rsid w:val="004A0C7D"/>
    <w:rsid w:val="004A1EDC"/>
    <w:rsid w:val="004A52D5"/>
    <w:rsid w:val="004B4BA5"/>
    <w:rsid w:val="004B6349"/>
    <w:rsid w:val="004B64D6"/>
    <w:rsid w:val="004B726D"/>
    <w:rsid w:val="004B7E50"/>
    <w:rsid w:val="004C0610"/>
    <w:rsid w:val="004C1A52"/>
    <w:rsid w:val="004D3A19"/>
    <w:rsid w:val="004D3E99"/>
    <w:rsid w:val="004D6BDF"/>
    <w:rsid w:val="004F0082"/>
    <w:rsid w:val="004F0A48"/>
    <w:rsid w:val="004F0CD6"/>
    <w:rsid w:val="004F25E8"/>
    <w:rsid w:val="004F2773"/>
    <w:rsid w:val="00503551"/>
    <w:rsid w:val="00504669"/>
    <w:rsid w:val="00505CBB"/>
    <w:rsid w:val="00507095"/>
    <w:rsid w:val="00515521"/>
    <w:rsid w:val="005167B0"/>
    <w:rsid w:val="00525246"/>
    <w:rsid w:val="005273A8"/>
    <w:rsid w:val="00530607"/>
    <w:rsid w:val="00531953"/>
    <w:rsid w:val="005369D5"/>
    <w:rsid w:val="0053792D"/>
    <w:rsid w:val="00542730"/>
    <w:rsid w:val="00543774"/>
    <w:rsid w:val="00544C18"/>
    <w:rsid w:val="00544C5F"/>
    <w:rsid w:val="005450B0"/>
    <w:rsid w:val="00550864"/>
    <w:rsid w:val="00552EDB"/>
    <w:rsid w:val="005534A8"/>
    <w:rsid w:val="00554924"/>
    <w:rsid w:val="005571C1"/>
    <w:rsid w:val="00565A59"/>
    <w:rsid w:val="0056769E"/>
    <w:rsid w:val="0057172D"/>
    <w:rsid w:val="005743EB"/>
    <w:rsid w:val="00580E8A"/>
    <w:rsid w:val="005813BC"/>
    <w:rsid w:val="00581D78"/>
    <w:rsid w:val="00586D7F"/>
    <w:rsid w:val="0059149E"/>
    <w:rsid w:val="005938C8"/>
    <w:rsid w:val="00596F36"/>
    <w:rsid w:val="005A04D9"/>
    <w:rsid w:val="005A6FFD"/>
    <w:rsid w:val="005B210A"/>
    <w:rsid w:val="005C1FF6"/>
    <w:rsid w:val="005C466D"/>
    <w:rsid w:val="005D0A9E"/>
    <w:rsid w:val="005D6EEB"/>
    <w:rsid w:val="005D7ED5"/>
    <w:rsid w:val="005E1DAA"/>
    <w:rsid w:val="005E2CEC"/>
    <w:rsid w:val="005E6B9B"/>
    <w:rsid w:val="005F0544"/>
    <w:rsid w:val="005F3149"/>
    <w:rsid w:val="005F3BED"/>
    <w:rsid w:val="005F7DF5"/>
    <w:rsid w:val="006020ED"/>
    <w:rsid w:val="00606DB8"/>
    <w:rsid w:val="00607092"/>
    <w:rsid w:val="00612543"/>
    <w:rsid w:val="00615742"/>
    <w:rsid w:val="00623AA7"/>
    <w:rsid w:val="0062534A"/>
    <w:rsid w:val="00630816"/>
    <w:rsid w:val="00630ECF"/>
    <w:rsid w:val="00631A75"/>
    <w:rsid w:val="0063490C"/>
    <w:rsid w:val="00637852"/>
    <w:rsid w:val="00641B36"/>
    <w:rsid w:val="0064284E"/>
    <w:rsid w:val="006437DE"/>
    <w:rsid w:val="00643899"/>
    <w:rsid w:val="00647679"/>
    <w:rsid w:val="00650D7F"/>
    <w:rsid w:val="006540FC"/>
    <w:rsid w:val="00654A69"/>
    <w:rsid w:val="00655DE0"/>
    <w:rsid w:val="0066439E"/>
    <w:rsid w:val="00665922"/>
    <w:rsid w:val="00672303"/>
    <w:rsid w:val="0067268A"/>
    <w:rsid w:val="00674D17"/>
    <w:rsid w:val="00676B8E"/>
    <w:rsid w:val="006815E6"/>
    <w:rsid w:val="0068248D"/>
    <w:rsid w:val="006839BC"/>
    <w:rsid w:val="006840EA"/>
    <w:rsid w:val="006845A8"/>
    <w:rsid w:val="006901A0"/>
    <w:rsid w:val="0069127F"/>
    <w:rsid w:val="00691F96"/>
    <w:rsid w:val="00694F76"/>
    <w:rsid w:val="00695CD1"/>
    <w:rsid w:val="006979E0"/>
    <w:rsid w:val="006A0C6A"/>
    <w:rsid w:val="006B42EF"/>
    <w:rsid w:val="006B45C8"/>
    <w:rsid w:val="006B5F13"/>
    <w:rsid w:val="006B731C"/>
    <w:rsid w:val="006C2DE2"/>
    <w:rsid w:val="006C4971"/>
    <w:rsid w:val="006C6218"/>
    <w:rsid w:val="006C7AA3"/>
    <w:rsid w:val="006D4040"/>
    <w:rsid w:val="006D5E94"/>
    <w:rsid w:val="006D611B"/>
    <w:rsid w:val="006E23B9"/>
    <w:rsid w:val="006E24B2"/>
    <w:rsid w:val="006E63CF"/>
    <w:rsid w:val="006E7081"/>
    <w:rsid w:val="006F1B77"/>
    <w:rsid w:val="006F6AC1"/>
    <w:rsid w:val="006F6ACD"/>
    <w:rsid w:val="006F7E0E"/>
    <w:rsid w:val="00703A2C"/>
    <w:rsid w:val="00707804"/>
    <w:rsid w:val="00707A8A"/>
    <w:rsid w:val="007125E6"/>
    <w:rsid w:val="0071284D"/>
    <w:rsid w:val="00715FB6"/>
    <w:rsid w:val="00720EA4"/>
    <w:rsid w:val="007233E8"/>
    <w:rsid w:val="00730053"/>
    <w:rsid w:val="007301A1"/>
    <w:rsid w:val="007358DE"/>
    <w:rsid w:val="007442CE"/>
    <w:rsid w:val="00745631"/>
    <w:rsid w:val="00745CEA"/>
    <w:rsid w:val="00746552"/>
    <w:rsid w:val="00746615"/>
    <w:rsid w:val="007520D4"/>
    <w:rsid w:val="00754250"/>
    <w:rsid w:val="00760D72"/>
    <w:rsid w:val="0076301D"/>
    <w:rsid w:val="00765865"/>
    <w:rsid w:val="00767059"/>
    <w:rsid w:val="00771D9C"/>
    <w:rsid w:val="00774D95"/>
    <w:rsid w:val="007757E8"/>
    <w:rsid w:val="00777E7D"/>
    <w:rsid w:val="00780C2E"/>
    <w:rsid w:val="0078221E"/>
    <w:rsid w:val="00792D95"/>
    <w:rsid w:val="007973EF"/>
    <w:rsid w:val="00797446"/>
    <w:rsid w:val="0079797B"/>
    <w:rsid w:val="007A3621"/>
    <w:rsid w:val="007A6DAB"/>
    <w:rsid w:val="007B5B84"/>
    <w:rsid w:val="007C08BE"/>
    <w:rsid w:val="007C2888"/>
    <w:rsid w:val="007C6172"/>
    <w:rsid w:val="007D0979"/>
    <w:rsid w:val="007D2F76"/>
    <w:rsid w:val="007D3EE0"/>
    <w:rsid w:val="007D463B"/>
    <w:rsid w:val="007D5E5E"/>
    <w:rsid w:val="007D6B0A"/>
    <w:rsid w:val="007D6E2A"/>
    <w:rsid w:val="007E1F6D"/>
    <w:rsid w:val="007E5E19"/>
    <w:rsid w:val="007E77DE"/>
    <w:rsid w:val="007F2980"/>
    <w:rsid w:val="007F38F2"/>
    <w:rsid w:val="007F57C8"/>
    <w:rsid w:val="008013C8"/>
    <w:rsid w:val="00803D11"/>
    <w:rsid w:val="00805E45"/>
    <w:rsid w:val="00811049"/>
    <w:rsid w:val="00811370"/>
    <w:rsid w:val="00814439"/>
    <w:rsid w:val="0082428D"/>
    <w:rsid w:val="008273F3"/>
    <w:rsid w:val="00827A7C"/>
    <w:rsid w:val="00834710"/>
    <w:rsid w:val="00837B1D"/>
    <w:rsid w:val="00842404"/>
    <w:rsid w:val="0084691D"/>
    <w:rsid w:val="008548F5"/>
    <w:rsid w:val="0085511B"/>
    <w:rsid w:val="00861B21"/>
    <w:rsid w:val="00862126"/>
    <w:rsid w:val="00862B5E"/>
    <w:rsid w:val="008647BA"/>
    <w:rsid w:val="00866375"/>
    <w:rsid w:val="00874DE4"/>
    <w:rsid w:val="00877E6E"/>
    <w:rsid w:val="00881475"/>
    <w:rsid w:val="0088479A"/>
    <w:rsid w:val="0088739A"/>
    <w:rsid w:val="00892950"/>
    <w:rsid w:val="00895D03"/>
    <w:rsid w:val="008A0579"/>
    <w:rsid w:val="008A4C07"/>
    <w:rsid w:val="008B0E1F"/>
    <w:rsid w:val="008B1707"/>
    <w:rsid w:val="008C3889"/>
    <w:rsid w:val="008C7155"/>
    <w:rsid w:val="008C7BE1"/>
    <w:rsid w:val="008D44F0"/>
    <w:rsid w:val="008D7DB4"/>
    <w:rsid w:val="008E6CFD"/>
    <w:rsid w:val="008E6D88"/>
    <w:rsid w:val="008E6FE3"/>
    <w:rsid w:val="008E70F9"/>
    <w:rsid w:val="008F39EF"/>
    <w:rsid w:val="008F4627"/>
    <w:rsid w:val="00902EC8"/>
    <w:rsid w:val="00914A09"/>
    <w:rsid w:val="0092258B"/>
    <w:rsid w:val="00937FB7"/>
    <w:rsid w:val="00941BD6"/>
    <w:rsid w:val="009432A9"/>
    <w:rsid w:val="00943F02"/>
    <w:rsid w:val="009440FE"/>
    <w:rsid w:val="00946405"/>
    <w:rsid w:val="00952EC2"/>
    <w:rsid w:val="0095324B"/>
    <w:rsid w:val="00953F46"/>
    <w:rsid w:val="00957242"/>
    <w:rsid w:val="009616C1"/>
    <w:rsid w:val="0096404E"/>
    <w:rsid w:val="00966EC6"/>
    <w:rsid w:val="0097017D"/>
    <w:rsid w:val="00970DEA"/>
    <w:rsid w:val="00973E1F"/>
    <w:rsid w:val="00974315"/>
    <w:rsid w:val="00977FF5"/>
    <w:rsid w:val="00980ECF"/>
    <w:rsid w:val="0098240E"/>
    <w:rsid w:val="00984137"/>
    <w:rsid w:val="0098442D"/>
    <w:rsid w:val="00984D75"/>
    <w:rsid w:val="0098532E"/>
    <w:rsid w:val="00987A02"/>
    <w:rsid w:val="00990C14"/>
    <w:rsid w:val="00995B82"/>
    <w:rsid w:val="00995EA8"/>
    <w:rsid w:val="00997E49"/>
    <w:rsid w:val="009A3A57"/>
    <w:rsid w:val="009A5109"/>
    <w:rsid w:val="009A72A6"/>
    <w:rsid w:val="009B15FD"/>
    <w:rsid w:val="009B1D1D"/>
    <w:rsid w:val="009B29B1"/>
    <w:rsid w:val="009B3541"/>
    <w:rsid w:val="009C15DC"/>
    <w:rsid w:val="009C7D15"/>
    <w:rsid w:val="009D0003"/>
    <w:rsid w:val="009D02D7"/>
    <w:rsid w:val="009D171D"/>
    <w:rsid w:val="009D1CC6"/>
    <w:rsid w:val="009D6629"/>
    <w:rsid w:val="009D6692"/>
    <w:rsid w:val="009E21F0"/>
    <w:rsid w:val="009E760E"/>
    <w:rsid w:val="009F0A71"/>
    <w:rsid w:val="009F23E7"/>
    <w:rsid w:val="009F4F5F"/>
    <w:rsid w:val="009F7100"/>
    <w:rsid w:val="00A00F69"/>
    <w:rsid w:val="00A031AF"/>
    <w:rsid w:val="00A04564"/>
    <w:rsid w:val="00A056A5"/>
    <w:rsid w:val="00A11BFC"/>
    <w:rsid w:val="00A121F2"/>
    <w:rsid w:val="00A16234"/>
    <w:rsid w:val="00A17683"/>
    <w:rsid w:val="00A31ACC"/>
    <w:rsid w:val="00A32E16"/>
    <w:rsid w:val="00A34445"/>
    <w:rsid w:val="00A36E4E"/>
    <w:rsid w:val="00A42790"/>
    <w:rsid w:val="00A525FB"/>
    <w:rsid w:val="00A543CE"/>
    <w:rsid w:val="00A5694B"/>
    <w:rsid w:val="00A6254C"/>
    <w:rsid w:val="00A63B64"/>
    <w:rsid w:val="00A64261"/>
    <w:rsid w:val="00A72D34"/>
    <w:rsid w:val="00A7627D"/>
    <w:rsid w:val="00A76F6E"/>
    <w:rsid w:val="00A85D89"/>
    <w:rsid w:val="00A95FA5"/>
    <w:rsid w:val="00A96E6A"/>
    <w:rsid w:val="00AA40BA"/>
    <w:rsid w:val="00AA623F"/>
    <w:rsid w:val="00AA7056"/>
    <w:rsid w:val="00AB0C53"/>
    <w:rsid w:val="00AB2378"/>
    <w:rsid w:val="00AB30DA"/>
    <w:rsid w:val="00AC027C"/>
    <w:rsid w:val="00AC0402"/>
    <w:rsid w:val="00AC53F4"/>
    <w:rsid w:val="00AC75E5"/>
    <w:rsid w:val="00AC7670"/>
    <w:rsid w:val="00AD0490"/>
    <w:rsid w:val="00AD27E2"/>
    <w:rsid w:val="00AD52AA"/>
    <w:rsid w:val="00AD6EA4"/>
    <w:rsid w:val="00AD758D"/>
    <w:rsid w:val="00AE466B"/>
    <w:rsid w:val="00AE610D"/>
    <w:rsid w:val="00AE6D7D"/>
    <w:rsid w:val="00AE7241"/>
    <w:rsid w:val="00AE74AA"/>
    <w:rsid w:val="00AE77F4"/>
    <w:rsid w:val="00AF1B68"/>
    <w:rsid w:val="00AF269F"/>
    <w:rsid w:val="00AF3F72"/>
    <w:rsid w:val="00AF522C"/>
    <w:rsid w:val="00AF5F0D"/>
    <w:rsid w:val="00B00B35"/>
    <w:rsid w:val="00B00CDF"/>
    <w:rsid w:val="00B01EE1"/>
    <w:rsid w:val="00B03A6F"/>
    <w:rsid w:val="00B122FF"/>
    <w:rsid w:val="00B22160"/>
    <w:rsid w:val="00B23034"/>
    <w:rsid w:val="00B23190"/>
    <w:rsid w:val="00B32FC8"/>
    <w:rsid w:val="00B35871"/>
    <w:rsid w:val="00B37D90"/>
    <w:rsid w:val="00B37EB7"/>
    <w:rsid w:val="00B40B1A"/>
    <w:rsid w:val="00B47AF5"/>
    <w:rsid w:val="00B50D0C"/>
    <w:rsid w:val="00B56A1A"/>
    <w:rsid w:val="00B62295"/>
    <w:rsid w:val="00B64C1B"/>
    <w:rsid w:val="00B73A88"/>
    <w:rsid w:val="00B74206"/>
    <w:rsid w:val="00B77014"/>
    <w:rsid w:val="00B774B0"/>
    <w:rsid w:val="00B77B90"/>
    <w:rsid w:val="00B83A7A"/>
    <w:rsid w:val="00B83F7E"/>
    <w:rsid w:val="00B8640F"/>
    <w:rsid w:val="00B92988"/>
    <w:rsid w:val="00B94A98"/>
    <w:rsid w:val="00B94C29"/>
    <w:rsid w:val="00BA2E0E"/>
    <w:rsid w:val="00BA329D"/>
    <w:rsid w:val="00BA3526"/>
    <w:rsid w:val="00BA469F"/>
    <w:rsid w:val="00BB00CD"/>
    <w:rsid w:val="00BC2A8D"/>
    <w:rsid w:val="00BD1C9F"/>
    <w:rsid w:val="00BD789C"/>
    <w:rsid w:val="00BF08C7"/>
    <w:rsid w:val="00BF1349"/>
    <w:rsid w:val="00C0754D"/>
    <w:rsid w:val="00C10E55"/>
    <w:rsid w:val="00C11E7A"/>
    <w:rsid w:val="00C160C8"/>
    <w:rsid w:val="00C200C7"/>
    <w:rsid w:val="00C2284B"/>
    <w:rsid w:val="00C24C89"/>
    <w:rsid w:val="00C2541A"/>
    <w:rsid w:val="00C32EAA"/>
    <w:rsid w:val="00C33C4C"/>
    <w:rsid w:val="00C34088"/>
    <w:rsid w:val="00C444E7"/>
    <w:rsid w:val="00C464E9"/>
    <w:rsid w:val="00C5449A"/>
    <w:rsid w:val="00C65D79"/>
    <w:rsid w:val="00C66C21"/>
    <w:rsid w:val="00C6782B"/>
    <w:rsid w:val="00C67DFA"/>
    <w:rsid w:val="00C73306"/>
    <w:rsid w:val="00C81EBE"/>
    <w:rsid w:val="00C90459"/>
    <w:rsid w:val="00C914C9"/>
    <w:rsid w:val="00C9207D"/>
    <w:rsid w:val="00C935F3"/>
    <w:rsid w:val="00C95E86"/>
    <w:rsid w:val="00CA0BA5"/>
    <w:rsid w:val="00CA6761"/>
    <w:rsid w:val="00CB10E0"/>
    <w:rsid w:val="00CB3E30"/>
    <w:rsid w:val="00CB477D"/>
    <w:rsid w:val="00CB4AE1"/>
    <w:rsid w:val="00CB556D"/>
    <w:rsid w:val="00CB5A33"/>
    <w:rsid w:val="00CB5D42"/>
    <w:rsid w:val="00CB67D9"/>
    <w:rsid w:val="00CB7F31"/>
    <w:rsid w:val="00CC74A6"/>
    <w:rsid w:val="00CD4E25"/>
    <w:rsid w:val="00CD5584"/>
    <w:rsid w:val="00CD61B7"/>
    <w:rsid w:val="00CE06CE"/>
    <w:rsid w:val="00CE1BC2"/>
    <w:rsid w:val="00CE612D"/>
    <w:rsid w:val="00CF29C1"/>
    <w:rsid w:val="00CF3E68"/>
    <w:rsid w:val="00CF5093"/>
    <w:rsid w:val="00CF5C90"/>
    <w:rsid w:val="00D02477"/>
    <w:rsid w:val="00D0453C"/>
    <w:rsid w:val="00D1388E"/>
    <w:rsid w:val="00D20250"/>
    <w:rsid w:val="00D21A1D"/>
    <w:rsid w:val="00D22C51"/>
    <w:rsid w:val="00D250D9"/>
    <w:rsid w:val="00D269EE"/>
    <w:rsid w:val="00D34299"/>
    <w:rsid w:val="00D3452B"/>
    <w:rsid w:val="00D37575"/>
    <w:rsid w:val="00D4316F"/>
    <w:rsid w:val="00D44886"/>
    <w:rsid w:val="00D44E26"/>
    <w:rsid w:val="00D47351"/>
    <w:rsid w:val="00D640B7"/>
    <w:rsid w:val="00D769C3"/>
    <w:rsid w:val="00D819AA"/>
    <w:rsid w:val="00D82B00"/>
    <w:rsid w:val="00D840C7"/>
    <w:rsid w:val="00D84911"/>
    <w:rsid w:val="00D84F2C"/>
    <w:rsid w:val="00D8780D"/>
    <w:rsid w:val="00D87D6F"/>
    <w:rsid w:val="00DA1860"/>
    <w:rsid w:val="00DA5565"/>
    <w:rsid w:val="00DA7426"/>
    <w:rsid w:val="00DB1CF0"/>
    <w:rsid w:val="00DB2955"/>
    <w:rsid w:val="00DB337C"/>
    <w:rsid w:val="00DB3412"/>
    <w:rsid w:val="00DC0219"/>
    <w:rsid w:val="00DC340A"/>
    <w:rsid w:val="00DD0FA0"/>
    <w:rsid w:val="00DD23A7"/>
    <w:rsid w:val="00DD65D5"/>
    <w:rsid w:val="00DE4EE5"/>
    <w:rsid w:val="00DE65B2"/>
    <w:rsid w:val="00DF0E6D"/>
    <w:rsid w:val="00DF0FC0"/>
    <w:rsid w:val="00DF1352"/>
    <w:rsid w:val="00DF198A"/>
    <w:rsid w:val="00DF60CA"/>
    <w:rsid w:val="00DF67EA"/>
    <w:rsid w:val="00DF7748"/>
    <w:rsid w:val="00E0505F"/>
    <w:rsid w:val="00E10FF7"/>
    <w:rsid w:val="00E11BC0"/>
    <w:rsid w:val="00E157E4"/>
    <w:rsid w:val="00E1700B"/>
    <w:rsid w:val="00E21628"/>
    <w:rsid w:val="00E2571E"/>
    <w:rsid w:val="00E25E78"/>
    <w:rsid w:val="00E3007E"/>
    <w:rsid w:val="00E37DAD"/>
    <w:rsid w:val="00E40FD1"/>
    <w:rsid w:val="00E43342"/>
    <w:rsid w:val="00E46689"/>
    <w:rsid w:val="00E4778C"/>
    <w:rsid w:val="00E47C84"/>
    <w:rsid w:val="00E47D70"/>
    <w:rsid w:val="00E529AF"/>
    <w:rsid w:val="00E57011"/>
    <w:rsid w:val="00E81001"/>
    <w:rsid w:val="00E9098B"/>
    <w:rsid w:val="00E92F39"/>
    <w:rsid w:val="00E957D8"/>
    <w:rsid w:val="00EA424F"/>
    <w:rsid w:val="00EA504F"/>
    <w:rsid w:val="00EA5509"/>
    <w:rsid w:val="00EA62C4"/>
    <w:rsid w:val="00EA77DA"/>
    <w:rsid w:val="00EB0DAC"/>
    <w:rsid w:val="00EB3E6C"/>
    <w:rsid w:val="00EC046D"/>
    <w:rsid w:val="00EC1A59"/>
    <w:rsid w:val="00EC3D0D"/>
    <w:rsid w:val="00EC405A"/>
    <w:rsid w:val="00EC532D"/>
    <w:rsid w:val="00EC5D1D"/>
    <w:rsid w:val="00EC6B13"/>
    <w:rsid w:val="00ED0BE8"/>
    <w:rsid w:val="00ED1DEE"/>
    <w:rsid w:val="00ED4AF2"/>
    <w:rsid w:val="00ED5DE2"/>
    <w:rsid w:val="00EE2710"/>
    <w:rsid w:val="00EE6F50"/>
    <w:rsid w:val="00EF08BE"/>
    <w:rsid w:val="00EF1C26"/>
    <w:rsid w:val="00EF4D04"/>
    <w:rsid w:val="00EF5E2D"/>
    <w:rsid w:val="00F0110D"/>
    <w:rsid w:val="00F02E32"/>
    <w:rsid w:val="00F10A41"/>
    <w:rsid w:val="00F10D66"/>
    <w:rsid w:val="00F1483B"/>
    <w:rsid w:val="00F1495B"/>
    <w:rsid w:val="00F212A5"/>
    <w:rsid w:val="00F25919"/>
    <w:rsid w:val="00F305BB"/>
    <w:rsid w:val="00F307E1"/>
    <w:rsid w:val="00F30E7E"/>
    <w:rsid w:val="00F33F3A"/>
    <w:rsid w:val="00F370F5"/>
    <w:rsid w:val="00F41472"/>
    <w:rsid w:val="00F43826"/>
    <w:rsid w:val="00F43E3A"/>
    <w:rsid w:val="00F45F48"/>
    <w:rsid w:val="00F57BED"/>
    <w:rsid w:val="00F60626"/>
    <w:rsid w:val="00F6664A"/>
    <w:rsid w:val="00F75383"/>
    <w:rsid w:val="00F7694F"/>
    <w:rsid w:val="00F80C06"/>
    <w:rsid w:val="00F81E1F"/>
    <w:rsid w:val="00F86154"/>
    <w:rsid w:val="00F91BA6"/>
    <w:rsid w:val="00F96A56"/>
    <w:rsid w:val="00FA17D3"/>
    <w:rsid w:val="00FA19EA"/>
    <w:rsid w:val="00FA1ACE"/>
    <w:rsid w:val="00FA4F08"/>
    <w:rsid w:val="00FA5BA8"/>
    <w:rsid w:val="00FA5DE5"/>
    <w:rsid w:val="00FB1D78"/>
    <w:rsid w:val="00FB3EB3"/>
    <w:rsid w:val="00FB4E0C"/>
    <w:rsid w:val="00FC4D20"/>
    <w:rsid w:val="00FC5822"/>
    <w:rsid w:val="00FC6E74"/>
    <w:rsid w:val="00FD1988"/>
    <w:rsid w:val="00FD3450"/>
    <w:rsid w:val="00FD42BE"/>
    <w:rsid w:val="00FE3BC1"/>
    <w:rsid w:val="00FE4CEC"/>
    <w:rsid w:val="00FE4EAD"/>
    <w:rsid w:val="00FF2B4D"/>
    <w:rsid w:val="00FF3740"/>
    <w:rsid w:val="00FF6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link w:val="10"/>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cs="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character" w:customStyle="1" w:styleId="10">
    <w:name w:val="Заголовок 1 Знак"/>
    <w:basedOn w:val="a0"/>
    <w:link w:val="1"/>
    <w:rsid w:val="008647BA"/>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E1F"/>
  </w:style>
  <w:style w:type="paragraph" w:styleId="1">
    <w:name w:val="heading 1"/>
    <w:basedOn w:val="a"/>
    <w:next w:val="a"/>
    <w:link w:val="10"/>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rsid w:val="00395E1F"/>
    <w:pPr>
      <w:tabs>
        <w:tab w:val="center" w:pos="4153"/>
        <w:tab w:val="right" w:pos="8306"/>
      </w:tabs>
    </w:pPr>
  </w:style>
  <w:style w:type="paragraph" w:styleId="a4">
    <w:name w:val="footer"/>
    <w:basedOn w:val="a"/>
    <w:rsid w:val="00395E1F"/>
    <w:pPr>
      <w:tabs>
        <w:tab w:val="center" w:pos="4153"/>
        <w:tab w:val="right" w:pos="8306"/>
      </w:tabs>
    </w:pPr>
  </w:style>
  <w:style w:type="paragraph" w:styleId="a5">
    <w:name w:val="Body Text"/>
    <w:basedOn w:val="a"/>
    <w:rsid w:val="002C2E0E"/>
    <w:pPr>
      <w:spacing w:line="360" w:lineRule="auto"/>
      <w:jc w:val="both"/>
    </w:pPr>
    <w:rPr>
      <w:sz w:val="28"/>
    </w:rPr>
  </w:style>
  <w:style w:type="paragraph" w:styleId="a6">
    <w:name w:val="Body Text Indent"/>
    <w:basedOn w:val="a"/>
    <w:rsid w:val="001F7EBD"/>
    <w:pPr>
      <w:spacing w:after="120"/>
      <w:ind w:left="283"/>
    </w:pPr>
  </w:style>
  <w:style w:type="paragraph" w:styleId="a7">
    <w:name w:val="Balloon Text"/>
    <w:basedOn w:val="a"/>
    <w:link w:val="a8"/>
    <w:rsid w:val="006020ED"/>
    <w:rPr>
      <w:rFonts w:ascii="Tahoma" w:hAnsi="Tahoma" w:cs="Tahoma"/>
      <w:sz w:val="16"/>
      <w:szCs w:val="16"/>
    </w:rPr>
  </w:style>
  <w:style w:type="character" w:customStyle="1" w:styleId="a8">
    <w:name w:val="Текст выноски Знак"/>
    <w:link w:val="a7"/>
    <w:rsid w:val="006020ED"/>
    <w:rPr>
      <w:rFonts w:ascii="Tahoma" w:hAnsi="Tahoma" w:cs="Tahoma"/>
      <w:sz w:val="16"/>
      <w:szCs w:val="16"/>
    </w:rPr>
  </w:style>
  <w:style w:type="paragraph" w:styleId="a9">
    <w:name w:val="List Paragraph"/>
    <w:basedOn w:val="a"/>
    <w:uiPriority w:val="34"/>
    <w:qFormat/>
    <w:rsid w:val="00B62295"/>
    <w:pPr>
      <w:ind w:left="720"/>
      <w:contextualSpacing/>
    </w:pPr>
  </w:style>
  <w:style w:type="paragraph" w:styleId="aa">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b">
    <w:name w:val="Hyperlink"/>
    <w:uiPriority w:val="99"/>
    <w:unhideWhenUsed/>
    <w:rsid w:val="00AE610D"/>
    <w:rPr>
      <w:color w:val="1E7FB6"/>
      <w:u w:val="single"/>
    </w:rPr>
  </w:style>
  <w:style w:type="character" w:styleId="ac">
    <w:name w:val="Strong"/>
    <w:uiPriority w:val="22"/>
    <w:qFormat/>
    <w:rsid w:val="00AE610D"/>
    <w:rPr>
      <w:b/>
      <w:bCs/>
    </w:rPr>
  </w:style>
  <w:style w:type="paragraph" w:styleId="ad">
    <w:name w:val="Normal (Web)"/>
    <w:basedOn w:val="a"/>
    <w:uiPriority w:val="99"/>
    <w:unhideWhenUsed/>
    <w:rsid w:val="00AE610D"/>
    <w:pPr>
      <w:spacing w:after="120"/>
    </w:pPr>
    <w:rPr>
      <w:sz w:val="24"/>
      <w:szCs w:val="24"/>
    </w:rPr>
  </w:style>
  <w:style w:type="character" w:customStyle="1" w:styleId="10">
    <w:name w:val="Заголовок 1 Знак"/>
    <w:basedOn w:val="a0"/>
    <w:link w:val="1"/>
    <w:rsid w:val="008647BA"/>
    <w:rPr>
      <w:b/>
      <w:sz w:val="28"/>
    </w:rPr>
  </w:style>
</w:styles>
</file>

<file path=word/webSettings.xml><?xml version="1.0" encoding="utf-8"?>
<w:webSettings xmlns:r="http://schemas.openxmlformats.org/officeDocument/2006/relationships" xmlns:w="http://schemas.openxmlformats.org/wordprocessingml/2006/main">
  <w:divs>
    <w:div w:id="205483011">
      <w:bodyDiv w:val="1"/>
      <w:marLeft w:val="0"/>
      <w:marRight w:val="0"/>
      <w:marTop w:val="0"/>
      <w:marBottom w:val="0"/>
      <w:divBdr>
        <w:top w:val="none" w:sz="0" w:space="0" w:color="auto"/>
        <w:left w:val="none" w:sz="0" w:space="0" w:color="auto"/>
        <w:bottom w:val="none" w:sz="0" w:space="0" w:color="auto"/>
        <w:right w:val="none" w:sz="0" w:space="0" w:color="auto"/>
      </w:divBdr>
      <w:divsChild>
        <w:div w:id="787551250">
          <w:marLeft w:val="0"/>
          <w:marRight w:val="0"/>
          <w:marTop w:val="0"/>
          <w:marBottom w:val="0"/>
          <w:divBdr>
            <w:top w:val="none" w:sz="0" w:space="0" w:color="auto"/>
            <w:left w:val="none" w:sz="0" w:space="0" w:color="auto"/>
            <w:bottom w:val="none" w:sz="0" w:space="0" w:color="auto"/>
            <w:right w:val="none" w:sz="0" w:space="0" w:color="auto"/>
          </w:divBdr>
          <w:divsChild>
            <w:div w:id="627972289">
              <w:marLeft w:val="0"/>
              <w:marRight w:val="0"/>
              <w:marTop w:val="0"/>
              <w:marBottom w:val="0"/>
              <w:divBdr>
                <w:top w:val="none" w:sz="0" w:space="0" w:color="auto"/>
                <w:left w:val="none" w:sz="0" w:space="0" w:color="auto"/>
                <w:bottom w:val="none" w:sz="0" w:space="0" w:color="auto"/>
                <w:right w:val="none" w:sz="0" w:space="0" w:color="auto"/>
              </w:divBdr>
              <w:divsChild>
                <w:div w:id="1596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942881">
      <w:bodyDiv w:val="1"/>
      <w:marLeft w:val="0"/>
      <w:marRight w:val="0"/>
      <w:marTop w:val="0"/>
      <w:marBottom w:val="0"/>
      <w:divBdr>
        <w:top w:val="none" w:sz="0" w:space="0" w:color="auto"/>
        <w:left w:val="none" w:sz="0" w:space="0" w:color="auto"/>
        <w:bottom w:val="none" w:sz="0" w:space="0" w:color="auto"/>
        <w:right w:val="none" w:sz="0" w:space="0" w:color="auto"/>
      </w:divBdr>
      <w:divsChild>
        <w:div w:id="1785075409">
          <w:marLeft w:val="0"/>
          <w:marRight w:val="0"/>
          <w:marTop w:val="0"/>
          <w:marBottom w:val="0"/>
          <w:divBdr>
            <w:top w:val="none" w:sz="0" w:space="0" w:color="auto"/>
            <w:left w:val="none" w:sz="0" w:space="0" w:color="auto"/>
            <w:bottom w:val="none" w:sz="0" w:space="0" w:color="auto"/>
            <w:right w:val="none" w:sz="0" w:space="0" w:color="auto"/>
          </w:divBdr>
          <w:divsChild>
            <w:div w:id="839736556">
              <w:marLeft w:val="0"/>
              <w:marRight w:val="0"/>
              <w:marTop w:val="0"/>
              <w:marBottom w:val="0"/>
              <w:divBdr>
                <w:top w:val="none" w:sz="0" w:space="0" w:color="auto"/>
                <w:left w:val="none" w:sz="0" w:space="0" w:color="auto"/>
                <w:bottom w:val="none" w:sz="0" w:space="0" w:color="auto"/>
                <w:right w:val="none" w:sz="0" w:space="0" w:color="auto"/>
              </w:divBdr>
              <w:divsChild>
                <w:div w:id="10227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605571A9AEFA77FD95AB58F1BBA5AC50A5E47214ABD93CFD823C2C3A649F7FAB57944E64AE7FE1i5m6L" TargetMode="External"/><Relationship Id="rId13" Type="http://schemas.openxmlformats.org/officeDocument/2006/relationships/hyperlink" Target="consultantplus://offline/ref=5D2A79D8BFEAB19B61D3029460159DFD768EF701D8267183E088C8D8FD18613DC0BD809E68DA5C04SFbEK" TargetMode="External"/><Relationship Id="rId18" Type="http://schemas.openxmlformats.org/officeDocument/2006/relationships/hyperlink" Target="consultantplus://offline/ref=A15370D433C3D7214F67B6F1A2C2A7B1EF6BDED2886CE239D4C0688D2676F73709AB968F5E888E5931C214H8A9I" TargetMode="External"/><Relationship Id="rId26" Type="http://schemas.openxmlformats.org/officeDocument/2006/relationships/hyperlink" Target="consultantplus://offline/ref=94338ED4D690E6C9B634CE9781A95A6B2B0BE2DEBF89FF6E0FA38592002Ag9I" TargetMode="External"/><Relationship Id="rId3" Type="http://schemas.openxmlformats.org/officeDocument/2006/relationships/styles" Target="styles.xml"/><Relationship Id="rId21" Type="http://schemas.openxmlformats.org/officeDocument/2006/relationships/hyperlink" Target="consultantplus://offline/ref=DFBB82A00C8D5EA63BFB1FA579817F9A24DA8AF6CB3CA3C40962C7FE3ByEO6N" TargetMode="External"/><Relationship Id="rId7" Type="http://schemas.openxmlformats.org/officeDocument/2006/relationships/endnotes" Target="endnotes.xml"/><Relationship Id="rId12" Type="http://schemas.openxmlformats.org/officeDocument/2006/relationships/hyperlink" Target="consultantplus://offline/ref=94338ED4D690E6C9B634CE9781A95A6B2B0BE2DEBF89FF6E0FA38592002Ag9I" TargetMode="External"/><Relationship Id="rId17" Type="http://schemas.openxmlformats.org/officeDocument/2006/relationships/hyperlink" Target="consultantplus://offline/ref=94338ED4D690E6C9B634CE9781A95A6B2B0BE2DEBF89FF6E0FA38592002Ag9I" TargetMode="External"/><Relationship Id="rId25" Type="http://schemas.openxmlformats.org/officeDocument/2006/relationships/hyperlink" Target="consultantplus://offline/ref=A15370D433C3D7214F67B6F1A2C2A7B1EF6BDED2886CE239D4C0688D2676F73709AB968F5E888E5931C215H8A8I" TargetMode="External"/><Relationship Id="rId2" Type="http://schemas.openxmlformats.org/officeDocument/2006/relationships/numbering" Target="numbering.xml"/><Relationship Id="rId16" Type="http://schemas.openxmlformats.org/officeDocument/2006/relationships/hyperlink" Target="consultantplus://offline/ref=BFE32D340CEFF893492AEFC39438C61202121C1749A409719CBCCA2AC1I5W1N" TargetMode="External"/><Relationship Id="rId20" Type="http://schemas.openxmlformats.org/officeDocument/2006/relationships/hyperlink" Target="consultantplus://offline/ref=A15370D433C3D7214F67B6F1A2C2A7B1EF6BDED2886CE239D4C0688D2676F73709AB968F5E888E5931C214H8A5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D8C96F91FE6986626092EA6C5B240624B79CFA26EC6CD785DFD6D03CD6BCCD78B50065z5i1L" TargetMode="External"/><Relationship Id="rId24" Type="http://schemas.openxmlformats.org/officeDocument/2006/relationships/hyperlink" Target="consultantplus://offline/ref=A15370D433C3D7214F67B6F1A2C2A7B1EF6BDED2886CE239D4C0688D2676F73709AB968F5E888E5931C215H8AEI" TargetMode="External"/><Relationship Id="rId5" Type="http://schemas.openxmlformats.org/officeDocument/2006/relationships/webSettings" Target="webSettings.xml"/><Relationship Id="rId15" Type="http://schemas.openxmlformats.org/officeDocument/2006/relationships/hyperlink" Target="consultantplus://offline/ref=67E5947FC935A5A38A2C15375AD18C72A8B67C0D73CEF62C8659584BBC150F8C7F73AA1Aw7BAJ" TargetMode="External"/><Relationship Id="rId23" Type="http://schemas.openxmlformats.org/officeDocument/2006/relationships/hyperlink" Target="http://pksovet.ru/documents/572.html" TargetMode="External"/><Relationship Id="rId28" Type="http://schemas.openxmlformats.org/officeDocument/2006/relationships/fontTable" Target="fontTable.xml"/><Relationship Id="rId10" Type="http://schemas.openxmlformats.org/officeDocument/2006/relationships/hyperlink" Target="consultantplus://offline/ref=19535081F667A5728CFBF0246C63F55B5C475A8A6E3F9986A8A5CC883CgDa1G" TargetMode="External"/><Relationship Id="rId19" Type="http://schemas.openxmlformats.org/officeDocument/2006/relationships/hyperlink" Target="consultantplus://offline/ref=A15370D433C3D7214F67B6F1A2C2A7B1EF6BDED2886CE239D4C0688D2676F73709AB968F5E888E5931C214H8ABI" TargetMode="External"/><Relationship Id="rId4" Type="http://schemas.openxmlformats.org/officeDocument/2006/relationships/settings" Target="settings.xml"/><Relationship Id="rId9" Type="http://schemas.openxmlformats.org/officeDocument/2006/relationships/hyperlink" Target="consultantplus://offline/ref=E53D6684A42C59CECBA446577B16CBB9368B73D7A286DAFA0FB5328C883005A195B3F3459FFF772BQF2CH" TargetMode="External"/><Relationship Id="rId14" Type="http://schemas.openxmlformats.org/officeDocument/2006/relationships/hyperlink" Target="consultantplus://offline/ref=5D2A79D8BFEAB19B61D3029460159DFD768EF701D8267183E088C8D8FD18613DC0BD809E68DA5C00SFbCK" TargetMode="External"/><Relationship Id="rId22" Type="http://schemas.openxmlformats.org/officeDocument/2006/relationships/hyperlink" Target="consultantplus://offline/ref=8934119E8257B376ADDE5A488705413B0CABFAB44440B99D08013748FBEF6FB272BB9BA77030A980n95AN" TargetMode="External"/><Relationship Id="rId27" Type="http://schemas.openxmlformats.org/officeDocument/2006/relationships/hyperlink" Target="consultantplus://offline/ref=FA5EB1AA385FCAE1FED12DC63FD5BD4686482B6B63B1B101A31B6AF2DD36C4D0D613B3270B4B2470BD162EUC3FG"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FA471-9118-496D-8102-5135EA8A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7831</Words>
  <Characters>44640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 NAO</Company>
  <LinksUpToDate>false</LinksUpToDate>
  <CharactersWithSpaces>52367</CharactersWithSpaces>
  <SharedDoc>false</SharedDoc>
  <HLinks>
    <vt:vector size="132" baseType="variant">
      <vt:variant>
        <vt:i4>5242884</vt:i4>
      </vt:variant>
      <vt:variant>
        <vt:i4>63</vt:i4>
      </vt:variant>
      <vt:variant>
        <vt:i4>0</vt:i4>
      </vt:variant>
      <vt:variant>
        <vt:i4>5</vt:i4>
      </vt:variant>
      <vt:variant>
        <vt:lpwstr>consultantplus://offline/ref=A66F53CA28C919F3730D29182BD708FA1FD0ABFBB0A51762B3B5230A16B4AD785A23777034k3U8L</vt:lpwstr>
      </vt:variant>
      <vt:variant>
        <vt:lpwstr/>
      </vt:variant>
      <vt:variant>
        <vt:i4>5046356</vt:i4>
      </vt:variant>
      <vt:variant>
        <vt:i4>60</vt:i4>
      </vt:variant>
      <vt:variant>
        <vt:i4>0</vt:i4>
      </vt:variant>
      <vt:variant>
        <vt:i4>5</vt:i4>
      </vt:variant>
      <vt:variant>
        <vt:lpwstr>consultantplus://offline/ref=94338ED4D690E6C9B634CE9781A95A6B2B0BE2DEBF89FF6E0FA38592002Ag9I</vt:lpwstr>
      </vt:variant>
      <vt:variant>
        <vt:lpwstr/>
      </vt:variant>
      <vt:variant>
        <vt:i4>6029395</vt:i4>
      </vt:variant>
      <vt:variant>
        <vt:i4>57</vt:i4>
      </vt:variant>
      <vt:variant>
        <vt:i4>0</vt:i4>
      </vt:variant>
      <vt:variant>
        <vt:i4>5</vt:i4>
      </vt:variant>
      <vt:variant>
        <vt:lpwstr>consultantplus://offline/ref=FA5EB1AA385FCAE1FED12DC63FD5BD4686482B6B63B1B101A31B6AF2DD36C4D0D613B3270B4B2470BD162EUC3FG</vt:lpwstr>
      </vt:variant>
      <vt:variant>
        <vt:lpwstr/>
      </vt:variant>
      <vt:variant>
        <vt:i4>5046356</vt:i4>
      </vt:variant>
      <vt:variant>
        <vt:i4>54</vt:i4>
      </vt:variant>
      <vt:variant>
        <vt:i4>0</vt:i4>
      </vt:variant>
      <vt:variant>
        <vt:i4>5</vt:i4>
      </vt:variant>
      <vt:variant>
        <vt:lpwstr>consultantplus://offline/ref=94338ED4D690E6C9B634CE9781A95A6B2B0BE2DEBF89FF6E0FA38592002Ag9I</vt:lpwstr>
      </vt:variant>
      <vt:variant>
        <vt:lpwstr/>
      </vt:variant>
      <vt:variant>
        <vt:i4>4259926</vt:i4>
      </vt:variant>
      <vt:variant>
        <vt:i4>51</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48</vt:i4>
      </vt:variant>
      <vt:variant>
        <vt:i4>0</vt:i4>
      </vt:variant>
      <vt:variant>
        <vt:i4>5</vt:i4>
      </vt:variant>
      <vt:variant>
        <vt:lpwstr>consultantplus://offline/ref=A15370D433C3D7214F67B6F1A2C2A7B1EF6BDED2886CE239D4C0688D2676F73709AB968F5E888E5931C215H8AEI</vt:lpwstr>
      </vt:variant>
      <vt:variant>
        <vt:lpwstr/>
      </vt:variant>
      <vt:variant>
        <vt:i4>131140</vt:i4>
      </vt:variant>
      <vt:variant>
        <vt:i4>45</vt:i4>
      </vt:variant>
      <vt:variant>
        <vt:i4>0</vt:i4>
      </vt:variant>
      <vt:variant>
        <vt:i4>5</vt:i4>
      </vt:variant>
      <vt:variant>
        <vt:lpwstr>http://pksovet.ru/documents/572.html</vt:lpwstr>
      </vt:variant>
      <vt:variant>
        <vt:lpwstr>Par1</vt:lpwstr>
      </vt:variant>
      <vt:variant>
        <vt:i4>3080254</vt:i4>
      </vt:variant>
      <vt:variant>
        <vt:i4>42</vt:i4>
      </vt:variant>
      <vt:variant>
        <vt:i4>0</vt:i4>
      </vt:variant>
      <vt:variant>
        <vt:i4>5</vt:i4>
      </vt:variant>
      <vt:variant>
        <vt:lpwstr>consultantplus://offline/ref=8934119E8257B376ADDE5A488705413B0CABFAB44440B99D08013748FBEF6FB272BB9BA77030A980n95AN</vt:lpwstr>
      </vt:variant>
      <vt:variant>
        <vt:lpwstr/>
      </vt:variant>
      <vt:variant>
        <vt:i4>5308419</vt:i4>
      </vt:variant>
      <vt:variant>
        <vt:i4>39</vt:i4>
      </vt:variant>
      <vt:variant>
        <vt:i4>0</vt:i4>
      </vt:variant>
      <vt:variant>
        <vt:i4>5</vt:i4>
      </vt:variant>
      <vt:variant>
        <vt:lpwstr>consultantplus://offline/ref=DFBB82A00C8D5EA63BFB1FA579817F9A24DA8AF6CB3CA3C40962C7FE3ByEO6N</vt:lpwstr>
      </vt:variant>
      <vt:variant>
        <vt:lpwstr/>
      </vt:variant>
      <vt:variant>
        <vt:i4>4259930</vt:i4>
      </vt:variant>
      <vt:variant>
        <vt:i4>36</vt:i4>
      </vt:variant>
      <vt:variant>
        <vt:i4>0</vt:i4>
      </vt:variant>
      <vt:variant>
        <vt:i4>5</vt:i4>
      </vt:variant>
      <vt:variant>
        <vt:lpwstr>consultantplus://offline/ref=A15370D433C3D7214F67B6F1A2C2A7B1EF6BDED2886CE239D4C0688D2676F73709AB968F5E888E5931C214H8A5I</vt:lpwstr>
      </vt:variant>
      <vt:variant>
        <vt:lpwstr/>
      </vt:variant>
      <vt:variant>
        <vt:i4>4259853</vt:i4>
      </vt:variant>
      <vt:variant>
        <vt:i4>33</vt:i4>
      </vt:variant>
      <vt:variant>
        <vt:i4>0</vt:i4>
      </vt:variant>
      <vt:variant>
        <vt:i4>5</vt:i4>
      </vt:variant>
      <vt:variant>
        <vt:lpwstr>consultantplus://offline/ref=A15370D433C3D7214F67B6F1A2C2A7B1EF6BDED2886CE239D4C0688D2676F73709AB968F5E888E5931C214H8ABI</vt:lpwstr>
      </vt:variant>
      <vt:variant>
        <vt:lpwstr/>
      </vt:variant>
      <vt:variant>
        <vt:i4>4259926</vt:i4>
      </vt:variant>
      <vt:variant>
        <vt:i4>30</vt:i4>
      </vt:variant>
      <vt:variant>
        <vt:i4>0</vt:i4>
      </vt:variant>
      <vt:variant>
        <vt:i4>5</vt:i4>
      </vt:variant>
      <vt:variant>
        <vt:lpwstr>consultantplus://offline/ref=A15370D433C3D7214F67B6F1A2C2A7B1EF6BDED2886CE239D4C0688D2676F73709AB968F5E888E5931C214H8A9I</vt:lpwstr>
      </vt:variant>
      <vt:variant>
        <vt:lpwstr/>
      </vt:variant>
      <vt:variant>
        <vt:i4>5046356</vt:i4>
      </vt:variant>
      <vt:variant>
        <vt:i4>27</vt:i4>
      </vt:variant>
      <vt:variant>
        <vt:i4>0</vt:i4>
      </vt:variant>
      <vt:variant>
        <vt:i4>5</vt:i4>
      </vt:variant>
      <vt:variant>
        <vt:lpwstr>consultantplus://offline/ref=94338ED4D690E6C9B634CE9781A95A6B2B0BE2DEBF89FF6E0FA38592002Ag9I</vt:lpwstr>
      </vt:variant>
      <vt:variant>
        <vt:lpwstr/>
      </vt:variant>
      <vt:variant>
        <vt:i4>5898251</vt:i4>
      </vt:variant>
      <vt:variant>
        <vt:i4>24</vt:i4>
      </vt:variant>
      <vt:variant>
        <vt:i4>0</vt:i4>
      </vt:variant>
      <vt:variant>
        <vt:i4>5</vt:i4>
      </vt:variant>
      <vt:variant>
        <vt:lpwstr>consultantplus://offline/ref=BFE32D340CEFF893492AEFC39438C61202121C1749A409719CBCCA2AC1I5W1N</vt:lpwstr>
      </vt:variant>
      <vt:variant>
        <vt:lpwstr/>
      </vt:variant>
      <vt:variant>
        <vt:i4>6488117</vt:i4>
      </vt:variant>
      <vt:variant>
        <vt:i4>21</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18</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15</vt:i4>
      </vt:variant>
      <vt:variant>
        <vt:i4>0</vt:i4>
      </vt:variant>
      <vt:variant>
        <vt:i4>5</vt:i4>
      </vt:variant>
      <vt:variant>
        <vt:lpwstr>consultantplus://offline/ref=5D2A79D8BFEAB19B61D3029460159DFD768EF701D8267183E088C8D8FD18613DC0BD809E68DA5C04SFbEK</vt:lpwstr>
      </vt:variant>
      <vt:variant>
        <vt:lpwstr/>
      </vt:variant>
      <vt:variant>
        <vt:i4>5046356</vt:i4>
      </vt:variant>
      <vt:variant>
        <vt:i4>12</vt:i4>
      </vt:variant>
      <vt:variant>
        <vt:i4>0</vt:i4>
      </vt:variant>
      <vt:variant>
        <vt:i4>5</vt:i4>
      </vt:variant>
      <vt:variant>
        <vt:lpwstr>consultantplus://offline/ref=94338ED4D690E6C9B634CE9781A95A6B2B0BE2DEBF89FF6E0FA38592002Ag9I</vt:lpwstr>
      </vt:variant>
      <vt:variant>
        <vt:lpwstr/>
      </vt:variant>
      <vt:variant>
        <vt:i4>3604533</vt:i4>
      </vt:variant>
      <vt:variant>
        <vt:i4>9</vt:i4>
      </vt:variant>
      <vt:variant>
        <vt:i4>0</vt:i4>
      </vt:variant>
      <vt:variant>
        <vt:i4>5</vt:i4>
      </vt:variant>
      <vt:variant>
        <vt:lpwstr>consultantplus://offline/ref=B1D8C96F91FE6986626092EA6C5B240624B79CFA26EC6CD785DFD6D03CD6BCCD78B50065z5i1L</vt:lpwstr>
      </vt:variant>
      <vt:variant>
        <vt:lpwstr/>
      </vt:variant>
      <vt:variant>
        <vt:i4>1245270</vt:i4>
      </vt:variant>
      <vt:variant>
        <vt:i4>6</vt:i4>
      </vt:variant>
      <vt:variant>
        <vt:i4>0</vt:i4>
      </vt:variant>
      <vt:variant>
        <vt:i4>5</vt:i4>
      </vt:variant>
      <vt:variant>
        <vt:lpwstr>consultantplus://offline/ref=19535081F667A5728CFBF0246C63F55B5C475A8A6E3F9986A8A5CC883CgDa1G</vt:lpwstr>
      </vt:variant>
      <vt:variant>
        <vt:lpwstr/>
      </vt:variant>
      <vt:variant>
        <vt:i4>6619243</vt:i4>
      </vt:variant>
      <vt:variant>
        <vt:i4>3</vt:i4>
      </vt:variant>
      <vt:variant>
        <vt:i4>0</vt:i4>
      </vt:variant>
      <vt:variant>
        <vt:i4>5</vt:i4>
      </vt:variant>
      <vt:variant>
        <vt:lpwstr>consultantplus://offline/ref=E53D6684A42C59CECBA446577B16CBB9368B73D7A286DAFA0FB5328C883005A195B3F3459FFF772BQF2CH</vt:lpwstr>
      </vt:variant>
      <vt:variant>
        <vt:lpwstr/>
      </vt:variant>
      <vt:variant>
        <vt:i4>8060985</vt:i4>
      </vt:variant>
      <vt:variant>
        <vt:i4>0</vt:i4>
      </vt:variant>
      <vt:variant>
        <vt:i4>0</vt:i4>
      </vt:variant>
      <vt:variant>
        <vt:i4>5</vt:i4>
      </vt:variant>
      <vt:variant>
        <vt:lpwstr>consultantplus://offline/ref=4E605571A9AEFA77FD95AB58F1BBA5AC50A5E47214ABD93CFD823C2C3A649F7FAB57944E64AE7FE1i5m6L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Unk</dc:creator>
  <cp:lastModifiedBy>Пользователь</cp:lastModifiedBy>
  <cp:revision>2</cp:revision>
  <cp:lastPrinted>2018-04-23T06:43:00Z</cp:lastPrinted>
  <dcterms:created xsi:type="dcterms:W3CDTF">2018-04-23T06:45:00Z</dcterms:created>
  <dcterms:modified xsi:type="dcterms:W3CDTF">2018-04-23T06:45:00Z</dcterms:modified>
</cp:coreProperties>
</file>