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017158"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r w:rsidR="00E2728C" w:rsidRPr="008131BD">
        <w:rPr>
          <w:rFonts w:ascii="Times New Roman" w:hAnsi="Times New Roman" w:cs="Times New Roman"/>
          <w:sz w:val="24"/>
          <w:szCs w:val="24"/>
        </w:rPr>
        <w:t xml:space="preserve"> </w:t>
      </w:r>
      <w:r w:rsidR="00CF0787" w:rsidRPr="008131BD">
        <w:rPr>
          <w:rFonts w:ascii="Times New Roman" w:hAnsi="Times New Roman" w:cs="Times New Roman"/>
          <w:sz w:val="24"/>
          <w:szCs w:val="24"/>
        </w:rPr>
        <w:t>марта</w:t>
      </w:r>
      <w:r w:rsidR="00E2728C" w:rsidRPr="008131BD">
        <w:rPr>
          <w:rFonts w:ascii="Times New Roman" w:hAnsi="Times New Roman" w:cs="Times New Roman"/>
          <w:sz w:val="24"/>
          <w:szCs w:val="24"/>
        </w:rPr>
        <w:t xml:space="preserve"> 201</w:t>
      </w:r>
      <w:r w:rsidR="00CF0787" w:rsidRPr="008131BD">
        <w:rPr>
          <w:rFonts w:ascii="Times New Roman" w:hAnsi="Times New Roman" w:cs="Times New Roman"/>
          <w:sz w:val="24"/>
          <w:szCs w:val="24"/>
        </w:rPr>
        <w:t>7</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sidR="00AD0347">
        <w:rPr>
          <w:rFonts w:ascii="Times New Roman" w:hAnsi="Times New Roman" w:cs="Times New Roman"/>
          <w:sz w:val="24"/>
          <w:szCs w:val="24"/>
        </w:rPr>
        <w:t>8</w:t>
      </w:r>
    </w:p>
    <w:p w:rsidR="00967DE8" w:rsidRPr="00EA248A" w:rsidRDefault="00E458EF"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AD0347" w:rsidRPr="00EA248A" w:rsidRDefault="00AD0347"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761113" w:rsidRPr="00761113" w:rsidRDefault="00967DE8" w:rsidP="00761113">
      <w:pPr>
        <w:spacing w:after="0" w:line="240" w:lineRule="auto"/>
        <w:jc w:val="center"/>
        <w:rPr>
          <w:rFonts w:ascii="Times New Roman" w:hAnsi="Times New Roman" w:cs="Times New Roman"/>
          <w:b/>
          <w:sz w:val="20"/>
          <w:szCs w:val="20"/>
        </w:rPr>
      </w:pPr>
      <w:r w:rsidRPr="00EA248A">
        <w:rPr>
          <w:rFonts w:ascii="Times New Roman" w:hAnsi="Times New Roman" w:cs="Times New Roman"/>
          <w:sz w:val="20"/>
          <w:szCs w:val="20"/>
        </w:rPr>
        <w:tab/>
      </w:r>
      <w:r w:rsidR="00761113" w:rsidRPr="00761113">
        <w:rPr>
          <w:rFonts w:ascii="Times New Roman" w:hAnsi="Times New Roman" w:cs="Times New Roman"/>
          <w:b/>
          <w:sz w:val="20"/>
          <w:szCs w:val="20"/>
        </w:rPr>
        <w:t>АДМИНИСТРАЦИЯ МУНИЦИПАЛЬНОГО ОБРАЗОВАНИЯ</w:t>
      </w:r>
    </w:p>
    <w:p w:rsidR="00761113" w:rsidRP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«АНДЕГСКИЙ СЕЛЬСОВЕТ»</w:t>
      </w:r>
    </w:p>
    <w:p w:rsidR="00761113" w:rsidRP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 xml:space="preserve"> НЕНЕЦКОГО АВТОНОМНОГО ОКРУГА</w:t>
      </w:r>
    </w:p>
    <w:p w:rsidR="00761113" w:rsidRP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ПОСТАНОВЛЕНИЕ</w:t>
      </w:r>
    </w:p>
    <w:p w:rsidR="00017158" w:rsidRDefault="00AD0347" w:rsidP="00AD0347">
      <w:pPr>
        <w:rPr>
          <w:rFonts w:ascii="Times New Roman" w:hAnsi="Times New Roman" w:cs="Times New Roman"/>
          <w:u w:val="single"/>
        </w:rPr>
      </w:pPr>
      <w:r w:rsidRPr="00AD0347">
        <w:rPr>
          <w:rFonts w:ascii="Times New Roman" w:hAnsi="Times New Roman" w:cs="Times New Roman"/>
          <w:u w:val="single"/>
        </w:rPr>
        <w:t>от 27.03.2017 №12</w:t>
      </w:r>
    </w:p>
    <w:p w:rsidR="00AD0347" w:rsidRPr="00AD0347" w:rsidRDefault="00AD0347" w:rsidP="00AD0347">
      <w:pPr>
        <w:rPr>
          <w:rFonts w:ascii="Times New Roman" w:eastAsia="Calibri" w:hAnsi="Times New Roman" w:cs="Times New Roman"/>
        </w:rPr>
      </w:pPr>
      <w:r w:rsidRPr="00AD0347">
        <w:rPr>
          <w:rFonts w:ascii="Times New Roman" w:hAnsi="Times New Roman" w:cs="Times New Roman"/>
        </w:rPr>
        <w:t>д. Андег НАО</w:t>
      </w:r>
    </w:p>
    <w:p w:rsidR="00017158" w:rsidRPr="00AD0347" w:rsidRDefault="00017158" w:rsidP="00017158">
      <w:pPr>
        <w:pStyle w:val="a6"/>
        <w:rPr>
          <w:sz w:val="22"/>
          <w:szCs w:val="22"/>
        </w:rPr>
      </w:pPr>
      <w:r w:rsidRPr="00AD0347">
        <w:rPr>
          <w:sz w:val="22"/>
          <w:szCs w:val="22"/>
        </w:rPr>
        <w:t xml:space="preserve">О признании </w:t>
      </w:r>
      <w:proofErr w:type="gramStart"/>
      <w:r w:rsidRPr="00AD0347">
        <w:rPr>
          <w:sz w:val="22"/>
          <w:szCs w:val="22"/>
        </w:rPr>
        <w:t>многоквартирных</w:t>
      </w:r>
      <w:proofErr w:type="gramEnd"/>
      <w:r w:rsidRPr="00AD0347">
        <w:rPr>
          <w:sz w:val="22"/>
          <w:szCs w:val="22"/>
        </w:rPr>
        <w:t xml:space="preserve"> жилых</w:t>
      </w:r>
    </w:p>
    <w:p w:rsidR="00017158" w:rsidRPr="00AD0347" w:rsidRDefault="00017158" w:rsidP="00017158">
      <w:pPr>
        <w:pStyle w:val="a6"/>
        <w:rPr>
          <w:sz w:val="22"/>
          <w:szCs w:val="22"/>
        </w:rPr>
      </w:pPr>
      <w:r w:rsidRPr="00AD0347">
        <w:rPr>
          <w:sz w:val="22"/>
          <w:szCs w:val="22"/>
        </w:rPr>
        <w:t xml:space="preserve"> домов аварийными и подлежащими сносу</w:t>
      </w:r>
    </w:p>
    <w:p w:rsidR="00017158" w:rsidRPr="00AD0347" w:rsidRDefault="00017158" w:rsidP="00017158">
      <w:pPr>
        <w:pStyle w:val="a6"/>
        <w:rPr>
          <w:sz w:val="22"/>
          <w:szCs w:val="22"/>
        </w:rPr>
      </w:pPr>
    </w:p>
    <w:p w:rsidR="00017158" w:rsidRPr="00AD0347" w:rsidRDefault="00017158" w:rsidP="00AD0347">
      <w:pPr>
        <w:pStyle w:val="a6"/>
        <w:jc w:val="both"/>
        <w:rPr>
          <w:bCs/>
          <w:sz w:val="22"/>
          <w:szCs w:val="22"/>
        </w:rPr>
      </w:pPr>
      <w:proofErr w:type="gramStart"/>
      <w:r w:rsidRPr="00AD0347">
        <w:rPr>
          <w:bCs/>
          <w:sz w:val="22"/>
          <w:szCs w:val="22"/>
        </w:rPr>
        <w:t>Руководствуясь Жилищным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(с изменениями от 08.04.2013 № 311), на основании заключения межведомственной комиссии по оценке жилых помещений жилищного фонда муниципального образования «Андегский сельсовет» Ненецкого автономного округа, утвержденной постановлением Администрации муниципального</w:t>
      </w:r>
      <w:proofErr w:type="gramEnd"/>
      <w:r w:rsidRPr="00AD0347">
        <w:rPr>
          <w:bCs/>
          <w:sz w:val="22"/>
          <w:szCs w:val="22"/>
        </w:rPr>
        <w:t xml:space="preserve"> образования «Андегский сельсовет» Ненецкого автономного округа от 14.06.2013 № 38а (с изменениями от 15.04.2015 № 20, от 26.10.2015 № 51) Администрация муниципального образования «Андегский сельсовет» Ненецкого автономного округа ПОСТАНОВЛЯЕТ: </w:t>
      </w:r>
    </w:p>
    <w:p w:rsidR="00017158" w:rsidRPr="00AD0347" w:rsidRDefault="00017158" w:rsidP="00017158">
      <w:pPr>
        <w:pStyle w:val="a6"/>
        <w:rPr>
          <w:sz w:val="22"/>
          <w:szCs w:val="22"/>
        </w:rPr>
      </w:pPr>
    </w:p>
    <w:p w:rsidR="00017158" w:rsidRPr="00AD0347" w:rsidRDefault="00017158" w:rsidP="00AD0347">
      <w:pPr>
        <w:pStyle w:val="a6"/>
        <w:jc w:val="both"/>
        <w:rPr>
          <w:sz w:val="22"/>
          <w:szCs w:val="22"/>
        </w:rPr>
      </w:pPr>
      <w:r w:rsidRPr="00AD0347">
        <w:rPr>
          <w:sz w:val="22"/>
          <w:szCs w:val="22"/>
        </w:rPr>
        <w:t xml:space="preserve">Признать многоквартирные жилые дома, расположенные по адресу: </w:t>
      </w:r>
    </w:p>
    <w:p w:rsidR="00017158" w:rsidRPr="00AD0347" w:rsidRDefault="00017158" w:rsidP="00AD0347">
      <w:pPr>
        <w:pStyle w:val="a6"/>
        <w:jc w:val="both"/>
        <w:rPr>
          <w:sz w:val="22"/>
          <w:szCs w:val="22"/>
        </w:rPr>
      </w:pPr>
      <w:r w:rsidRPr="00AD0347">
        <w:rPr>
          <w:sz w:val="22"/>
          <w:szCs w:val="22"/>
        </w:rPr>
        <w:t>НАО, д. Андег, улица Шарковая, дом 4</w:t>
      </w:r>
    </w:p>
    <w:p w:rsidR="00017158" w:rsidRPr="00AD0347" w:rsidRDefault="00017158" w:rsidP="00AD0347">
      <w:pPr>
        <w:pStyle w:val="a6"/>
        <w:jc w:val="both"/>
        <w:rPr>
          <w:sz w:val="22"/>
          <w:szCs w:val="22"/>
        </w:rPr>
      </w:pPr>
      <w:r w:rsidRPr="00AD0347">
        <w:rPr>
          <w:sz w:val="22"/>
          <w:szCs w:val="22"/>
        </w:rPr>
        <w:t>НАО, д. Андег, улица Ветеранская, дом 1</w:t>
      </w:r>
    </w:p>
    <w:p w:rsidR="00017158" w:rsidRPr="00AD0347" w:rsidRDefault="00017158" w:rsidP="00AD0347">
      <w:pPr>
        <w:pStyle w:val="a6"/>
        <w:jc w:val="both"/>
        <w:rPr>
          <w:sz w:val="22"/>
          <w:szCs w:val="22"/>
        </w:rPr>
      </w:pPr>
      <w:r w:rsidRPr="00AD0347">
        <w:rPr>
          <w:sz w:val="22"/>
          <w:szCs w:val="22"/>
        </w:rPr>
        <w:t xml:space="preserve"> аварийными и подлежащими сносу.</w:t>
      </w:r>
    </w:p>
    <w:p w:rsidR="00017158" w:rsidRPr="00AD0347" w:rsidRDefault="00017158" w:rsidP="00AD0347">
      <w:pPr>
        <w:pStyle w:val="a6"/>
        <w:jc w:val="both"/>
        <w:rPr>
          <w:sz w:val="22"/>
          <w:szCs w:val="22"/>
        </w:rPr>
      </w:pPr>
      <w:r w:rsidRPr="00AD0347">
        <w:rPr>
          <w:sz w:val="22"/>
          <w:szCs w:val="22"/>
        </w:rPr>
        <w:t>Расселить граждан, занимающих жилые помещения в вышеперечисленных многоквартирных жилых домах  в срок до 31.12.2020 года.</w:t>
      </w:r>
    </w:p>
    <w:p w:rsidR="00017158" w:rsidRPr="00AD0347" w:rsidRDefault="00017158" w:rsidP="00AD0347">
      <w:pPr>
        <w:pStyle w:val="a6"/>
        <w:jc w:val="both"/>
        <w:rPr>
          <w:sz w:val="22"/>
          <w:szCs w:val="22"/>
        </w:rPr>
      </w:pPr>
      <w:r w:rsidRPr="00AD0347">
        <w:rPr>
          <w:sz w:val="22"/>
          <w:szCs w:val="22"/>
        </w:rPr>
        <w:t>Настоящее Постановление вступает в силу после его официального опубликования (обнародования).</w:t>
      </w:r>
    </w:p>
    <w:p w:rsidR="00017158" w:rsidRPr="00AD0347" w:rsidRDefault="00017158" w:rsidP="00AD0347">
      <w:pPr>
        <w:pStyle w:val="a6"/>
        <w:jc w:val="both"/>
        <w:rPr>
          <w:sz w:val="22"/>
          <w:szCs w:val="22"/>
        </w:rPr>
      </w:pPr>
      <w:r w:rsidRPr="00AD0347">
        <w:rPr>
          <w:b/>
          <w:sz w:val="22"/>
          <w:szCs w:val="22"/>
        </w:rPr>
        <w:tab/>
      </w:r>
      <w:r w:rsidRPr="00AD0347">
        <w:rPr>
          <w:sz w:val="22"/>
          <w:szCs w:val="22"/>
        </w:rPr>
        <w:t xml:space="preserve"> </w:t>
      </w:r>
    </w:p>
    <w:p w:rsidR="00017158" w:rsidRPr="00AD0347" w:rsidRDefault="00017158" w:rsidP="00017158">
      <w:pPr>
        <w:pStyle w:val="a6"/>
        <w:rPr>
          <w:sz w:val="22"/>
          <w:szCs w:val="22"/>
        </w:rPr>
      </w:pPr>
    </w:p>
    <w:p w:rsidR="00017158" w:rsidRPr="00AD0347" w:rsidRDefault="00017158" w:rsidP="00017158">
      <w:pPr>
        <w:pStyle w:val="a6"/>
        <w:rPr>
          <w:sz w:val="22"/>
          <w:szCs w:val="22"/>
        </w:rPr>
      </w:pPr>
      <w:r w:rsidRPr="00AD0347">
        <w:rPr>
          <w:sz w:val="22"/>
          <w:szCs w:val="22"/>
        </w:rPr>
        <w:t xml:space="preserve">Глава </w:t>
      </w:r>
    </w:p>
    <w:p w:rsidR="00017158" w:rsidRPr="00AD0347" w:rsidRDefault="00017158" w:rsidP="00017158">
      <w:pPr>
        <w:pStyle w:val="a6"/>
        <w:rPr>
          <w:sz w:val="22"/>
          <w:szCs w:val="22"/>
        </w:rPr>
      </w:pPr>
      <w:r w:rsidRPr="00AD0347">
        <w:rPr>
          <w:sz w:val="22"/>
          <w:szCs w:val="22"/>
        </w:rPr>
        <w:t xml:space="preserve">МО «Андегский сельсовет» НАО            </w:t>
      </w:r>
      <w:r w:rsidRPr="00AD0347">
        <w:rPr>
          <w:sz w:val="22"/>
          <w:szCs w:val="22"/>
        </w:rPr>
        <w:tab/>
      </w:r>
      <w:r w:rsidRPr="00AD0347">
        <w:rPr>
          <w:sz w:val="22"/>
          <w:szCs w:val="22"/>
        </w:rPr>
        <w:tab/>
      </w:r>
      <w:r w:rsidRPr="00AD0347">
        <w:rPr>
          <w:sz w:val="22"/>
          <w:szCs w:val="22"/>
        </w:rPr>
        <w:tab/>
        <w:t xml:space="preserve">   </w:t>
      </w:r>
      <w:r w:rsidRPr="00AD0347">
        <w:rPr>
          <w:sz w:val="22"/>
          <w:szCs w:val="22"/>
        </w:rPr>
        <w:tab/>
        <w:t xml:space="preserve">                      В.Ф. Абакумова</w:t>
      </w:r>
    </w:p>
    <w:p w:rsidR="00AD0347" w:rsidRPr="001768B9" w:rsidRDefault="00AD0347" w:rsidP="00AD03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МУНИЦИПАЛЬНОГО ОБРАЗОВАНИЯ</w:t>
      </w:r>
    </w:p>
    <w:p w:rsidR="00AD0347" w:rsidRDefault="00AD0347" w:rsidP="00AD03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«АНДЕГСКИЙ СЕЛЬСОВЕТ»</w:t>
      </w:r>
    </w:p>
    <w:p w:rsidR="00AD0347" w:rsidRDefault="00AD0347" w:rsidP="00AD03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НЕНЕЦКОГО АВТОНОМНОГО ОКРУГА</w:t>
      </w:r>
    </w:p>
    <w:p w:rsidR="00AD0347" w:rsidRPr="001768B9" w:rsidRDefault="00AD0347" w:rsidP="00AD0347">
      <w:pPr>
        <w:spacing w:after="0" w:line="240" w:lineRule="auto"/>
        <w:jc w:val="center"/>
        <w:rPr>
          <w:rFonts w:ascii="Times New Roman" w:eastAsia="Times New Roman" w:hAnsi="Times New Roman" w:cs="Times New Roman"/>
          <w:b/>
          <w:sz w:val="24"/>
          <w:szCs w:val="24"/>
          <w:lang w:eastAsia="ru-RU"/>
        </w:rPr>
      </w:pPr>
    </w:p>
    <w:p w:rsidR="00AD0347" w:rsidRPr="001768B9" w:rsidRDefault="00AD0347" w:rsidP="00AD0347">
      <w:pPr>
        <w:keepNext/>
        <w:spacing w:before="200" w:after="280" w:line="240" w:lineRule="auto"/>
        <w:jc w:val="center"/>
        <w:outlineLvl w:val="0"/>
        <w:rPr>
          <w:rFonts w:ascii="Times New Roman" w:eastAsia="Times New Roman" w:hAnsi="Times New Roman" w:cs="Times New Roman"/>
          <w:b/>
          <w:sz w:val="24"/>
          <w:szCs w:val="24"/>
          <w:lang w:eastAsia="ru-RU"/>
        </w:rPr>
      </w:pPr>
      <w:r w:rsidRPr="001768B9">
        <w:rPr>
          <w:rFonts w:ascii="Times New Roman" w:eastAsia="Times New Roman" w:hAnsi="Times New Roman" w:cs="Times New Roman"/>
          <w:b/>
          <w:sz w:val="24"/>
          <w:szCs w:val="24"/>
          <w:lang w:eastAsia="ru-RU"/>
        </w:rPr>
        <w:t>ПОСТАНОВЛЕНИЕ</w:t>
      </w:r>
    </w:p>
    <w:p w:rsidR="00AD0347" w:rsidRPr="00AD0347" w:rsidRDefault="00AD0347" w:rsidP="00AD0347">
      <w:pPr>
        <w:spacing w:after="0" w:line="240" w:lineRule="auto"/>
        <w:ind w:right="397"/>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27.03. 2017 года  № 13</w:t>
      </w:r>
    </w:p>
    <w:p w:rsidR="00AD0347" w:rsidRPr="00AD0347" w:rsidRDefault="00AD0347" w:rsidP="00AD0347">
      <w:pPr>
        <w:spacing w:after="0" w:line="240" w:lineRule="auto"/>
        <w:ind w:right="397"/>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_________________________</w:t>
      </w:r>
    </w:p>
    <w:p w:rsidR="00AD0347" w:rsidRPr="00AD0347" w:rsidRDefault="00AD0347" w:rsidP="00AD0347">
      <w:pPr>
        <w:spacing w:after="0" w:line="240" w:lineRule="auto"/>
        <w:ind w:right="397"/>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 Андег, НАО</w:t>
      </w:r>
    </w:p>
    <w:p w:rsidR="00AD0347" w:rsidRPr="00AD0347" w:rsidRDefault="00AD0347" w:rsidP="00AD0347">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AD0347" w:rsidRPr="00AD0347" w:rsidRDefault="00AD0347" w:rsidP="00AD0347">
      <w:pPr>
        <w:spacing w:after="0" w:line="240" w:lineRule="auto"/>
        <w:jc w:val="center"/>
        <w:rPr>
          <w:rFonts w:ascii="Times New Roman" w:eastAsia="Times New Roman" w:hAnsi="Times New Roman" w:cs="Times New Roman"/>
          <w:b/>
          <w:lang w:eastAsia="ru-RU"/>
        </w:rPr>
      </w:pP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О проведении открытого конкурса по выбору </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специализированной службы по вопросам </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похоронного дела на территории муниципального образования </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«Андегский сельсовет» Ненецкого автономного округа</w:t>
      </w:r>
    </w:p>
    <w:p w:rsidR="00AD0347" w:rsidRPr="00AD0347" w:rsidRDefault="00AD0347" w:rsidP="00AD0347">
      <w:pPr>
        <w:spacing w:after="0" w:line="240" w:lineRule="auto"/>
        <w:ind w:firstLine="709"/>
        <w:jc w:val="both"/>
        <w:rPr>
          <w:rFonts w:ascii="Times New Roman" w:eastAsia="Times New Roman" w:hAnsi="Times New Roman" w:cs="Times New Roman"/>
          <w:lang w:eastAsia="ru-RU"/>
        </w:rPr>
      </w:pPr>
    </w:p>
    <w:p w:rsidR="00AD0347" w:rsidRPr="00AD0347" w:rsidRDefault="00AD0347" w:rsidP="00AD0347">
      <w:pPr>
        <w:spacing w:after="0" w:line="240" w:lineRule="auto"/>
        <w:ind w:firstLine="708"/>
        <w:jc w:val="both"/>
        <w:rPr>
          <w:rFonts w:ascii="Times New Roman" w:eastAsia="SimSun" w:hAnsi="Times New Roman" w:cs="Times New Roman"/>
          <w:kern w:val="1"/>
          <w:lang w:eastAsia="ar-SA"/>
        </w:rPr>
      </w:pPr>
      <w:r w:rsidRPr="00AD0347">
        <w:rPr>
          <w:rFonts w:ascii="Times New Roman" w:eastAsia="SimSun" w:hAnsi="Times New Roman" w:cs="Times New Roman"/>
          <w:kern w:val="1"/>
          <w:lang w:eastAsia="ar-SA"/>
        </w:rPr>
        <w:t>В соответствии с Федеральным Законам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Администрация МО «Андегский сельсовет» НАО постановляет:</w:t>
      </w:r>
    </w:p>
    <w:p w:rsidR="00AD0347" w:rsidRPr="00AD0347" w:rsidRDefault="00AD0347" w:rsidP="00AD0347">
      <w:pPr>
        <w:spacing w:after="0" w:line="240" w:lineRule="auto"/>
        <w:ind w:firstLine="708"/>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1.Администрации МО «Андегский сельсовет» НАО провести открытый конкурс по выбору специализированной службы по вопросам похоронного дела на территории муниципального образования «Андегский сельсовет» Ненецкого автономного округа. </w:t>
      </w:r>
    </w:p>
    <w:p w:rsidR="00AD0347" w:rsidRPr="00AD0347" w:rsidRDefault="00AD0347" w:rsidP="00AD0347">
      <w:pPr>
        <w:spacing w:after="0" w:line="240" w:lineRule="auto"/>
        <w:ind w:firstLine="708"/>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2.Утвердить прилагаемые:</w:t>
      </w:r>
    </w:p>
    <w:p w:rsidR="00AD0347" w:rsidRPr="00AD0347" w:rsidRDefault="00AD0347" w:rsidP="00AD0347">
      <w:pPr>
        <w:shd w:val="clear" w:color="auto" w:fill="FFFFFF"/>
        <w:spacing w:after="0" w:line="240" w:lineRule="auto"/>
        <w:ind w:left="567"/>
        <w:jc w:val="both"/>
        <w:rPr>
          <w:rFonts w:ascii="Times New Roman" w:eastAsia="Times New Roman" w:hAnsi="Times New Roman" w:cs="Times New Roman"/>
          <w:color w:val="1D1B11"/>
          <w:lang w:eastAsia="ru-RU"/>
        </w:rPr>
      </w:pPr>
      <w:r w:rsidRPr="00AD0347">
        <w:rPr>
          <w:rFonts w:ascii="Times New Roman" w:eastAsia="Times New Roman" w:hAnsi="Times New Roman" w:cs="Times New Roman"/>
          <w:lang w:eastAsia="ru-RU"/>
        </w:rPr>
        <w:t xml:space="preserve">2.1. </w:t>
      </w:r>
      <w:r w:rsidRPr="00AD0347">
        <w:rPr>
          <w:rFonts w:ascii="Times New Roman" w:eastAsia="Times New Roman" w:hAnsi="Times New Roman" w:cs="Times New Roman"/>
          <w:bCs/>
          <w:color w:val="000000"/>
          <w:lang w:eastAsia="ru-RU"/>
        </w:rPr>
        <w:t>Извещение</w:t>
      </w:r>
      <w:r w:rsidRPr="00AD0347">
        <w:rPr>
          <w:rFonts w:ascii="Times New Roman" w:eastAsia="Times New Roman" w:hAnsi="Times New Roman" w:cs="Times New Roman"/>
          <w:b/>
          <w:bCs/>
          <w:color w:val="000000"/>
          <w:lang w:eastAsia="ru-RU"/>
        </w:rPr>
        <w:t xml:space="preserve"> </w:t>
      </w:r>
      <w:r w:rsidRPr="00AD0347">
        <w:rPr>
          <w:rFonts w:ascii="Times New Roman" w:eastAsia="Times New Roman" w:hAnsi="Times New Roman" w:cs="Times New Roman"/>
          <w:color w:val="000000"/>
          <w:lang w:eastAsia="ru-RU"/>
        </w:rPr>
        <w:t>о проведении открытого конкурса по выбору специализированной службы по вопросам похоронного дела на 2017 - 2019 годы</w:t>
      </w:r>
      <w:r w:rsidRPr="00AD0347">
        <w:rPr>
          <w:rFonts w:ascii="Times New Roman" w:eastAsia="Times New Roman" w:hAnsi="Times New Roman" w:cs="Times New Roman"/>
          <w:color w:val="1D1B11"/>
          <w:lang w:eastAsia="ru-RU"/>
        </w:rPr>
        <w:t> на территории</w:t>
      </w:r>
      <w:r w:rsidRPr="00AD0347">
        <w:rPr>
          <w:rFonts w:ascii="Times New Roman" w:eastAsia="Times New Roman" w:hAnsi="Times New Roman" w:cs="Times New Roman"/>
          <w:color w:val="000000"/>
          <w:lang w:eastAsia="ru-RU"/>
        </w:rPr>
        <w:t> муниципального образования </w:t>
      </w:r>
      <w:r w:rsidRPr="00AD0347">
        <w:rPr>
          <w:rFonts w:ascii="Times New Roman" w:eastAsia="Times New Roman" w:hAnsi="Times New Roman" w:cs="Times New Roman"/>
          <w:color w:val="1D1B11"/>
          <w:lang w:eastAsia="ru-RU"/>
        </w:rPr>
        <w:t>«</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1D1B11"/>
          <w:lang w:eastAsia="ru-RU"/>
        </w:rPr>
        <w:t xml:space="preserve">  сельсовет» Ненецкого автономного округа;</w:t>
      </w:r>
    </w:p>
    <w:p w:rsidR="00AD0347" w:rsidRPr="00AD0347" w:rsidRDefault="00AD0347" w:rsidP="00AD0347">
      <w:pPr>
        <w:shd w:val="clear" w:color="auto" w:fill="FFFFFF"/>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1D1B11"/>
          <w:lang w:eastAsia="ru-RU"/>
        </w:rPr>
        <w:t xml:space="preserve">2.2. </w:t>
      </w:r>
      <w:r w:rsidRPr="00AD0347">
        <w:rPr>
          <w:rFonts w:ascii="Times New Roman" w:eastAsia="Times New Roman" w:hAnsi="Times New Roman" w:cs="Times New Roman"/>
          <w:bCs/>
          <w:color w:val="000000"/>
          <w:lang w:eastAsia="ru-RU"/>
        </w:rPr>
        <w:t xml:space="preserve">Состав </w:t>
      </w:r>
      <w:r w:rsidRPr="00AD0347">
        <w:rPr>
          <w:rFonts w:ascii="Times New Roman" w:eastAsia="Times New Roman" w:hAnsi="Times New Roman" w:cs="Times New Roman"/>
          <w:color w:val="000000"/>
          <w:lang w:eastAsia="ru-RU"/>
        </w:rPr>
        <w:t>конкурсной комиссии по выбору специализированной службы по вопросам похоронного дела на 2017 - 2019 годы</w:t>
      </w:r>
      <w:r w:rsidRPr="00AD0347">
        <w:rPr>
          <w:rFonts w:ascii="Times New Roman" w:eastAsia="Times New Roman" w:hAnsi="Times New Roman" w:cs="Times New Roman"/>
          <w:color w:val="1D1B11"/>
          <w:lang w:eastAsia="ru-RU"/>
        </w:rPr>
        <w:t> на территории</w:t>
      </w:r>
      <w:r w:rsidRPr="00AD0347">
        <w:rPr>
          <w:rFonts w:ascii="Times New Roman" w:eastAsia="Times New Roman" w:hAnsi="Times New Roman" w:cs="Times New Roman"/>
          <w:color w:val="000000"/>
          <w:lang w:eastAsia="ru-RU"/>
        </w:rPr>
        <w:t> муниципального образования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сельсовет» Ненецкого автономного округа;</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2.3. Конкурсную документацию по выбору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 Общему отделу администрации МО «Андегский сельсовет» НАО (Антоняк Е.Н.):</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3.1.Конкурсную документацию разместить на официальном сайте муниципального образования «Андегский сельсовет» Ненецкого автономного округа.</w:t>
      </w:r>
    </w:p>
    <w:p w:rsidR="00AD0347" w:rsidRPr="00AD0347" w:rsidRDefault="00AD0347" w:rsidP="00AD0347">
      <w:pPr>
        <w:spacing w:after="0" w:line="240" w:lineRule="auto"/>
        <w:ind w:firstLine="708"/>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3.2.Опубликовать извещение о проведении открытого конкурса</w:t>
      </w:r>
      <w:r w:rsidRPr="00AD0347">
        <w:rPr>
          <w:rFonts w:ascii="Times New Roman" w:eastAsia="SimSun" w:hAnsi="Times New Roman" w:cs="Times New Roman"/>
          <w:kern w:val="1"/>
          <w:lang w:eastAsia="ar-SA"/>
        </w:rPr>
        <w:t xml:space="preserve"> по выбору </w:t>
      </w:r>
      <w:r w:rsidRPr="00AD0347">
        <w:rPr>
          <w:rFonts w:ascii="Times New Roman" w:eastAsia="Times New Roman" w:hAnsi="Times New Roman" w:cs="Times New Roman"/>
          <w:bCs/>
          <w:lang w:eastAsia="ru-RU"/>
        </w:rPr>
        <w:t xml:space="preserve">специализированной службы по вопросам похоронного </w:t>
      </w:r>
      <w:r w:rsidRPr="00AD0347">
        <w:rPr>
          <w:rFonts w:ascii="Times New Roman" w:eastAsia="Times New Roman" w:hAnsi="Times New Roman" w:cs="Times New Roman"/>
          <w:lang w:eastAsia="ru-RU"/>
        </w:rPr>
        <w:t>дела</w:t>
      </w:r>
      <w:r w:rsidRPr="00AD0347">
        <w:rPr>
          <w:rFonts w:ascii="Times New Roman" w:eastAsia="SimSun" w:hAnsi="Times New Roman" w:cs="Times New Roman"/>
          <w:kern w:val="1"/>
          <w:lang w:eastAsia="ar-SA"/>
        </w:rPr>
        <w:t xml:space="preserve"> на территории </w:t>
      </w:r>
      <w:r w:rsidRPr="00AD0347">
        <w:rPr>
          <w:rFonts w:ascii="Times New Roman" w:eastAsia="Times New Roman" w:hAnsi="Times New Roman" w:cs="Times New Roman"/>
          <w:lang w:eastAsia="ru-RU"/>
        </w:rPr>
        <w:t>муниципального образования «Андегский сельсовет» Ненецкого автономного округа</w:t>
      </w:r>
      <w:r w:rsidRPr="00AD0347">
        <w:rPr>
          <w:rFonts w:ascii="Times New Roman" w:eastAsia="SimSun" w:hAnsi="Times New Roman" w:cs="Times New Roman"/>
          <w:kern w:val="1"/>
          <w:lang w:eastAsia="ar-SA"/>
        </w:rPr>
        <w:t xml:space="preserve">  в информационном бюллетене.</w:t>
      </w:r>
    </w:p>
    <w:p w:rsidR="00AD0347" w:rsidRPr="00AD0347" w:rsidRDefault="00AD0347" w:rsidP="00AD0347">
      <w:pPr>
        <w:spacing w:after="0" w:line="240" w:lineRule="auto"/>
        <w:ind w:firstLine="708"/>
        <w:jc w:val="both"/>
        <w:rPr>
          <w:rFonts w:ascii="Times New Roman" w:eastAsia="Times New Roman" w:hAnsi="Times New Roman" w:cs="Times New Roman"/>
        </w:rPr>
      </w:pPr>
      <w:r w:rsidRPr="00AD0347">
        <w:rPr>
          <w:rFonts w:ascii="Times New Roman" w:eastAsia="Times New Roman" w:hAnsi="Times New Roman" w:cs="Times New Roman"/>
          <w:lang w:eastAsia="ru-RU"/>
        </w:rPr>
        <w:t>4.</w:t>
      </w:r>
      <w:proofErr w:type="gramStart"/>
      <w:r w:rsidRPr="00AD0347">
        <w:rPr>
          <w:rFonts w:ascii="Times New Roman" w:eastAsia="Times New Roman" w:hAnsi="Times New Roman" w:cs="Times New Roman"/>
        </w:rPr>
        <w:t>Контроль за</w:t>
      </w:r>
      <w:proofErr w:type="gramEnd"/>
      <w:r w:rsidRPr="00AD0347">
        <w:rPr>
          <w:rFonts w:ascii="Times New Roman" w:eastAsia="Times New Roman" w:hAnsi="Times New Roman" w:cs="Times New Roman"/>
        </w:rPr>
        <w:t xml:space="preserve"> исполнением настоящего постановления оставляю за собой.</w:t>
      </w:r>
    </w:p>
    <w:p w:rsidR="00AD0347" w:rsidRPr="00AD0347" w:rsidRDefault="00AD0347" w:rsidP="00AD0347">
      <w:pPr>
        <w:tabs>
          <w:tab w:val="left" w:pos="3045"/>
        </w:tabs>
        <w:spacing w:after="0"/>
        <w:rPr>
          <w:rFonts w:ascii="Times New Roman" w:eastAsia="Times New Roman" w:hAnsi="Times New Roman" w:cs="Times New Roman"/>
          <w:lang w:eastAsia="ru-RU"/>
        </w:rPr>
      </w:pPr>
    </w:p>
    <w:p w:rsidR="00AD0347" w:rsidRPr="00AD0347" w:rsidRDefault="00AD0347" w:rsidP="00AD0347">
      <w:pPr>
        <w:spacing w:after="0"/>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Глава МО</w:t>
      </w:r>
    </w:p>
    <w:p w:rsidR="00AD0347" w:rsidRPr="00AD0347" w:rsidRDefault="00AD0347" w:rsidP="00AD0347">
      <w:pPr>
        <w:spacing w:after="0"/>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 «Андегский сельсовет» НАО                                               В.Ф. Абакумова</w:t>
      </w:r>
    </w:p>
    <w:tbl>
      <w:tblPr>
        <w:tblW w:w="0" w:type="auto"/>
        <w:jc w:val="right"/>
        <w:tblCellMar>
          <w:top w:w="15" w:type="dxa"/>
          <w:left w:w="15" w:type="dxa"/>
          <w:bottom w:w="15" w:type="dxa"/>
          <w:right w:w="15" w:type="dxa"/>
        </w:tblCellMar>
        <w:tblLook w:val="04A0"/>
      </w:tblPr>
      <w:tblGrid>
        <w:gridCol w:w="4268"/>
      </w:tblGrid>
      <w:tr w:rsidR="00AD0347" w:rsidRPr="00AD0347" w:rsidTr="00AD0347">
        <w:trPr>
          <w:jc w:val="right"/>
        </w:trPr>
        <w:tc>
          <w:tcPr>
            <w:tcW w:w="4268" w:type="dxa"/>
            <w:vAlign w:val="center"/>
            <w:hideMark/>
          </w:tcPr>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УТВЕРЖДЕНО</w:t>
            </w:r>
          </w:p>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постановлением администрации</w:t>
            </w:r>
          </w:p>
          <w:p w:rsidR="00AD0347" w:rsidRPr="00AD0347" w:rsidRDefault="00AD0347" w:rsidP="00AD0347">
            <w:pPr>
              <w:spacing w:after="0" w:line="240" w:lineRule="auto"/>
              <w:jc w:val="right"/>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МО «Андегский  сельсовет» НАО</w:t>
            </w:r>
          </w:p>
        </w:tc>
      </w:tr>
      <w:tr w:rsidR="00AD0347" w:rsidRPr="00AD0347" w:rsidTr="00AD0347">
        <w:trPr>
          <w:jc w:val="right"/>
        </w:trPr>
        <w:tc>
          <w:tcPr>
            <w:tcW w:w="4268" w:type="dxa"/>
            <w:vAlign w:val="center"/>
            <w:hideMark/>
          </w:tcPr>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27.03.2017 № 13</w:t>
            </w:r>
          </w:p>
        </w:tc>
      </w:tr>
      <w:tr w:rsidR="00AD0347" w:rsidRPr="00AD0347" w:rsidTr="00AD0347">
        <w:trPr>
          <w:jc w:val="right"/>
        </w:trPr>
        <w:tc>
          <w:tcPr>
            <w:tcW w:w="4268" w:type="dxa"/>
            <w:vAlign w:val="center"/>
            <w:hideMark/>
          </w:tcPr>
          <w:p w:rsidR="00AD0347" w:rsidRPr="00AD0347" w:rsidRDefault="00AD0347" w:rsidP="00AD0347">
            <w:pPr>
              <w:spacing w:after="0" w:line="240" w:lineRule="auto"/>
              <w:ind w:left="864" w:hanging="864"/>
              <w:jc w:val="right"/>
              <w:rPr>
                <w:rFonts w:ascii="Times New Roman" w:eastAsia="Times New Roman" w:hAnsi="Times New Roman" w:cs="Times New Roman"/>
                <w:lang w:eastAsia="ru-RU"/>
              </w:rPr>
            </w:pPr>
          </w:p>
        </w:tc>
      </w:tr>
    </w:tbl>
    <w:p w:rsidR="00AD0347" w:rsidRPr="00AD0347" w:rsidRDefault="00AD0347" w:rsidP="00AD0347">
      <w:pPr>
        <w:shd w:val="clear" w:color="auto" w:fill="FFFFFF"/>
        <w:spacing w:after="0"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ИЗВЕЩЕНИЕ</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 проведении открытого конкурса по выбору специализированной службы по вопросам похоронного дела на 2017 - 2019 годы</w:t>
      </w:r>
      <w:r w:rsidRPr="00AD0347">
        <w:rPr>
          <w:rFonts w:ascii="Times New Roman" w:eastAsia="Times New Roman" w:hAnsi="Times New Roman" w:cs="Times New Roman"/>
          <w:color w:val="1D1B11"/>
          <w:lang w:eastAsia="ru-RU"/>
        </w:rPr>
        <w:t> на территории</w:t>
      </w:r>
      <w:r w:rsidRPr="00AD0347">
        <w:rPr>
          <w:rFonts w:ascii="Times New Roman" w:eastAsia="Times New Roman" w:hAnsi="Times New Roman" w:cs="Times New Roman"/>
          <w:color w:val="000000"/>
          <w:lang w:eastAsia="ru-RU"/>
        </w:rPr>
        <w:t> муниципального образования </w:t>
      </w:r>
      <w:r w:rsidRPr="00AD0347">
        <w:rPr>
          <w:rFonts w:ascii="Times New Roman" w:eastAsia="Times New Roman" w:hAnsi="Times New Roman" w:cs="Times New Roman"/>
          <w:color w:val="1D1B11"/>
          <w:lang w:eastAsia="ru-RU"/>
        </w:rPr>
        <w:t>«</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1D1B11"/>
          <w:lang w:eastAsia="ru-RU"/>
        </w:rPr>
        <w:t>сельсовет» Ненецкого автономного округа</w:t>
      </w:r>
    </w:p>
    <w:tbl>
      <w:tblPr>
        <w:tblW w:w="0" w:type="auto"/>
        <w:tblCellMar>
          <w:top w:w="15" w:type="dxa"/>
          <w:left w:w="15" w:type="dxa"/>
          <w:bottom w:w="15" w:type="dxa"/>
          <w:right w:w="15" w:type="dxa"/>
        </w:tblCellMar>
        <w:tblLook w:val="04A0"/>
      </w:tblPr>
      <w:tblGrid>
        <w:gridCol w:w="9384"/>
      </w:tblGrid>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Форма торгов</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Открытый конкурс</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Заказчик</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Наименование: Администрация муниципального образования </w:t>
            </w:r>
            <w:r w:rsidRPr="00AD0347">
              <w:rPr>
                <w:rFonts w:ascii="Times New Roman" w:eastAsia="Times New Roman" w:hAnsi="Times New Roman" w:cs="Times New Roman"/>
                <w:color w:val="1D1B11"/>
                <w:lang w:eastAsia="ru-RU"/>
              </w:rPr>
              <w:t>«</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1D1B11"/>
                <w:lang w:eastAsia="ru-RU"/>
              </w:rPr>
              <w:t>сельсовет» Ненецкого автономного округа</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Местонахождение:  166713, Ненецкий автономный округ, д. Андег, ул. </w:t>
            </w:r>
            <w:proofErr w:type="gramStart"/>
            <w:r w:rsidRPr="00AD0347">
              <w:rPr>
                <w:rFonts w:ascii="Times New Roman" w:eastAsia="Times New Roman" w:hAnsi="Times New Roman" w:cs="Times New Roman"/>
                <w:lang w:eastAsia="ru-RU"/>
              </w:rPr>
              <w:t>Школьная</w:t>
            </w:r>
            <w:proofErr w:type="gramEnd"/>
            <w:r w:rsidRPr="00AD0347">
              <w:rPr>
                <w:rFonts w:ascii="Times New Roman" w:eastAsia="Times New Roman" w:hAnsi="Times New Roman" w:cs="Times New Roman"/>
                <w:lang w:eastAsia="ru-RU"/>
              </w:rPr>
              <w:t>, дом 1. Номер контактного телефона заказчика: 8 (81853) 2-37-01, 8 (81853) 32-1-41.</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Адрес электронной почты: </w:t>
            </w:r>
            <w:proofErr w:type="spellStart"/>
            <w:r w:rsidRPr="00AD0347">
              <w:rPr>
                <w:rFonts w:ascii="Times New Roman" w:eastAsia="Times New Roman" w:hAnsi="Times New Roman" w:cs="Times New Roman"/>
                <w:lang w:val="en-US" w:eastAsia="ru-RU"/>
              </w:rPr>
              <w:t>andeg</w:t>
            </w:r>
            <w:proofErr w:type="spellEnd"/>
            <w:r w:rsidRPr="00AD0347">
              <w:rPr>
                <w:rFonts w:ascii="Times New Roman" w:eastAsia="Times New Roman" w:hAnsi="Times New Roman" w:cs="Times New Roman"/>
                <w:lang w:eastAsia="ru-RU"/>
              </w:rPr>
              <w:t>-</w:t>
            </w:r>
            <w:proofErr w:type="spellStart"/>
            <w:r w:rsidRPr="00AD0347">
              <w:rPr>
                <w:rFonts w:ascii="Times New Roman" w:eastAsia="Times New Roman" w:hAnsi="Times New Roman" w:cs="Times New Roman"/>
                <w:lang w:val="en-US" w:eastAsia="ru-RU"/>
              </w:rPr>
              <w:t>sovet</w:t>
            </w:r>
            <w:proofErr w:type="spellEnd"/>
            <w:r w:rsidRPr="00AD0347">
              <w:rPr>
                <w:rFonts w:ascii="Times New Roman" w:eastAsia="Times New Roman" w:hAnsi="Times New Roman" w:cs="Times New Roman"/>
                <w:lang w:eastAsia="ru-RU"/>
              </w:rPr>
              <w:t>@</w:t>
            </w:r>
            <w:proofErr w:type="spellStart"/>
            <w:r w:rsidRPr="00AD0347">
              <w:rPr>
                <w:rFonts w:ascii="Times New Roman" w:eastAsia="Times New Roman" w:hAnsi="Times New Roman" w:cs="Times New Roman"/>
                <w:lang w:val="en-US" w:eastAsia="ru-RU"/>
              </w:rPr>
              <w:t>yandex</w:t>
            </w:r>
            <w:proofErr w:type="spellEnd"/>
            <w:r w:rsidRPr="00AD0347">
              <w:rPr>
                <w:rFonts w:ascii="Times New Roman" w:eastAsia="Times New Roman" w:hAnsi="Times New Roman" w:cs="Times New Roman"/>
                <w:lang w:eastAsia="ru-RU"/>
              </w:rPr>
              <w:t>.</w:t>
            </w:r>
            <w:proofErr w:type="spellStart"/>
            <w:r w:rsidRPr="00AD0347">
              <w:rPr>
                <w:rFonts w:ascii="Times New Roman" w:eastAsia="Times New Roman" w:hAnsi="Times New Roman" w:cs="Times New Roman"/>
                <w:lang w:val="en-US" w:eastAsia="ru-RU"/>
              </w:rPr>
              <w:t>ru</w:t>
            </w:r>
            <w:proofErr w:type="spellEnd"/>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Контактное лицо: Абакумова Валентина Федоровна</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Предмет конкурса</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lang w:eastAsia="ru-RU"/>
              </w:rPr>
              <w:t>выбор </w:t>
            </w:r>
            <w:r w:rsidRPr="00AD0347">
              <w:rPr>
                <w:rFonts w:ascii="Times New Roman" w:eastAsia="Times New Roman" w:hAnsi="Times New Roman" w:cs="Times New Roman"/>
                <w:bCs/>
                <w:color w:val="000000"/>
                <w:lang w:eastAsia="ru-RU"/>
              </w:rPr>
              <w:t>специализированной службы по вопросам похоронного дела </w:t>
            </w:r>
            <w:r w:rsidRPr="00AD0347">
              <w:rPr>
                <w:rFonts w:ascii="Times New Roman" w:eastAsia="Times New Roman" w:hAnsi="Times New Roman" w:cs="Times New Roman"/>
                <w:bCs/>
                <w:lang w:eastAsia="ru-RU"/>
              </w:rPr>
              <w:t>на 2017 — 2019 годы на территории</w:t>
            </w:r>
            <w:r w:rsidRPr="00AD0347">
              <w:rPr>
                <w:rFonts w:ascii="Times New Roman" w:eastAsia="Times New Roman" w:hAnsi="Times New Roman" w:cs="Times New Roman"/>
                <w:bCs/>
                <w:color w:val="1D1B11"/>
                <w:lang w:eastAsia="ru-RU"/>
              </w:rPr>
              <w:t>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bCs/>
                <w:color w:val="1D1B11"/>
                <w:lang w:eastAsia="ru-RU"/>
              </w:rPr>
              <w:t>сельсовет» Ненецкого автономного округа</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Место оказания услуг</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Ненецкий автономный округ, территория муниципального образования «Андегский сельсовет» Ненецкого автономного округа</w:t>
            </w:r>
            <w:proofErr w:type="gramStart"/>
            <w:r w:rsidRPr="00AD0347">
              <w:rPr>
                <w:rFonts w:ascii="Times New Roman" w:eastAsia="Times New Roman" w:hAnsi="Times New Roman" w:cs="Times New Roman"/>
                <w:lang w:eastAsia="ru-RU"/>
              </w:rPr>
              <w:t xml:space="preserve"> .</w:t>
            </w:r>
            <w:proofErr w:type="gramEnd"/>
            <w:r w:rsidRPr="00AD0347">
              <w:rPr>
                <w:rFonts w:ascii="Times New Roman" w:eastAsia="Times New Roman" w:hAnsi="Times New Roman" w:cs="Times New Roman"/>
                <w:color w:val="1D1B11"/>
                <w:lang w:eastAsia="ru-RU"/>
              </w:rPr>
              <w:t xml:space="preserve"> </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lang w:eastAsia="ru-RU"/>
              </w:rPr>
              <w:t>Срок действия полномочий</w:t>
            </w:r>
            <w:r w:rsidRPr="00AD0347">
              <w:rPr>
                <w:rFonts w:ascii="Times New Roman" w:eastAsia="Times New Roman" w:hAnsi="Times New Roman" w:cs="Times New Roman"/>
                <w:b/>
                <w:bCs/>
                <w:lang w:eastAsia="ru-RU"/>
              </w:rPr>
              <w:t xml:space="preserve"> специализированной службы по вопросам похоронного </w:t>
            </w:r>
            <w:r w:rsidRPr="00AD0347">
              <w:rPr>
                <w:rFonts w:ascii="Times New Roman" w:eastAsia="Times New Roman" w:hAnsi="Times New Roman" w:cs="Times New Roman"/>
                <w:b/>
                <w:lang w:eastAsia="ru-RU"/>
              </w:rPr>
              <w:t>дела</w:t>
            </w:r>
            <w:r w:rsidRPr="00AD0347">
              <w:rPr>
                <w:rFonts w:ascii="Times New Roman" w:eastAsia="SimSun" w:hAnsi="Times New Roman" w:cs="Times New Roman"/>
                <w:b/>
                <w:kern w:val="1"/>
                <w:lang w:eastAsia="ar-SA"/>
              </w:rPr>
              <w:t xml:space="preserve"> на территории </w:t>
            </w:r>
            <w:r w:rsidRPr="00AD0347">
              <w:rPr>
                <w:rFonts w:ascii="Times New Roman" w:eastAsia="Times New Roman" w:hAnsi="Times New Roman" w:cs="Times New Roman"/>
                <w:b/>
                <w:lang w:eastAsia="ru-RU"/>
              </w:rPr>
              <w:t>«Андегский</w:t>
            </w:r>
            <w:r w:rsidRPr="00AD0347">
              <w:rPr>
                <w:rFonts w:ascii="Times New Roman" w:eastAsia="Times New Roman" w:hAnsi="Times New Roman" w:cs="Times New Roman"/>
                <w:lang w:eastAsia="ru-RU"/>
              </w:rPr>
              <w:t xml:space="preserve"> </w:t>
            </w:r>
            <w:r w:rsidRPr="00AD0347">
              <w:rPr>
                <w:rFonts w:ascii="Times New Roman" w:eastAsia="Times New Roman" w:hAnsi="Times New Roman" w:cs="Times New Roman"/>
                <w:b/>
                <w:lang w:eastAsia="ru-RU"/>
              </w:rPr>
              <w:t>сельсовет» Ненецкого автономного округа:</w:t>
            </w:r>
            <w:r w:rsidRPr="00AD0347">
              <w:rPr>
                <w:rFonts w:ascii="Times New Roman" w:eastAsia="Times New Roman" w:hAnsi="Times New Roman" w:cs="Times New Roman"/>
                <w:lang w:eastAsia="ru-RU"/>
              </w:rPr>
              <w:t xml:space="preserve"> с момента присвоения статуса сроком на три года</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Срок, место и порядок предоставления конкурсной документации, официальный сайт, на котором размещена конкурсная документация</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Конкурсная документация предоставляется бесплатно с</w:t>
            </w: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color w:val="0D0D0D"/>
                <w:lang w:eastAsia="ru-RU"/>
              </w:rPr>
              <w:t>27.03.2017 года до 10 часов 30.03.2017</w:t>
            </w: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lang w:eastAsia="ru-RU"/>
              </w:rPr>
              <w:t xml:space="preserve">года по адресу: Ненецкий автономный округ, д. Андег, ул. Школьная, дом 1; официальный сайт, на котором размещена информация: </w:t>
            </w:r>
            <w:hyperlink r:id="rId7" w:history="1">
              <w:r w:rsidRPr="00AD0347">
                <w:rPr>
                  <w:rStyle w:val="af0"/>
                  <w:rFonts w:ascii="Times New Roman" w:eastAsia="Times New Roman" w:hAnsi="Times New Roman" w:cs="Times New Roman"/>
                  <w:lang w:eastAsia="ru-RU"/>
                </w:rPr>
                <w:t>www.</w:t>
              </w:r>
              <w:r w:rsidRPr="00AD0347">
                <w:rPr>
                  <w:rStyle w:val="af0"/>
                  <w:rFonts w:ascii="Times New Roman" w:eastAsia="Times New Roman" w:hAnsi="Times New Roman" w:cs="Times New Roman"/>
                  <w:lang w:val="en-US" w:eastAsia="ru-RU"/>
                </w:rPr>
                <w:t>andegnao</w:t>
              </w:r>
              <w:r w:rsidRPr="00AD0347">
                <w:rPr>
                  <w:rStyle w:val="af0"/>
                  <w:rFonts w:ascii="Times New Roman" w:eastAsia="Times New Roman" w:hAnsi="Times New Roman" w:cs="Times New Roman"/>
                  <w:lang w:eastAsia="ru-RU"/>
                </w:rPr>
                <w:t>.</w:t>
              </w:r>
              <w:proofErr w:type="spellStart"/>
              <w:r w:rsidRPr="00AD0347">
                <w:rPr>
                  <w:rStyle w:val="af0"/>
                  <w:rFonts w:ascii="Times New Roman" w:eastAsia="Times New Roman" w:hAnsi="Times New Roman" w:cs="Times New Roman"/>
                  <w:lang w:eastAsia="ru-RU"/>
                </w:rPr>
                <w:t>ru</w:t>
              </w:r>
              <w:proofErr w:type="spellEnd"/>
            </w:hyperlink>
            <w:r w:rsidRPr="00AD0347">
              <w:rPr>
                <w:rFonts w:ascii="Times New Roman" w:eastAsia="Times New Roman" w:hAnsi="Times New Roman" w:cs="Times New Roman"/>
                <w:color w:val="1D1B11"/>
                <w:lang w:eastAsia="ru-RU"/>
              </w:rPr>
              <w:t xml:space="preserve"> (раздел муниципальный заказ)</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numPr>
                <w:ilvl w:val="0"/>
                <w:numId w:val="43"/>
              </w:numPr>
              <w:spacing w:before="100" w:beforeAutospacing="1" w:after="100" w:afterAutospacing="1" w:line="240" w:lineRule="auto"/>
              <w:contextualSpacing/>
              <w:jc w:val="center"/>
              <w:rPr>
                <w:rFonts w:ascii="Times New Roman" w:eastAsia="Times New Roman" w:hAnsi="Times New Roman" w:cs="Times New Roman"/>
                <w:lang w:eastAsia="ru-RU"/>
              </w:rPr>
            </w:pPr>
            <w:r w:rsidRPr="00AD0347">
              <w:rPr>
                <w:rFonts w:ascii="Times New Roman" w:eastAsia="Times New Roman" w:hAnsi="Times New Roman" w:cs="Times New Roman"/>
                <w:b/>
                <w:bCs/>
                <w:lang w:eastAsia="ru-RU"/>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AD0347" w:rsidRPr="00AD0347" w:rsidTr="00AD0347">
        <w:tc>
          <w:tcPr>
            <w:tcW w:w="938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Вскрытие конвертов с заявками на участие в конкурсе будет производиться конкурсной комиссией по адресу: 166713, Ненецкий автономный округ, д. Андег, ул. Школьная, дом 1 в 10-00 часов по московскому времени 30</w:t>
            </w:r>
            <w:r w:rsidRPr="00AD0347">
              <w:rPr>
                <w:rFonts w:ascii="Times New Roman" w:eastAsia="Times New Roman" w:hAnsi="Times New Roman" w:cs="Times New Roman"/>
                <w:color w:val="0D0D0D"/>
                <w:lang w:eastAsia="ru-RU"/>
              </w:rPr>
              <w:t>.03.2017</w:t>
            </w:r>
            <w:r w:rsidRPr="00AD0347">
              <w:rPr>
                <w:rFonts w:ascii="Times New Roman" w:eastAsia="Times New Roman" w:hAnsi="Times New Roman" w:cs="Times New Roman"/>
                <w:lang w:eastAsia="ru-RU"/>
              </w:rPr>
              <w:t xml:space="preserve"> года, кабинет Главы МО.</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Рассмотрение заявок и подведение итогов конкурса будет производиться конкурсной комиссией по адресу: 166713, Ненецкий автономный округ, д. Андег, ул. Школьная, дом 1 в 10-00 часов по московскому времени 30</w:t>
            </w:r>
            <w:r w:rsidRPr="00AD0347">
              <w:rPr>
                <w:rFonts w:ascii="Times New Roman" w:eastAsia="Times New Roman" w:hAnsi="Times New Roman" w:cs="Times New Roman"/>
                <w:color w:val="0D0D0D"/>
                <w:lang w:eastAsia="ru-RU"/>
              </w:rPr>
              <w:t>.03.2017</w:t>
            </w:r>
            <w:r w:rsidRPr="00AD0347">
              <w:rPr>
                <w:rFonts w:ascii="Times New Roman" w:eastAsia="Times New Roman" w:hAnsi="Times New Roman" w:cs="Times New Roman"/>
                <w:lang w:eastAsia="ru-RU"/>
              </w:rPr>
              <w:t xml:space="preserve"> года, кабинет Главы МО.</w:t>
            </w:r>
          </w:p>
        </w:tc>
      </w:tr>
    </w:tbl>
    <w:p w:rsidR="00AD0347" w:rsidRPr="00AD0347" w:rsidRDefault="00AD0347" w:rsidP="00AD0347">
      <w:pPr>
        <w:spacing w:after="0" w:line="240" w:lineRule="auto"/>
        <w:rPr>
          <w:rFonts w:ascii="Times New Roman" w:eastAsia="Times New Roman" w:hAnsi="Times New Roman" w:cs="Times New Roman"/>
          <w:color w:val="000000"/>
          <w:lang w:eastAsia="ru-RU"/>
        </w:rPr>
      </w:pP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УТВЕРЖДЕН</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постановлением администрации</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МО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от 27.03.2017 № 13</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(приложение 2)</w:t>
      </w:r>
    </w:p>
    <w:p w:rsidR="00AD0347" w:rsidRPr="00AD0347" w:rsidRDefault="00AD0347" w:rsidP="00AD0347">
      <w:pPr>
        <w:shd w:val="clear" w:color="auto" w:fill="FFFFFF"/>
        <w:spacing w:after="0" w:line="240" w:lineRule="auto"/>
        <w:jc w:val="center"/>
        <w:rPr>
          <w:rFonts w:ascii="Times New Roman" w:eastAsia="Times New Roman" w:hAnsi="Times New Roman" w:cs="Times New Roman"/>
          <w:b/>
          <w:bCs/>
          <w:color w:val="000000"/>
          <w:lang w:eastAsia="ru-RU"/>
        </w:rPr>
      </w:pPr>
    </w:p>
    <w:p w:rsidR="00AD0347" w:rsidRPr="00AD0347" w:rsidRDefault="00AD0347" w:rsidP="00AD0347">
      <w:pPr>
        <w:shd w:val="clear" w:color="auto" w:fill="FFFFFF"/>
        <w:spacing w:after="0" w:line="240" w:lineRule="auto"/>
        <w:jc w:val="center"/>
        <w:rPr>
          <w:rFonts w:ascii="Times New Roman" w:eastAsia="Times New Roman" w:hAnsi="Times New Roman" w:cs="Times New Roman"/>
          <w:b/>
          <w:bCs/>
          <w:color w:val="000000"/>
          <w:lang w:eastAsia="ru-RU"/>
        </w:rPr>
      </w:pPr>
    </w:p>
    <w:p w:rsidR="00AD0347" w:rsidRPr="00AD0347" w:rsidRDefault="00AD0347" w:rsidP="00AD0347">
      <w:pPr>
        <w:shd w:val="clear" w:color="auto" w:fill="FFFFFF"/>
        <w:spacing w:after="0"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СОСТАВ</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конкурсной комиссии по выбору специализированной службы по вопросам похоронного дела на 2017 - 2019 годы</w:t>
      </w:r>
      <w:r w:rsidRPr="00AD0347">
        <w:rPr>
          <w:rFonts w:ascii="Times New Roman" w:eastAsia="Times New Roman" w:hAnsi="Times New Roman" w:cs="Times New Roman"/>
          <w:color w:val="1D1B11"/>
          <w:lang w:eastAsia="ru-RU"/>
        </w:rPr>
        <w:t> на территории</w:t>
      </w:r>
      <w:r w:rsidRPr="00AD0347">
        <w:rPr>
          <w:rFonts w:ascii="Times New Roman" w:eastAsia="Times New Roman" w:hAnsi="Times New Roman" w:cs="Times New Roman"/>
          <w:color w:val="000000"/>
          <w:lang w:eastAsia="ru-RU"/>
        </w:rPr>
        <w:t>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Ненецкого автономного округа</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AD0347">
        <w:rPr>
          <w:rFonts w:ascii="Times New Roman" w:eastAsia="Times New Roman" w:hAnsi="Times New Roman" w:cs="Times New Roman"/>
          <w:b/>
          <w:bCs/>
          <w:color w:val="000000"/>
          <w:lang w:eastAsia="ru-RU"/>
        </w:rPr>
        <w:t>Председатель конкурсной комиссии: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Абакумова В.Ф.., глава МО</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AD0347">
        <w:rPr>
          <w:rFonts w:ascii="Times New Roman" w:eastAsia="Times New Roman" w:hAnsi="Times New Roman" w:cs="Times New Roman"/>
          <w:b/>
          <w:bCs/>
          <w:color w:val="000000"/>
          <w:lang w:eastAsia="ru-RU"/>
        </w:rPr>
        <w:t>Заместитель председателя конкурсной комиссии: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Корепанова Л.В., главный специалист</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AD0347">
        <w:rPr>
          <w:rFonts w:ascii="Times New Roman" w:eastAsia="Times New Roman" w:hAnsi="Times New Roman" w:cs="Times New Roman"/>
          <w:b/>
          <w:bCs/>
          <w:color w:val="000000"/>
          <w:lang w:eastAsia="ru-RU"/>
        </w:rPr>
        <w:t>Секретарь конкурсной комиссии: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Антоняк Е.Н.,  специалист МО</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AD0347">
        <w:rPr>
          <w:rFonts w:ascii="Times New Roman" w:eastAsia="Times New Roman" w:hAnsi="Times New Roman" w:cs="Times New Roman"/>
          <w:b/>
          <w:bCs/>
          <w:color w:val="000000"/>
          <w:lang w:eastAsia="ru-RU"/>
        </w:rPr>
        <w:t>Члены конкурсной комиссии: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Cs/>
          <w:color w:val="000000"/>
          <w:lang w:eastAsia="ru-RU"/>
        </w:rPr>
      </w:pPr>
      <w:r w:rsidRPr="00AD0347">
        <w:rPr>
          <w:rFonts w:ascii="Times New Roman" w:eastAsia="Times New Roman" w:hAnsi="Times New Roman" w:cs="Times New Roman"/>
          <w:bCs/>
          <w:color w:val="000000"/>
          <w:lang w:eastAsia="ru-RU"/>
        </w:rPr>
        <w:t>Нагорнюк А.Н., специалист-финансист</w:t>
      </w:r>
    </w:p>
    <w:p w:rsidR="00AD0347" w:rsidRPr="00AD0347" w:rsidRDefault="00AD0347" w:rsidP="00AD0347">
      <w:pPr>
        <w:shd w:val="clear" w:color="auto" w:fill="FFFFFF"/>
        <w:spacing w:before="100" w:beforeAutospacing="1" w:after="0"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Корепанова С.В.., депутат Совета депутатов МО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bCs/>
          <w:color w:val="000000"/>
          <w:lang w:eastAsia="ru-RU"/>
        </w:rPr>
        <w:t xml:space="preserve">сельсовет» НАО </w:t>
      </w:r>
    </w:p>
    <w:p w:rsidR="00AD0347" w:rsidRPr="00AD0347" w:rsidRDefault="00AD0347" w:rsidP="00AD0347">
      <w:pPr>
        <w:shd w:val="clear" w:color="auto" w:fill="FFFFFF"/>
        <w:spacing w:before="100" w:beforeAutospacing="1"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lang w:eastAsia="ru-RU"/>
        </w:rPr>
        <w:t xml:space="preserve">                                                                                                                                              </w:t>
      </w:r>
      <w:r w:rsidRPr="00AD0347">
        <w:rPr>
          <w:rFonts w:ascii="Times New Roman" w:eastAsia="Times New Roman" w:hAnsi="Times New Roman" w:cs="Times New Roman"/>
          <w:color w:val="000000"/>
          <w:lang w:eastAsia="ru-RU"/>
        </w:rPr>
        <w:t>УТВЕРЖДЕНА</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постановлением администрации</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МО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after="0" w:line="240" w:lineRule="auto"/>
        <w:ind w:firstLine="5220"/>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от 27.03.2017 № 13</w:t>
      </w:r>
    </w:p>
    <w:p w:rsidR="00AD0347" w:rsidRPr="00AD0347" w:rsidRDefault="00AD0347" w:rsidP="00AD0347">
      <w:pPr>
        <w:shd w:val="clear" w:color="auto" w:fill="FFFFFF"/>
        <w:spacing w:after="0" w:line="240" w:lineRule="auto"/>
        <w:ind w:left="2500" w:hanging="432"/>
        <w:jc w:val="center"/>
        <w:rPr>
          <w:rFonts w:ascii="Times New Roman" w:eastAsia="Times New Roman" w:hAnsi="Times New Roman" w:cs="Times New Roman"/>
          <w:color w:val="000000"/>
          <w:lang w:eastAsia="ru-RU"/>
        </w:rPr>
      </w:pPr>
    </w:p>
    <w:p w:rsidR="00AD0347" w:rsidRPr="00AD0347" w:rsidRDefault="00AD0347" w:rsidP="00AD0347">
      <w:pPr>
        <w:shd w:val="clear" w:color="auto" w:fill="FFFFFF"/>
        <w:spacing w:before="100" w:beforeAutospacing="1" w:after="100" w:afterAutospacing="1" w:line="240" w:lineRule="auto"/>
        <w:ind w:left="2500" w:hanging="432"/>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КОНКУРСНАЯ ДОКУМЕНТАЦИЯ</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по выбору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д. Андег                                                                                                                  2017 год</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СОДЕРЖАНИЕ</w:t>
      </w:r>
    </w:p>
    <w:tbl>
      <w:tblPr>
        <w:tblW w:w="9512" w:type="dxa"/>
        <w:tblInd w:w="15" w:type="dxa"/>
        <w:tblCellMar>
          <w:top w:w="15" w:type="dxa"/>
          <w:left w:w="15" w:type="dxa"/>
          <w:bottom w:w="15" w:type="dxa"/>
          <w:right w:w="15" w:type="dxa"/>
        </w:tblCellMar>
        <w:tblLook w:val="04A0"/>
      </w:tblPr>
      <w:tblGrid>
        <w:gridCol w:w="9512"/>
      </w:tblGrid>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bCs/>
                <w:color w:val="000000"/>
                <w:lang w:eastAsia="ru-RU"/>
              </w:rPr>
            </w:pPr>
            <w:r w:rsidRPr="00AD0347">
              <w:rPr>
                <w:rFonts w:ascii="Times New Roman" w:eastAsia="Times New Roman" w:hAnsi="Times New Roman" w:cs="Times New Roman"/>
                <w:bCs/>
                <w:color w:val="000000"/>
                <w:lang w:eastAsia="ru-RU"/>
              </w:rPr>
              <w:t>ЧАСТЬ 1. Общая часть</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1. Общие положения</w:t>
            </w:r>
          </w:p>
        </w:tc>
      </w:tr>
      <w:tr w:rsidR="00AD0347" w:rsidRPr="00AD0347" w:rsidTr="00AD0347">
        <w:tc>
          <w:tcPr>
            <w:tcW w:w="9512" w:type="dxa"/>
            <w:vAlign w:val="center"/>
            <w:hideMark/>
          </w:tcPr>
          <w:p w:rsidR="00AD0347" w:rsidRPr="00AD0347" w:rsidRDefault="00AD0347" w:rsidP="00AD0347">
            <w:pPr>
              <w:numPr>
                <w:ilvl w:val="1"/>
                <w:numId w:val="42"/>
              </w:num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Правовые основы проведения конкурса</w:t>
            </w:r>
          </w:p>
          <w:p w:rsidR="00AD0347" w:rsidRPr="00AD0347" w:rsidRDefault="00AD0347" w:rsidP="00AD0347">
            <w:pPr>
              <w:spacing w:before="100" w:beforeAutospacing="1" w:after="100" w:afterAutospacing="1" w:line="240" w:lineRule="auto"/>
              <w:ind w:left="405"/>
              <w:contextualSpacing/>
              <w:jc w:val="both"/>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2. Конкурсная документация</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2.1. П</w:t>
            </w:r>
            <w:r w:rsidRPr="00AD0347">
              <w:rPr>
                <w:rFonts w:ascii="Times New Roman" w:eastAsia="Times New Roman" w:hAnsi="Times New Roman" w:cs="Times New Roman"/>
                <w:lang w:eastAsia="ru-RU"/>
              </w:rPr>
              <w:t>орядок предоставления конкурсной документации</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2.2. Порядок получения разъяснений положений конкурсной документации</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2.3. Внесение изменений в конкурсную документацию</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2.4. Отказ от проведения конкурса</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2.5. Соблюдение конфиденциальности</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3. Подготовка заявки на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3.1. Содержание заявки. Требования к документам, входящим в состав заявки на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3.2. Требования к предложениям об объеме, качеству оказания услуг по погребению, предоставляемых согласно гарантированному перечню</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3.3. Требования к оформлению заявок на участие в отборе</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4. Подача заявок и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4.1. П</w:t>
            </w:r>
            <w:r w:rsidRPr="00AD0347">
              <w:rPr>
                <w:rFonts w:ascii="Times New Roman" w:eastAsia="Times New Roman" w:hAnsi="Times New Roman" w:cs="Times New Roman"/>
                <w:lang w:eastAsia="ru-RU"/>
              </w:rPr>
              <w:t>орядок, место и сроки подачи заявок на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4.2. Изменение заявок</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 Отзыв заявок на участие в конкурсе</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5. Рассмотрение, оценка и сопоставление заявок на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5.1. Место, порядок, сроки рассмотрения заявок на участие в конкурсе</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5.2. Рассмотрение заявок</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 Оценка и сопоставление заявок</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ind w:left="-582" w:hanging="108"/>
              <w:jc w:val="both"/>
              <w:rPr>
                <w:rFonts w:ascii="Times New Roman" w:eastAsia="Times New Roman" w:hAnsi="Times New Roman" w:cs="Times New Roman"/>
                <w:lang w:eastAsia="ru-RU"/>
              </w:rPr>
            </w:pPr>
            <w:proofErr w:type="spellStart"/>
            <w:r w:rsidRPr="00AD0347">
              <w:rPr>
                <w:rFonts w:ascii="Times New Roman" w:eastAsia="Times New Roman" w:hAnsi="Times New Roman" w:cs="Times New Roman"/>
                <w:bCs/>
                <w:color w:val="000000"/>
                <w:lang w:eastAsia="ru-RU"/>
              </w:rPr>
              <w:t>РазделРаздел</w:t>
            </w:r>
            <w:proofErr w:type="spellEnd"/>
            <w:r w:rsidRPr="00AD0347">
              <w:rPr>
                <w:rFonts w:ascii="Times New Roman" w:eastAsia="Times New Roman" w:hAnsi="Times New Roman" w:cs="Times New Roman"/>
                <w:bCs/>
                <w:color w:val="000000"/>
                <w:lang w:eastAsia="ru-RU"/>
              </w:rPr>
              <w:t xml:space="preserve"> 6.</w:t>
            </w:r>
            <w:r w:rsidRPr="00AD0347">
              <w:rPr>
                <w:rFonts w:ascii="Times New Roman" w:eastAsia="Times New Roman" w:hAnsi="Times New Roman" w:cs="Times New Roman"/>
                <w:bCs/>
                <w:lang w:eastAsia="ru-RU"/>
              </w:rPr>
              <w:t> Присвоение статуса специализированной службы по вопросам похоронного дела на 2на 2017–2019 годы на территории муниципального образования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w:t>
            </w:r>
            <w:r w:rsidRPr="00AD0347">
              <w:rPr>
                <w:rFonts w:ascii="Times New Roman" w:eastAsia="Times New Roman" w:hAnsi="Times New Roman" w:cs="Times New Roman"/>
                <w:bCs/>
                <w:lang w:eastAsia="ru-RU"/>
              </w:rPr>
              <w:t>льсовет» НАО по результатам проведения конкурса</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Раздел 7. Урегулирование споров</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ЧАСТЬ 2. Техническое задание</w:t>
            </w:r>
          </w:p>
        </w:tc>
      </w:tr>
      <w:tr w:rsidR="00AD0347" w:rsidRPr="00AD0347" w:rsidTr="00AD0347">
        <w:trPr>
          <w:trHeight w:val="79"/>
        </w:trPr>
        <w:tc>
          <w:tcPr>
            <w:tcW w:w="9512" w:type="dxa"/>
            <w:vAlign w:val="center"/>
            <w:hideMark/>
          </w:tcPr>
          <w:p w:rsidR="00AD0347" w:rsidRPr="00AD0347" w:rsidRDefault="00AD0347" w:rsidP="00AD0347">
            <w:pPr>
              <w:spacing w:before="100" w:beforeAutospacing="1" w:after="100" w:afterAutospacing="1" w:line="79" w:lineRule="atLeast"/>
              <w:jc w:val="both"/>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ЧАСТЬ 3. Образцы форм для заполнения</w:t>
            </w:r>
          </w:p>
        </w:tc>
      </w:tr>
      <w:tr w:rsidR="00AD0347" w:rsidRPr="00AD0347" w:rsidTr="00AD0347">
        <w:tc>
          <w:tcPr>
            <w:tcW w:w="9512" w:type="dxa"/>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p>
        </w:tc>
      </w:tr>
    </w:tbl>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ЧАСТЬ 1. ОБЩАЯ ЧАСТЬ</w:t>
      </w:r>
    </w:p>
    <w:p w:rsidR="00AD0347" w:rsidRPr="00AD0347" w:rsidRDefault="00AD0347" w:rsidP="00AD0347">
      <w:pPr>
        <w:shd w:val="clear" w:color="auto" w:fill="FFFFFF"/>
        <w:spacing w:before="100" w:beforeAutospacing="1" w:after="100" w:afterAutospacing="1" w:line="240" w:lineRule="auto"/>
        <w:ind w:hanging="14"/>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1. Общие положения</w:t>
      </w:r>
    </w:p>
    <w:p w:rsidR="00AD0347" w:rsidRPr="00AD0347" w:rsidRDefault="00AD0347" w:rsidP="00AD0347">
      <w:pPr>
        <w:shd w:val="clear" w:color="auto" w:fill="FFFFFF"/>
        <w:spacing w:before="100" w:beforeAutospacing="1" w:after="100" w:afterAutospacing="1" w:line="240" w:lineRule="auto"/>
        <w:ind w:firstLine="554"/>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1.1. Правовые основы проведения конкурса</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1.1.1. </w:t>
      </w:r>
      <w:proofErr w:type="gramStart"/>
      <w:r w:rsidRPr="00AD0347">
        <w:rPr>
          <w:rFonts w:ascii="Times New Roman" w:eastAsia="Times New Roman" w:hAnsi="Times New Roman" w:cs="Times New Roman"/>
          <w:color w:val="000000"/>
          <w:lang w:eastAsia="ru-RU"/>
        </w:rPr>
        <w:t>Конкурс по выбору специализированной службы по вопросам похоронного дела на 2017</w:t>
      </w:r>
      <w:r w:rsidRPr="00AD0347">
        <w:rPr>
          <w:rFonts w:ascii="Times New Roman" w:eastAsia="Times New Roman" w:hAnsi="Times New Roman" w:cs="Times New Roman"/>
          <w:color w:val="1D1B11"/>
          <w:lang w:eastAsia="ru-RU"/>
        </w:rPr>
        <w:t> — 2019 годы на территории муниципального образования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1D1B11"/>
          <w:lang w:eastAsia="ru-RU"/>
        </w:rPr>
        <w:t xml:space="preserve"> сельсовет» НАО (далее — конкурс) </w:t>
      </w:r>
      <w:r w:rsidRPr="00AD0347">
        <w:rPr>
          <w:rFonts w:ascii="Times New Roman" w:eastAsia="Times New Roman" w:hAnsi="Times New Roman" w:cs="Times New Roman"/>
          <w:color w:val="000000"/>
          <w:lang w:eastAsia="ru-RU"/>
        </w:rPr>
        <w:t>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 135-ФЗ «О защите конкуренции», Гражданским кодексом</w:t>
      </w:r>
      <w:proofErr w:type="gramEnd"/>
      <w:r w:rsidRPr="00AD0347">
        <w:rPr>
          <w:rFonts w:ascii="Times New Roman" w:eastAsia="Times New Roman" w:hAnsi="Times New Roman" w:cs="Times New Roman"/>
          <w:color w:val="000000"/>
          <w:lang w:eastAsia="ru-RU"/>
        </w:rPr>
        <w:t xml:space="preserve"> Российской Федерации, законом Российской Федерации от 07.02.1992 № 2300-1 «О защите прав потребителей» и другими нормативными правовыми актами Российской Федерации.</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1.1.2. Конкурс проводится с целью определения специализированной службы по вопросам похоронного дела на 2017 — 2019 годы </w:t>
      </w:r>
      <w:r w:rsidRPr="00AD0347">
        <w:rPr>
          <w:rFonts w:ascii="Times New Roman" w:eastAsia="Times New Roman" w:hAnsi="Times New Roman" w:cs="Times New Roman"/>
          <w:color w:val="1D1B11"/>
          <w:lang w:eastAsia="ru-RU"/>
        </w:rPr>
        <w:t>на территории муниципального образования </w:t>
      </w:r>
      <w:r w:rsidRPr="00AD0347">
        <w:rPr>
          <w:rFonts w:ascii="Times New Roman" w:eastAsia="Times New Roman" w:hAnsi="Times New Roman" w:cs="Times New Roman"/>
          <w:color w:val="000000"/>
          <w:lang w:eastAsia="ru-RU"/>
        </w:rPr>
        <w:t xml:space="preserve">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сельсовет» НАО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w:t>
      </w:r>
    </w:p>
    <w:p w:rsidR="00AD0347" w:rsidRPr="00AD0347" w:rsidRDefault="00AD0347" w:rsidP="00AD0347">
      <w:pPr>
        <w:shd w:val="clear" w:color="auto" w:fill="FFFFFF"/>
        <w:spacing w:before="100" w:beforeAutospacing="1" w:after="100" w:afterAutospacing="1" w:line="240" w:lineRule="auto"/>
        <w:ind w:hanging="14"/>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2. Конкурсная документация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2.1. Порядок предоставления конкурсной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2.1.1. Сведения, содержащиеся в конкурсной документации (далее - документация), должны соответствовать сведениям, указанным в извещении о проведении конкурса.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2.1.2. Документация доступна для ознакомления на официальном сайте администрации муниципального образования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сельсовет» НАО (далее — официальный сайт) </w:t>
      </w:r>
      <w:proofErr w:type="spellStart"/>
      <w:r w:rsidRPr="00AD0347">
        <w:rPr>
          <w:rFonts w:ascii="Times New Roman" w:eastAsia="Times New Roman" w:hAnsi="Times New Roman" w:cs="Times New Roman"/>
          <w:b/>
          <w:color w:val="000000"/>
          <w:lang w:val="en-US" w:eastAsia="ru-RU"/>
        </w:rPr>
        <w:t>andegnao</w:t>
      </w:r>
      <w:proofErr w:type="spellEnd"/>
      <w:r w:rsidRPr="00AD0347">
        <w:rPr>
          <w:rFonts w:ascii="Times New Roman" w:eastAsia="Times New Roman" w:hAnsi="Times New Roman" w:cs="Times New Roman"/>
          <w:b/>
          <w:color w:val="000000"/>
          <w:lang w:eastAsia="ru-RU"/>
        </w:rPr>
        <w:t>.</w:t>
      </w:r>
      <w:proofErr w:type="spellStart"/>
      <w:r w:rsidRPr="00AD0347">
        <w:rPr>
          <w:rFonts w:ascii="Times New Roman" w:eastAsia="Times New Roman" w:hAnsi="Times New Roman" w:cs="Times New Roman"/>
          <w:b/>
          <w:color w:val="000000"/>
          <w:lang w:val="en-US" w:eastAsia="ru-RU"/>
        </w:rPr>
        <w:t>ru</w:t>
      </w:r>
      <w:proofErr w:type="spellEnd"/>
      <w:r w:rsidRPr="00AD0347">
        <w:rPr>
          <w:rFonts w:ascii="Times New Roman" w:eastAsia="Times New Roman" w:hAnsi="Times New Roman" w:cs="Times New Roman"/>
          <w:color w:val="000000"/>
          <w:lang w:eastAsia="ru-RU"/>
        </w:rPr>
        <w:t xml:space="preserve"> без взимания платы.</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2.1.3. Со дня опубликования на официальном сайте информации о проведении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2.1.4. Предоставление документации до размещения извещения о проведении конкурса на официальном сайте  не допускается.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2.1.5. Заказчик не несёт ответственности за содержание документации, полученной участником конкурса неофициально.</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2.2. Порядок получения разъяснений положений конкурсной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2.2.1. Претендент на участие в конкурсе, которому необходимо получить какие-либо разъяснения в отношении документации, может направить в письменной форме заказчику запрос о разъяснении положений документации. Заказчик в течение двух рабочих дней со дня поступления запроса обязан направить в письменной форме разъяснения положений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2.2.2. Запросы, поступившие позднее, чем за два дня </w:t>
      </w:r>
      <w:proofErr w:type="gramStart"/>
      <w:r w:rsidRPr="00AD0347">
        <w:rPr>
          <w:rFonts w:ascii="Times New Roman" w:eastAsia="Times New Roman" w:hAnsi="Times New Roman" w:cs="Times New Roman"/>
          <w:color w:val="000000"/>
          <w:lang w:eastAsia="ru-RU"/>
        </w:rPr>
        <w:t>до</w:t>
      </w:r>
      <w:proofErr w:type="gramEnd"/>
      <w:r w:rsidRPr="00AD0347">
        <w:rPr>
          <w:rFonts w:ascii="Times New Roman" w:eastAsia="Times New Roman" w:hAnsi="Times New Roman" w:cs="Times New Roman"/>
          <w:color w:val="000000"/>
          <w:lang w:eastAsia="ru-RU"/>
        </w:rPr>
        <w:t xml:space="preserve"> да </w:t>
      </w:r>
      <w:proofErr w:type="gramStart"/>
      <w:r w:rsidRPr="00AD0347">
        <w:rPr>
          <w:rFonts w:ascii="Times New Roman" w:eastAsia="Times New Roman" w:hAnsi="Times New Roman" w:cs="Times New Roman"/>
          <w:color w:val="000000"/>
          <w:lang w:eastAsia="ru-RU"/>
        </w:rPr>
        <w:t>ты</w:t>
      </w:r>
      <w:proofErr w:type="gramEnd"/>
      <w:r w:rsidRPr="00AD0347">
        <w:rPr>
          <w:rFonts w:ascii="Times New Roman" w:eastAsia="Times New Roman" w:hAnsi="Times New Roman" w:cs="Times New Roman"/>
          <w:color w:val="000000"/>
          <w:lang w:eastAsia="ru-RU"/>
        </w:rPr>
        <w:t xml:space="preserve"> окончания подачи заявок, не рассматриваются.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2.3. Внесение изменений в конкурсную документацию</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2.3.1. Заказчик по собственной инициативе или в соответствии с запросом претендента на участие в конкурсе не </w:t>
      </w:r>
      <w:proofErr w:type="gramStart"/>
      <w:r w:rsidRPr="00AD0347">
        <w:rPr>
          <w:rFonts w:ascii="Times New Roman" w:eastAsia="Times New Roman" w:hAnsi="Times New Roman" w:cs="Times New Roman"/>
          <w:color w:val="000000"/>
          <w:lang w:eastAsia="ru-RU"/>
        </w:rPr>
        <w:t>позднее</w:t>
      </w:r>
      <w:proofErr w:type="gramEnd"/>
      <w:r w:rsidRPr="00AD0347">
        <w:rPr>
          <w:rFonts w:ascii="Times New Roman" w:eastAsia="Times New Roman" w:hAnsi="Times New Roman" w:cs="Times New Roman"/>
          <w:color w:val="000000"/>
          <w:lang w:eastAsia="ru-RU"/>
        </w:rPr>
        <w:t xml:space="preserve"> чем за пять дней до даты окончания подачи заявок вправе внести изменения в документацию.</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2.3.2. Изменения, внесённые в документацию, в течение двух дней размещаются на официальном сайте.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2.3.3. Все претенденты на участие в конкурсе, получившие документацию, уведомляются заказчиком о внесении изменений.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2.3.4. Внесенные изменения в дальнейшем являются неотъемлемой частью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2.4. Отказ от проведения конкурса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2.4.1. Заказчик, официально опубликовавший и разместивший на официальном сайте извещение о проведении конкурса, вправе отказаться от его проведения не </w:t>
      </w:r>
      <w:proofErr w:type="gramStart"/>
      <w:r w:rsidRPr="00AD0347">
        <w:rPr>
          <w:rFonts w:ascii="Times New Roman" w:eastAsia="Times New Roman" w:hAnsi="Times New Roman" w:cs="Times New Roman"/>
          <w:color w:val="000000"/>
          <w:lang w:eastAsia="ru-RU"/>
        </w:rPr>
        <w:t>позднее</w:t>
      </w:r>
      <w:proofErr w:type="gramEnd"/>
      <w:r w:rsidRPr="00AD0347">
        <w:rPr>
          <w:rFonts w:ascii="Times New Roman" w:eastAsia="Times New Roman" w:hAnsi="Times New Roman" w:cs="Times New Roman"/>
          <w:color w:val="000000"/>
          <w:lang w:eastAsia="ru-RU"/>
        </w:rPr>
        <w:t xml:space="preserve"> чем за пять дней до даты окончания срока подачи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2.4.2. Извещение об отказе от проведения конкурса размещается заказчиком </w:t>
      </w:r>
      <w:proofErr w:type="gramStart"/>
      <w:r w:rsidRPr="00AD0347">
        <w:rPr>
          <w:rFonts w:ascii="Times New Roman" w:eastAsia="Times New Roman" w:hAnsi="Times New Roman" w:cs="Times New Roman"/>
          <w:color w:val="000000"/>
          <w:lang w:eastAsia="ru-RU"/>
        </w:rPr>
        <w:t>в течение одного дня со дня принятия решения об отказе от проведения конкурса на официальном сайте</w:t>
      </w:r>
      <w:proofErr w:type="gramEnd"/>
      <w:r w:rsidRPr="00AD0347">
        <w:rPr>
          <w:rFonts w:ascii="Times New Roman" w:eastAsia="Times New Roman" w:hAnsi="Times New Roman" w:cs="Times New Roman"/>
          <w:color w:val="000000"/>
          <w:lang w:eastAsia="ru-RU"/>
        </w:rPr>
        <w:t>.</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2.4.3. В течение одного дня со дня принятия указанного решения заказчиком направляются соответствующие уведомления всем претендентам на участие в конкурсе, подавшим заявки.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2.5.</w:t>
      </w:r>
      <w:r w:rsidRPr="00AD0347">
        <w:rPr>
          <w:rFonts w:ascii="Times New Roman" w:eastAsia="Times New Roman" w:hAnsi="Times New Roman" w:cs="Times New Roman"/>
          <w:color w:val="000000"/>
          <w:lang w:eastAsia="ru-RU"/>
        </w:rPr>
        <w:t> </w:t>
      </w:r>
      <w:r w:rsidRPr="00AD0347">
        <w:rPr>
          <w:rFonts w:ascii="Times New Roman" w:eastAsia="Times New Roman" w:hAnsi="Times New Roman" w:cs="Times New Roman"/>
          <w:b/>
          <w:bCs/>
          <w:color w:val="000000"/>
          <w:lang w:eastAsia="ru-RU"/>
        </w:rPr>
        <w:t>Соблюдение конфиденциальности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2.5.1. Заказчик обязан обеспечить сохранность конвертов с заявками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2.5.2. При проведении конкурса какие-либо переговоры заказчика, членов комиссии с претендентами на участие в конкурсе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AD0347" w:rsidRPr="00AD0347" w:rsidRDefault="00AD0347" w:rsidP="00AD0347">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3. Подготовка заявки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bookmarkStart w:id="0" w:name="_Ref119429784"/>
      <w:bookmarkStart w:id="1" w:name="_Ref119429817"/>
      <w:bookmarkStart w:id="2" w:name="_Ref119430333"/>
      <w:bookmarkEnd w:id="0"/>
      <w:bookmarkEnd w:id="1"/>
      <w:r w:rsidRPr="00AD0347">
        <w:rPr>
          <w:rFonts w:ascii="Times New Roman" w:eastAsia="Times New Roman" w:hAnsi="Times New Roman" w:cs="Times New Roman"/>
          <w:b/>
          <w:bCs/>
          <w:color w:val="000000"/>
          <w:lang w:eastAsia="ru-RU"/>
        </w:rPr>
        <w:t>3.1. Содержание заявки. Требования к документам, входящим в состав заявки на участие в</w:t>
      </w:r>
      <w:bookmarkEnd w:id="2"/>
      <w:r w:rsidRPr="00AD0347">
        <w:rPr>
          <w:rFonts w:ascii="Times New Roman" w:eastAsia="Times New Roman" w:hAnsi="Times New Roman" w:cs="Times New Roman"/>
          <w:b/>
          <w:bCs/>
          <w:color w:val="000000"/>
          <w:lang w:eastAsia="ru-RU"/>
        </w:rPr>
        <w:t xml:space="preserve">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3.1.1. Заявка на участие в конкурсе, подготовленная претендентом на участие в конкурсе, должна содержать сведения и документы о претенденте на участие в конкурсе, подавшем заявку:</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формы №№ 1 - 6, части 4 «Образцы форм для заполнения»;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документы, подтверждающие правовой статус претендента на участие в конкурсе:</w:t>
      </w:r>
    </w:p>
    <w:p w:rsidR="00AD0347" w:rsidRPr="00AD0347" w:rsidRDefault="00AD0347" w:rsidP="00AD0347">
      <w:pPr>
        <w:shd w:val="clear" w:color="auto" w:fill="FFFFFF"/>
        <w:spacing w:before="100" w:beforeAutospacing="1" w:after="100" w:afterAutospacing="1" w:line="240" w:lineRule="auto"/>
        <w:ind w:firstLine="544"/>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полученную не ранее чем за 6 месяцев до дня размещения на официальном сайте извещения о проведении открытого конкурса, копии документов, удостоверяющих личность (для иных физических лиц), надлежащим</w:t>
      </w:r>
      <w:proofErr w:type="gramEnd"/>
      <w:r w:rsidRPr="00AD0347">
        <w:rPr>
          <w:rFonts w:ascii="Times New Roman" w:eastAsia="Times New Roman" w:hAnsi="Times New Roman" w:cs="Times New Roman"/>
          <w:color w:val="000000"/>
          <w:lang w:eastAsia="ru-RU"/>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w:t>
      </w:r>
      <w:proofErr w:type="gramEnd"/>
      <w:r w:rsidRPr="00AD0347">
        <w:rPr>
          <w:rFonts w:ascii="Times New Roman" w:eastAsia="Times New Roman" w:hAnsi="Times New Roman" w:cs="Times New Roman"/>
          <w:color w:val="000000"/>
          <w:lang w:eastAsia="ru-RU"/>
        </w:rPr>
        <w:t xml:space="preserve"> 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г) документы, подтверждающие квалификацию претендента на участие в конкурсе:</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перечень транспорта, используемого для предоставления услуг по погребению  </w:t>
      </w:r>
      <w:proofErr w:type="gramStart"/>
      <w:r w:rsidRPr="00AD0347">
        <w:rPr>
          <w:rFonts w:ascii="Times New Roman" w:eastAsia="Times New Roman" w:hAnsi="Times New Roman" w:cs="Times New Roman"/>
          <w:color w:val="000000"/>
          <w:lang w:eastAsia="ru-RU"/>
        </w:rPr>
        <w:t xml:space="preserve">( </w:t>
      </w:r>
      <w:proofErr w:type="gramEnd"/>
      <w:r w:rsidRPr="00AD0347">
        <w:rPr>
          <w:rFonts w:ascii="Times New Roman" w:eastAsia="Times New Roman" w:hAnsi="Times New Roman" w:cs="Times New Roman"/>
          <w:color w:val="000000"/>
          <w:lang w:eastAsia="ru-RU"/>
        </w:rPr>
        <w:t>в зимнее и летнее время);</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копии договоров аренды, срок действия которых истекает не ранее 31 декабря 2017 года (при условии аренды,  специализированного транспорта для предоставления услуг по погребению);</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справка о численности работников;</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копии договоров с поставщиками материалов для изготовления предметов ритуала или выписку о наличии материала </w:t>
      </w:r>
      <w:proofErr w:type="gramStart"/>
      <w:r w:rsidRPr="00AD0347">
        <w:rPr>
          <w:rFonts w:ascii="Times New Roman" w:eastAsia="Times New Roman" w:hAnsi="Times New Roman" w:cs="Times New Roman"/>
          <w:color w:val="000000"/>
          <w:lang w:eastAsia="ru-RU"/>
        </w:rPr>
        <w:t>у</w:t>
      </w:r>
      <w:proofErr w:type="gramEnd"/>
      <w:r w:rsidRPr="00AD0347">
        <w:rPr>
          <w:rFonts w:ascii="Times New Roman" w:eastAsia="Times New Roman" w:hAnsi="Times New Roman" w:cs="Times New Roman"/>
          <w:color w:val="000000"/>
          <w:lang w:eastAsia="ru-RU"/>
        </w:rPr>
        <w:t xml:space="preserve"> Претендент;</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AD0347">
        <w:rPr>
          <w:rFonts w:ascii="Times New Roman" w:eastAsia="Times New Roman" w:hAnsi="Times New Roman" w:cs="Times New Roman"/>
          <w:color w:val="000000"/>
          <w:lang w:eastAsia="ru-RU"/>
        </w:rPr>
        <w:t>д</w:t>
      </w:r>
      <w:proofErr w:type="spellEnd"/>
      <w:r w:rsidRPr="00AD0347">
        <w:rPr>
          <w:rFonts w:ascii="Times New Roman" w:eastAsia="Times New Roman" w:hAnsi="Times New Roman" w:cs="Times New Roman"/>
          <w:color w:val="000000"/>
          <w:lang w:eastAsia="ru-RU"/>
        </w:rPr>
        <w:t>) копии учредительных документов претендента на участие в конкурсе (для юридических лиц);</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е) описание качественных, количественных и иных характеристик услуг по погребению.</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3.1.2. Претенденты на участие в конкурсе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3.1.3. При подготовке заявки и документов, входящих в состав заявки, не допускается применение факсимильных подписей.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3.1.4. Непредставление необходимых документов в составе заявки, наличие в таких документах недостоверных сведений о претенденте на участие в конкурсе или об услугах является риском претендента на участие в конкурсе, подавшего такую заявку, и является основанием для отказа в допуске претендента на участие в конкурсе к участию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 этом в случае установления недостоверности сведений, содержащихся в документах, предоставленных претендентом на участие в конкурсе в составе заявки на участие в конкурсе, такой претендент может быть отстранен заказчиком, комиссией от участия в конкурсе на любом этапе его проведения вплоть до заключения договора.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3.1.5. Претендент на участие в конкурсе может подать только одну заявку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3.2. Требования к предложениям об объеме, качеству оказания услуг по погребению, предоставляемых согласно гарантированному перечню</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3.2.1. Качество, объем услуг по погребению, предоставляемых согласно гарантированному перечню, определены частью 3 «Описание качественных, количественных и иных характеристик по погребению» настоящей  документации.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3.3. Требования к оформлению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3.3.1. При описании условий и предложений претендентов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3.3.2. Сведения, которые содержатся в заявках претендентов на участие в конкурсе, не должны допускать двусмысленных толкований.</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3.3.3.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 на участие в конкурсе. </w:t>
      </w:r>
      <w:proofErr w:type="gramStart"/>
      <w:r w:rsidRPr="00AD0347">
        <w:rPr>
          <w:rFonts w:ascii="Times New Roman" w:eastAsia="Times New Roman" w:hAnsi="Times New Roman" w:cs="Times New Roman"/>
          <w:color w:val="000000"/>
          <w:lang w:eastAsia="ru-RU"/>
        </w:rPr>
        <w:t>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w:t>
      </w:r>
      <w:proofErr w:type="gramEnd"/>
      <w:r w:rsidRPr="00AD0347">
        <w:rPr>
          <w:rFonts w:ascii="Times New Roman" w:eastAsia="Times New Roman" w:hAnsi="Times New Roman" w:cs="Times New Roman"/>
          <w:color w:val="000000"/>
          <w:lang w:eastAsia="ru-RU"/>
        </w:rPr>
        <w:t xml:space="preserve"> сведений.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3.3.4.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3.3.5.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AD0347" w:rsidRPr="00AD0347" w:rsidRDefault="00AD0347" w:rsidP="00AD0347">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4. Подача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4.1. Порядок, место, сроки подачи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4.1.1. Заказчик начинает прием заявок со дня опубликования извещения о проведении конкурса на официальном сайте администрации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4.1.2. Заказчик прекращает прием заявок в день вскрытия конвертов (время и дата указаны в извещении о проведении конкурса, размещенном на официальном сайте администрации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4.1.3. Заявки должны быть доставлены претендентами на участие в конкурсе по адресу: Ненецкий автономный округ, д. Андег, ул. </w:t>
      </w:r>
      <w:proofErr w:type="gramStart"/>
      <w:r w:rsidRPr="00AD0347">
        <w:rPr>
          <w:rFonts w:ascii="Times New Roman" w:eastAsia="Times New Roman" w:hAnsi="Times New Roman" w:cs="Times New Roman"/>
          <w:color w:val="000000"/>
          <w:lang w:eastAsia="ru-RU"/>
        </w:rPr>
        <w:t>Школьная</w:t>
      </w:r>
      <w:proofErr w:type="gramEnd"/>
      <w:r w:rsidRPr="00AD0347">
        <w:rPr>
          <w:rFonts w:ascii="Times New Roman" w:eastAsia="Times New Roman" w:hAnsi="Times New Roman" w:cs="Times New Roman"/>
          <w:color w:val="000000"/>
          <w:lang w:eastAsia="ru-RU"/>
        </w:rPr>
        <w:t>, дом 1,  кабинет Главы МО, по рабочим дням с 8-30 до 12-00 часов и с 13-30 до 17-00 часов, в срок с 22.02.2017 года по 27.03.2017 года.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4.1.4. Все полученные после окончания приема заявки на участие в конкурсе, возвращаются претенденту на участие в конкурсе без рассмотрения.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4.1.5. 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4.1.7. Заявка на участие в конкурсе, поступившая в срок, указанный в извещении о проведении конкурса, регистрируется заказчиком.</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4.2. Изменения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4.2.1. Претендент на участие в конкурсе может изменить  свою заявку после её подачи в любое время до момента начала рассмотрения комиссией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4.2.2. Изменения, внесенные в заявку, считаются неотъемлемой частью заявки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4.2.3. Заявки на участие в конкурсе изменяются в следующем порядке.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Изменения заявки на участие в конкурсе подаются с указанием: «Изменение заявки на участие в конкурсе по выбору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Изменения заявки должны быть оформлены в порядке, установленном для оформления заявок на участие в конкурсе настоящей документацией.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4.2.4. Изменения заявок на участие в конкурсе регистрируются заказчиком.</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4.3. Отзыв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4.3.1. Претендент на участие в конкурсе, подавший заявку на участие в конкурсе, вправе отозвать заявку в любое время до момента начала рассмотрения комиссией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4.3.2. Заявки на участие в конкурсе отзываются в следующем порядке.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Претендент на участие в конкурсе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претендента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Заявления об отзыве заявок на участие в конкурсе подаются по адресу, указанному в извещении о проведении конкурса.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4.3.3. Отзывы заявок на участие в конкурсе регистрируются заказчиком.</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4.3.4.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b/>
          <w:color w:val="000000"/>
          <w:lang w:eastAsia="ru-RU"/>
        </w:rPr>
      </w:pPr>
      <w:r w:rsidRPr="00AD0347">
        <w:rPr>
          <w:rFonts w:ascii="Times New Roman" w:eastAsia="Times New Roman" w:hAnsi="Times New Roman" w:cs="Times New Roman"/>
          <w:b/>
          <w:bCs/>
          <w:color w:val="000000"/>
          <w:lang w:eastAsia="ru-RU"/>
        </w:rPr>
        <w:t>Раздел 5. Рассмотрение, оценка и сопоставление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b/>
          <w:color w:val="000000"/>
          <w:lang w:eastAsia="ru-RU"/>
        </w:rPr>
      </w:pPr>
      <w:r w:rsidRPr="00AD0347">
        <w:rPr>
          <w:rFonts w:ascii="Times New Roman" w:eastAsia="Times New Roman" w:hAnsi="Times New Roman" w:cs="Times New Roman"/>
          <w:b/>
          <w:bCs/>
          <w:color w:val="000000"/>
          <w:lang w:eastAsia="ru-RU"/>
        </w:rPr>
        <w:t>5.1.</w:t>
      </w:r>
      <w:r w:rsidRPr="00AD0347">
        <w:rPr>
          <w:rFonts w:ascii="Times New Roman" w:eastAsia="Times New Roman" w:hAnsi="Times New Roman" w:cs="Times New Roman"/>
          <w:b/>
          <w:color w:val="000000"/>
          <w:lang w:eastAsia="ru-RU"/>
        </w:rPr>
        <w:t> </w:t>
      </w:r>
      <w:r w:rsidRPr="00AD0347">
        <w:rPr>
          <w:rFonts w:ascii="Times New Roman" w:eastAsia="Times New Roman" w:hAnsi="Times New Roman" w:cs="Times New Roman"/>
          <w:b/>
          <w:bCs/>
          <w:color w:val="000000"/>
          <w:lang w:eastAsia="ru-RU"/>
        </w:rPr>
        <w:t>Место, порядок, сроки рассмотрения заявок на участие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5.1.1. В начале процедуры проведения конкурса председатель Комиссии объявляет его название и сообщает присутствующим о количестве поданных заявок, отозванных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5.1.2. Комиссией рассматриваются заявки на участие в конкурсе, включая изменения к заявкам, публично в день, во время и в месте, указанные в извещении о проведении конкурса.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5.1.3. 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по окончании срока подачи заявок подана только одна заявка на участие в конкурсе, указанная заявка рассматривается в установленном порядке.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5.1.4. 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конкурс признан несостоявшимся и только один претендент на участие в конкурсе признан участником конкурса, заказчик в течение трех дней со дня подписания протокола рассмотрения заявок передает победителю конкурса один экземпляр протокола и экземпляр нормативно-правового акта администрации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 о присвоении статуса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5.2. Рассмотрение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5.2.1. Комиссия рассматривает заявки на участие в конкурсе на соответствие требованиям, установленным документацией.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5.2.2. </w:t>
      </w:r>
      <w:proofErr w:type="gramStart"/>
      <w:r w:rsidRPr="00AD0347">
        <w:rPr>
          <w:rFonts w:ascii="Times New Roman" w:eastAsia="Times New Roman" w:hAnsi="Times New Roman" w:cs="Times New Roman"/>
          <w:color w:val="000000"/>
          <w:lang w:eastAsia="ru-RU"/>
        </w:rPr>
        <w:t>Заказчик вправе запросить у соответствующих органов и организаций сведения о проведении ликвидации претендента на участие в конкурсе - юридического лица, подавшего заявку, проведении в отношении такого претендента на участие в конкурсе - юридического лица, индивидуального предпринимателя процедуры банкротства, о приостановлении деятельности такого претендента на участие в конкурсе в порядке, предусмотренном Кодексом Российской Федерации об административных правонарушениях, о наличии задолженностей такого претендента на</w:t>
      </w:r>
      <w:proofErr w:type="gramEnd"/>
      <w:r w:rsidRPr="00AD0347">
        <w:rPr>
          <w:rFonts w:ascii="Times New Roman" w:eastAsia="Times New Roman" w:hAnsi="Times New Roman" w:cs="Times New Roman"/>
          <w:color w:val="000000"/>
          <w:lang w:eastAsia="ru-RU"/>
        </w:rPr>
        <w:t xml:space="preserve"> участие в конкурсе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5.2.3. </w:t>
      </w:r>
      <w:proofErr w:type="gramStart"/>
      <w:r w:rsidRPr="00AD0347">
        <w:rPr>
          <w:rFonts w:ascii="Times New Roman" w:eastAsia="Times New Roman" w:hAnsi="Times New Roman" w:cs="Times New Roman"/>
          <w:color w:val="000000"/>
          <w:lang w:eastAsia="ru-RU"/>
        </w:rPr>
        <w:t>В случае установления недостоверности сведений, содержащихся в документах, представленных претендентом на участие в конкурсе в соответствии с законодательством, установления факта проведения ликвидации претендента на участие в конкурсе - юридического лица или проведения в отношении претендента на участие в конкурсе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w:t>
      </w:r>
      <w:proofErr w:type="gramEnd"/>
      <w:r w:rsidRPr="00AD0347">
        <w:rPr>
          <w:rFonts w:ascii="Times New Roman" w:eastAsia="Times New Roman" w:hAnsi="Times New Roman" w:cs="Times New Roman"/>
          <w:color w:val="000000"/>
          <w:lang w:eastAsia="ru-RU"/>
        </w:rPr>
        <w:t xml:space="preserve"> вправе отстранить такого претендента </w:t>
      </w:r>
      <w:proofErr w:type="gramStart"/>
      <w:r w:rsidRPr="00AD0347">
        <w:rPr>
          <w:rFonts w:ascii="Times New Roman" w:eastAsia="Times New Roman" w:hAnsi="Times New Roman" w:cs="Times New Roman"/>
          <w:color w:val="000000"/>
          <w:lang w:eastAsia="ru-RU"/>
        </w:rPr>
        <w:t>на участие в конкурсе от участия в конкурсе на любом этапе</w:t>
      </w:r>
      <w:proofErr w:type="gramEnd"/>
      <w:r w:rsidRPr="00AD0347">
        <w:rPr>
          <w:rFonts w:ascii="Times New Roman" w:eastAsia="Times New Roman" w:hAnsi="Times New Roman" w:cs="Times New Roman"/>
          <w:color w:val="000000"/>
          <w:lang w:eastAsia="ru-RU"/>
        </w:rPr>
        <w:t xml:space="preserve"> его проведения.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5.2.4. На основании результатов рассмотрения заявок на участие в конкурсе комиссией принимается решение о допуске к участию и о признании претендента на участие в конкурсе, подавшего заявку на участие в конкурсе, участником конкурса или об отказе в допуске такого претендента на участие в конкурсе к участию в конкурсе.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5.3. Оценка и сопоставление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5.3.1.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в целях выявления лучших условий оказания услуг по погребению, предоставляемых согласно гарантированному перечню, на 2017—2019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 в соответствии с критериями, установленными конкурсной документацией.</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5.3.2. При оценке заявок применяется следующая балльная система с учетом критериев:</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Таблица № 1.</w:t>
      </w:r>
    </w:p>
    <w:tbl>
      <w:tblPr>
        <w:tblW w:w="0" w:type="auto"/>
        <w:tblCellMar>
          <w:top w:w="15" w:type="dxa"/>
          <w:left w:w="15" w:type="dxa"/>
          <w:bottom w:w="15" w:type="dxa"/>
          <w:right w:w="15" w:type="dxa"/>
        </w:tblCellMar>
        <w:tblLook w:val="04A0"/>
      </w:tblPr>
      <w:tblGrid>
        <w:gridCol w:w="582"/>
        <w:gridCol w:w="6909"/>
        <w:gridCol w:w="1893"/>
      </w:tblGrid>
      <w:tr w:rsidR="00AD0347" w:rsidRPr="00AD0347" w:rsidTr="00AD0347">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xml:space="preserve">№ </w:t>
            </w:r>
          </w:p>
        </w:tc>
        <w:tc>
          <w:tcPr>
            <w:tcW w:w="6910"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ind w:left="1152" w:hanging="1152"/>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Наименование критерия,</w:t>
            </w:r>
          </w:p>
          <w:p w:rsidR="00AD0347" w:rsidRPr="00AD0347" w:rsidRDefault="00AD0347" w:rsidP="00AD0347">
            <w:pPr>
              <w:spacing w:before="100" w:beforeAutospacing="1" w:after="100" w:afterAutospacing="1" w:line="240" w:lineRule="auto"/>
              <w:ind w:left="1152" w:hanging="1152"/>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единица измерения критерия</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Максимальное количество баллов</w:t>
            </w:r>
          </w:p>
        </w:tc>
      </w:tr>
      <w:tr w:rsidR="00AD0347" w:rsidRPr="00AD0347" w:rsidTr="00AD0347">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w:t>
            </w:r>
          </w:p>
        </w:tc>
        <w:tc>
          <w:tcPr>
            <w:tcW w:w="6910"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специализированного транспорта для оказания услуг по погребению</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r w:rsidR="00AD0347" w:rsidRPr="00AD0347" w:rsidTr="00AD0347">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2.</w:t>
            </w:r>
          </w:p>
        </w:tc>
        <w:tc>
          <w:tcPr>
            <w:tcW w:w="6910"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наличие необходимых материалов для изготовления предметов похоронного ритуала.</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r w:rsidR="00AD0347" w:rsidRPr="00AD0347" w:rsidTr="00AD0347">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w:t>
            </w:r>
          </w:p>
        </w:tc>
        <w:tc>
          <w:tcPr>
            <w:tcW w:w="6910"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10</w:t>
            </w:r>
          </w:p>
        </w:tc>
      </w:tr>
      <w:tr w:rsidR="00AD0347" w:rsidRPr="00AD0347" w:rsidTr="00AD0347">
        <w:tc>
          <w:tcPr>
            <w:tcW w:w="582" w:type="dxa"/>
            <w:tcBorders>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4.</w:t>
            </w:r>
          </w:p>
        </w:tc>
        <w:tc>
          <w:tcPr>
            <w:tcW w:w="6910" w:type="dxa"/>
            <w:tcBorders>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ind w:left="72"/>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кадровых ресурсов</w:t>
            </w:r>
          </w:p>
        </w:tc>
        <w:tc>
          <w:tcPr>
            <w:tcW w:w="1893" w:type="dxa"/>
            <w:tcBorders>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bl>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5.3.3. Порядок оценки по критериям.</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Для получения оценки (значения в баллах) по каждому критерию для заявки вычисляется среднее арифметическое оценок в баллах, присвоенных всеми членами конкурсной комиссии по данному критерию.</w:t>
      </w:r>
    </w:p>
    <w:tbl>
      <w:tblPr>
        <w:tblW w:w="0" w:type="auto"/>
        <w:tblCellMar>
          <w:top w:w="15" w:type="dxa"/>
          <w:left w:w="15" w:type="dxa"/>
          <w:bottom w:w="15" w:type="dxa"/>
          <w:right w:w="15" w:type="dxa"/>
        </w:tblCellMar>
        <w:tblLook w:val="04A0"/>
      </w:tblPr>
      <w:tblGrid>
        <w:gridCol w:w="581"/>
        <w:gridCol w:w="3686"/>
        <w:gridCol w:w="3572"/>
        <w:gridCol w:w="1545"/>
      </w:tblGrid>
      <w:tr w:rsidR="00AD0347" w:rsidRPr="00AD0347" w:rsidTr="00AD0347">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w:t>
            </w:r>
          </w:p>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AD0347">
              <w:rPr>
                <w:rFonts w:ascii="Times New Roman" w:eastAsia="Times New Roman" w:hAnsi="Times New Roman" w:cs="Times New Roman"/>
                <w:lang w:eastAsia="ru-RU"/>
              </w:rPr>
              <w:t>п</w:t>
            </w:r>
            <w:proofErr w:type="spellEnd"/>
            <w:proofErr w:type="gramEnd"/>
            <w:r w:rsidRPr="00AD0347">
              <w:rPr>
                <w:rFonts w:ascii="Times New Roman" w:eastAsia="Times New Roman" w:hAnsi="Times New Roman" w:cs="Times New Roman"/>
                <w:lang w:eastAsia="ru-RU"/>
              </w:rPr>
              <w:t>/</w:t>
            </w:r>
            <w:proofErr w:type="spellStart"/>
            <w:r w:rsidRPr="00AD0347">
              <w:rPr>
                <w:rFonts w:ascii="Times New Roman" w:eastAsia="Times New Roman" w:hAnsi="Times New Roman" w:cs="Times New Roman"/>
                <w:lang w:eastAsia="ru-RU"/>
              </w:rPr>
              <w:t>п</w:t>
            </w:r>
            <w:proofErr w:type="spellEnd"/>
          </w:p>
        </w:tc>
        <w:tc>
          <w:tcPr>
            <w:tcW w:w="368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Наименование критерия</w:t>
            </w:r>
          </w:p>
        </w:tc>
        <w:tc>
          <w:tcPr>
            <w:tcW w:w="357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Порядок оценки (описание)</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Максимальное количество баллов</w:t>
            </w:r>
          </w:p>
        </w:tc>
      </w:tr>
      <w:tr w:rsidR="00AD0347" w:rsidRPr="00AD0347" w:rsidTr="00AD0347">
        <w:trPr>
          <w:trHeight w:val="1686"/>
        </w:trPr>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w:t>
            </w:r>
          </w:p>
        </w:tc>
        <w:tc>
          <w:tcPr>
            <w:tcW w:w="368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специализированного транспорта для предоставления услуг по погребению (подтверждаются наличием в составе заявки):</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перечень транспорта, используемого для предоставления услуг по погребению  </w:t>
            </w:r>
            <w:proofErr w:type="gramStart"/>
            <w:r w:rsidRPr="00AD0347">
              <w:rPr>
                <w:rFonts w:ascii="Times New Roman" w:eastAsia="Times New Roman" w:hAnsi="Times New Roman" w:cs="Times New Roman"/>
                <w:color w:val="000000"/>
                <w:lang w:eastAsia="ru-RU"/>
              </w:rPr>
              <w:t xml:space="preserve">( </w:t>
            </w:r>
            <w:proofErr w:type="gramEnd"/>
            <w:r w:rsidRPr="00AD0347">
              <w:rPr>
                <w:rFonts w:ascii="Times New Roman" w:eastAsia="Times New Roman" w:hAnsi="Times New Roman" w:cs="Times New Roman"/>
                <w:color w:val="000000"/>
                <w:lang w:eastAsia="ru-RU"/>
              </w:rPr>
              <w:t>в зимнее и летнее время);</w:t>
            </w:r>
          </w:p>
          <w:p w:rsidR="00AD0347" w:rsidRPr="00AD0347" w:rsidRDefault="00AD0347" w:rsidP="00AD0347">
            <w:pPr>
              <w:spacing w:before="100" w:beforeAutospacing="1" w:after="100" w:afterAutospacing="1" w:line="240" w:lineRule="auto"/>
              <w:ind w:left="72"/>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копий договоров аренды, лизинга, срок действия которых истекает не ранее 31 декабря 2017 года (при условии аренды специализированного транспорта для предоставления услуг по погребению).</w:t>
            </w:r>
          </w:p>
        </w:tc>
        <w:tc>
          <w:tcPr>
            <w:tcW w:w="357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Оценка производится с учетом количества единиц транспорта, указанных в заявке:</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1 до 2 единиц – 10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2 до 3 единиц – 20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более 4 единиц – 30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Рейтинг по критерию рассчитывается путем определения средней арифметической оценки в баллах всех членов конкурсной комиссии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r w:rsidR="00AD0347" w:rsidRPr="00AD0347" w:rsidTr="00AD0347">
        <w:trPr>
          <w:trHeight w:val="6369"/>
        </w:trPr>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2</w:t>
            </w:r>
          </w:p>
        </w:tc>
        <w:tc>
          <w:tcPr>
            <w:tcW w:w="368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(подтверждаются наличием в составе заявки):</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копии договоров с поставщиками материалов для изготовления предметов ритуала или выписку о наличии материала у Претендента;</w:t>
            </w:r>
          </w:p>
        </w:tc>
        <w:tc>
          <w:tcPr>
            <w:tcW w:w="3572" w:type="dxa"/>
            <w:tcBorders>
              <w:top w:val="single" w:sz="6" w:space="0" w:color="000000"/>
              <w:left w:val="single" w:sz="6" w:space="0" w:color="000000"/>
              <w:bottom w:val="single" w:sz="6" w:space="0" w:color="000000"/>
            </w:tcBorders>
            <w:vAlign w:val="center"/>
            <w:hideMark/>
          </w:tcPr>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lang w:eastAsia="ru-RU"/>
              </w:rPr>
              <w:t>наличие</w:t>
            </w: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color w:val="000000"/>
                <w:lang w:eastAsia="ru-RU"/>
              </w:rPr>
              <w:t xml:space="preserve">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w:t>
            </w:r>
            <w:r w:rsidRPr="00AD0347">
              <w:rPr>
                <w:rFonts w:ascii="Times New Roman" w:eastAsia="Times New Roman" w:hAnsi="Times New Roman" w:cs="Times New Roman"/>
                <w:lang w:eastAsia="ru-RU"/>
              </w:rPr>
              <w:t>– 15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lang w:eastAsia="ru-RU"/>
              </w:rPr>
              <w:t>наличие</w:t>
            </w:r>
            <w:r w:rsidRPr="00AD0347">
              <w:rPr>
                <w:rFonts w:ascii="Times New Roman" w:eastAsia="Times New Roman" w:hAnsi="Times New Roman" w:cs="Times New Roman"/>
                <w:color w:val="FF0000"/>
                <w:lang w:eastAsia="ru-RU"/>
              </w:rPr>
              <w:t xml:space="preserve"> </w:t>
            </w:r>
            <w:r w:rsidRPr="00AD0347">
              <w:rPr>
                <w:rFonts w:ascii="Times New Roman" w:eastAsia="Times New Roman" w:hAnsi="Times New Roman" w:cs="Times New Roman"/>
                <w:color w:val="000000"/>
                <w:lang w:eastAsia="ru-RU"/>
              </w:rPr>
              <w:t>копии договоров с поставщиками материалов для изготовления предметов ритуала или выписку о наличии материала у Претендента- 15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 отсутствие документов – 0 баллов</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r w:rsidR="00AD0347" w:rsidRPr="00AD0347" w:rsidTr="00AD0347">
        <w:trPr>
          <w:trHeight w:val="1245"/>
        </w:trPr>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w:t>
            </w:r>
          </w:p>
        </w:tc>
        <w:tc>
          <w:tcPr>
            <w:tcW w:w="368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tc>
        <w:tc>
          <w:tcPr>
            <w:tcW w:w="357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Оценка производится с учетом сроков, указанных в заявке</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не более 3 дней (10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более 3 дней (0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Рейтинг по критерию рассчитывается путем определения средней арифметической оценки в баллах всех членов конкурсной комиссии.</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10</w:t>
            </w:r>
          </w:p>
        </w:tc>
      </w:tr>
      <w:tr w:rsidR="00AD0347" w:rsidRPr="00AD0347" w:rsidTr="00AD0347">
        <w:trPr>
          <w:trHeight w:val="1245"/>
        </w:trPr>
        <w:tc>
          <w:tcPr>
            <w:tcW w:w="58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4</w:t>
            </w:r>
          </w:p>
        </w:tc>
        <w:tc>
          <w:tcPr>
            <w:tcW w:w="368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ind w:left="72"/>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Наличие кадровых ресурсов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p>
        </w:tc>
        <w:tc>
          <w:tcPr>
            <w:tcW w:w="3572"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Оценка производится с учетом количества работников, указанных в заявке:</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1 до 2 человек – 10 баллов</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от 2 до 3 человек – 20 баллов</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более 4 человек – 30 баллов</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30</w:t>
            </w:r>
          </w:p>
        </w:tc>
      </w:tr>
    </w:tbl>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конкурса.</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Присуждение каждой заявке порядкового номера по мере уменьшения степени выгодности содержащихся в ней условий оказания гарантированного перечня услуг по погребению производится по результатам расчета итогового рейтинга по каждой заявке.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набранных баллов, присваивается порядковый номер. Заявке на участие в конкурсе, которая набрала большее количество баллов, присваивается первый номер.</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в нескольких заявках на участие в конкурсе содержатся одинаковые условия оказания гарантированного перечня услуг по погребению, меньший порядковый номер присваивается заявке, которая поступила ранее других заявок на участие в конкурсе, содержащих такие условия.</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В случае</w:t>
      </w:r>
      <w:proofErr w:type="gramStart"/>
      <w:r w:rsidRPr="00AD0347">
        <w:rPr>
          <w:rFonts w:ascii="Times New Roman" w:eastAsia="Times New Roman" w:hAnsi="Times New Roman" w:cs="Times New Roman"/>
          <w:color w:val="000000"/>
          <w:lang w:eastAsia="ru-RU"/>
        </w:rPr>
        <w:t>,</w:t>
      </w:r>
      <w:proofErr w:type="gramEnd"/>
      <w:r w:rsidRPr="00AD0347">
        <w:rPr>
          <w:rFonts w:ascii="Times New Roman" w:eastAsia="Times New Roman" w:hAnsi="Times New Roman" w:cs="Times New Roman"/>
          <w:color w:val="000000"/>
          <w:lang w:eastAsia="ru-RU"/>
        </w:rPr>
        <w:t xml:space="preserve"> если после объявления победителя конкурса, комиссии станут известны факты несоответствия победителя конкурса требования участника конкурса, результаты конкурса аннулируются, и новым победителем конкурса признается участник, заявке которого присвоен второй номер.</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5.3.5. Представители претендентов на участие в конкурсе, участники конкурса не вправе присутствовать при рассмотрении, оценке и сопоставлении заявок.</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5.3.6. Комиссия ведет протокол рассмотрения, оценки и сопоставления заявок на участие в конкурсе, который подписывается всеми присутствующими членами комиссии в течение дня, следующего после дня окончания проведения рассмотрения, оценки и сопоставления заявок на участие в конкурсе. Протокол составляется в двух экземплярах, один из которых хранится у заказчика.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5.3.7. Протокол рассмотрения, оценки и сопоставления заявок на участие в конкурсе размещается на официальном сайте администрации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 заказчиком соответственно на следующий день со дня подписания указанного протокола.</w:t>
      </w:r>
    </w:p>
    <w:p w:rsidR="00AD0347" w:rsidRPr="00AD0347" w:rsidRDefault="00AD0347" w:rsidP="00AD0347">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6. Присвоение статуса специализированной службы по вопросам похоронного дела на 2017 — 2019 годы в администрации муниципального образования «</w:t>
      </w:r>
      <w:r w:rsidRPr="00AD0347">
        <w:rPr>
          <w:rFonts w:ascii="Times New Roman" w:eastAsia="Times New Roman" w:hAnsi="Times New Roman" w:cs="Times New Roman"/>
          <w:b/>
          <w:lang w:eastAsia="ru-RU"/>
        </w:rPr>
        <w:t>Андегский</w:t>
      </w:r>
      <w:r w:rsidRPr="00AD0347">
        <w:rPr>
          <w:rFonts w:ascii="Times New Roman" w:eastAsia="Times New Roman" w:hAnsi="Times New Roman" w:cs="Times New Roman"/>
          <w:lang w:eastAsia="ru-RU"/>
        </w:rPr>
        <w:t xml:space="preserve"> </w:t>
      </w:r>
      <w:r w:rsidRPr="00AD0347">
        <w:rPr>
          <w:rFonts w:ascii="Times New Roman" w:eastAsia="Times New Roman" w:hAnsi="Times New Roman" w:cs="Times New Roman"/>
          <w:b/>
          <w:bCs/>
          <w:color w:val="000000"/>
          <w:lang w:eastAsia="ru-RU"/>
        </w:rPr>
        <w:t>сельсовет» НАО по результатам проведения конкурса</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Заказчик в течение трех рабочих дней со дня подписания протокола рассмотрения, оценки и сопоставления заявок передает победителю конкурса один экземпляр протокола и экземпляр нормативно-правового акта администрации МО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сельсовет» НАО о присвоении статуса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 Ненецкого автономного округа.</w:t>
      </w:r>
      <w:proofErr w:type="gramEnd"/>
    </w:p>
    <w:p w:rsidR="00AD0347" w:rsidRPr="00AD0347" w:rsidRDefault="00AD0347" w:rsidP="00AD0347">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Раздел 7. Урегулирование споров</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7.1. В случае возникновения любых противоречий, претензий и разногласий и споров, связанных с проведением конкурса, претенденты на участие в конкурсе, участники конкурса, заказчик и комиссия прилагают усилия для урегулирования таких противоречий, претензий и разногласий во внесудебном порядке.</w:t>
      </w:r>
    </w:p>
    <w:p w:rsidR="00AD0347" w:rsidRPr="00AD0347" w:rsidRDefault="00AD0347" w:rsidP="00AD034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7.2. Любые споры, остающиеся неурегулированными во внесудебном порядке, разрешаются в судебном порядке.</w:t>
      </w:r>
    </w:p>
    <w:p w:rsidR="00AD0347" w:rsidRPr="00AD0347" w:rsidRDefault="00AD0347" w:rsidP="00AD0347">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ЧАСТЬ 2. ОПИСАНИЕ КАЧЕСТВЕННЫХ, КОЛИЧЕСТВЕННЫХ И ИНЫХ ХАРАКТЕРИСТИК УСЛУГ ПО ПОГРЕБЕНИЮ</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bookmarkStart w:id="3" w:name="sub_3100"/>
      <w:bookmarkEnd w:id="3"/>
      <w:r w:rsidRPr="00AD0347">
        <w:rPr>
          <w:rFonts w:ascii="Times New Roman" w:eastAsia="Times New Roman" w:hAnsi="Times New Roman" w:cs="Times New Roman"/>
          <w:bCs/>
          <w:color w:val="000000"/>
          <w:lang w:eastAsia="ru-RU"/>
        </w:rPr>
        <w:t>1. Заказчик:</w:t>
      </w:r>
      <w:r w:rsidRPr="00AD0347">
        <w:rPr>
          <w:rFonts w:ascii="Times New Roman" w:eastAsia="Times New Roman" w:hAnsi="Times New Roman" w:cs="Times New Roman"/>
          <w:color w:val="000000"/>
          <w:lang w:eastAsia="ru-RU"/>
        </w:rPr>
        <w:t> Администрация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 xml:space="preserve">сельсовет» НАО </w:t>
      </w:r>
    </w:p>
    <w:p w:rsidR="00AD0347" w:rsidRPr="00AD0347" w:rsidRDefault="00AD0347" w:rsidP="00AD0347">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2. Специализированная служба по вопросам похоронного дела обязана оказывать услуги по погребению в соответствии со следующими нормативно-правовыми актами:</w:t>
      </w:r>
    </w:p>
    <w:p w:rsidR="00AD0347" w:rsidRPr="00AD0347" w:rsidRDefault="00AD0347" w:rsidP="00AD0347">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Федеральным законом от 12.01.1996 № 8-ФЗ «О погребении и похоронном деле»;</w:t>
      </w:r>
    </w:p>
    <w:p w:rsidR="00AD0347" w:rsidRPr="00AD0347" w:rsidRDefault="00AD0347" w:rsidP="00AD0347">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Гражданским кодексом Российской Федерации;</w:t>
      </w:r>
    </w:p>
    <w:p w:rsidR="00AD0347" w:rsidRPr="00AD0347" w:rsidRDefault="00AD0347" w:rsidP="00AD0347">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AD0347" w:rsidRPr="00AD0347" w:rsidRDefault="00AD0347" w:rsidP="00AD0347">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lang w:eastAsia="ru-RU"/>
        </w:rPr>
      </w:pPr>
      <w:proofErr w:type="spellStart"/>
      <w:r w:rsidRPr="00AD0347">
        <w:rPr>
          <w:rFonts w:ascii="Times New Roman" w:eastAsia="Times New Roman" w:hAnsi="Times New Roman" w:cs="Times New Roman"/>
          <w:color w:val="000000"/>
          <w:lang w:eastAsia="ru-RU"/>
        </w:rPr>
        <w:t>СанПиН</w:t>
      </w:r>
      <w:proofErr w:type="spellEnd"/>
      <w:r w:rsidRPr="00AD0347">
        <w:rPr>
          <w:rFonts w:ascii="Times New Roman" w:eastAsia="Times New Roman" w:hAnsi="Times New Roman" w:cs="Times New Roman"/>
          <w:color w:val="000000"/>
          <w:lang w:eastAsia="ru-RU"/>
        </w:rPr>
        <w:t xml:space="preserve"> 2.1.2882-11 «Гигиенические требования к размещению, устройству и содержанию кладбищ, зданий и сооружений похоронного назначения»;</w:t>
      </w:r>
    </w:p>
    <w:p w:rsidR="00AD0347" w:rsidRPr="00AD0347" w:rsidRDefault="00AD0347" w:rsidP="00AD0347">
      <w:pPr>
        <w:shd w:val="clear" w:color="auto" w:fill="FFFFFF"/>
        <w:spacing w:before="100" w:beforeAutospacing="1" w:after="100" w:afterAutospacing="1" w:line="240" w:lineRule="auto"/>
        <w:ind w:firstLine="52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Законом Российской Федерации от 07.02.1992 № 2300-1 "О защите прав потребителей".</w:t>
      </w:r>
    </w:p>
    <w:p w:rsidR="00AD0347" w:rsidRPr="00AD0347" w:rsidRDefault="00AD0347" w:rsidP="00AD0347">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lang w:eastAsia="ru-RU"/>
        </w:rPr>
      </w:pPr>
      <w:r w:rsidRPr="00AD0347">
        <w:rPr>
          <w:rFonts w:ascii="Times New Roman" w:eastAsia="Times New Roman" w:hAnsi="Times New Roman" w:cs="Times New Roman"/>
          <w:bCs/>
          <w:color w:val="000000"/>
          <w:lang w:eastAsia="ru-RU"/>
        </w:rPr>
        <w:t>Специализированная служба обязана исполнять следующие полномочия:</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2D2D2D"/>
          <w:spacing w:val="1"/>
          <w:lang w:eastAsia="ru-RU"/>
        </w:rPr>
        <w:t xml:space="preserve">      3.1  </w:t>
      </w:r>
      <w:r w:rsidRPr="00AD0347">
        <w:rPr>
          <w:rFonts w:ascii="Times New Roman" w:eastAsia="Times New Roman" w:hAnsi="Times New Roman" w:cs="Times New Roman"/>
          <w:color w:val="000000"/>
          <w:lang w:eastAsia="ru-RU"/>
        </w:rPr>
        <w:t xml:space="preserve">Специализированная служба осуществляет погребение </w:t>
      </w:r>
      <w:proofErr w:type="gramStart"/>
      <w:r w:rsidRPr="00AD0347">
        <w:rPr>
          <w:rFonts w:ascii="Times New Roman" w:eastAsia="Times New Roman" w:hAnsi="Times New Roman" w:cs="Times New Roman"/>
          <w:color w:val="000000"/>
          <w:lang w:eastAsia="ru-RU"/>
        </w:rPr>
        <w:t>умершего</w:t>
      </w:r>
      <w:proofErr w:type="gramEnd"/>
      <w:r w:rsidRPr="00AD0347">
        <w:rPr>
          <w:rFonts w:ascii="Times New Roman" w:eastAsia="Times New Roman" w:hAnsi="Times New Roman" w:cs="Times New Roman"/>
          <w:color w:val="000000"/>
          <w:lang w:eastAsia="ru-RU"/>
        </w:rPr>
        <w:t xml:space="preserve"> и оказывает услуги          по погребению. Она гарантирует:</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предоставление  бесплатно участка земли на территории кладбища для погребения умершего      в  соответствии  с  санитарными  Правилами  и нормами;</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каждому человеку после его смерти  осуществлять  погребение  с учетом  его  волеизъявления,  выраженного  при жизни,  рядом с могилой ранее умершего близкого родственника или супруга при наличии  на  этом месте   свободного   участка   земли.   В   иных   случаях  погребение осуществляется с учетом места  смерти,  наличием  на  указанном  месте погребения  свободного  участка  земли,  а также заслуг умершего перед обществом и государством;</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содействие  лицу,  взявшему  на  себя  обязанность осуществить погребение умершего;</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оказание  помощи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следующему перечню услуг:</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оформление   и   выдача   документов,   необходимых    для погребения, в течение суток с момента установления причины смерти;</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предоставление  и  доставка  гроба  и  других   предметов, необходимых для погребения.</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перевозка  тела  (останков)  умершего  на   кладбище</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погребение.</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3.2 Специализированная  служба  осуществляет  погребение </w:t>
      </w:r>
      <w:proofErr w:type="gramStart"/>
      <w:r w:rsidRPr="00AD0347">
        <w:rPr>
          <w:rFonts w:ascii="Times New Roman" w:eastAsia="Times New Roman" w:hAnsi="Times New Roman" w:cs="Times New Roman"/>
          <w:color w:val="000000"/>
          <w:lang w:eastAsia="ru-RU"/>
        </w:rPr>
        <w:t>умершего</w:t>
      </w:r>
      <w:proofErr w:type="gramEnd"/>
      <w:r w:rsidRPr="00AD0347">
        <w:rPr>
          <w:rFonts w:ascii="Times New Roman" w:eastAsia="Times New Roman" w:hAnsi="Times New Roman" w:cs="Times New Roman"/>
          <w:color w:val="000000"/>
          <w:lang w:eastAsia="ru-RU"/>
        </w:rPr>
        <w:t xml:space="preserve"> своими силами в следующих случаях:</w:t>
      </w:r>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 -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ином месте  после  установления  органами  внутренних  дел  его   личности. </w:t>
      </w:r>
      <w:proofErr w:type="gramStart"/>
      <w:r w:rsidRPr="00AD0347">
        <w:rPr>
          <w:rFonts w:ascii="Times New Roman" w:eastAsia="Times New Roman" w:hAnsi="Times New Roman" w:cs="Times New Roman"/>
          <w:color w:val="000000"/>
          <w:lang w:eastAsia="ru-RU"/>
        </w:rPr>
        <w:t>Погребение  осуществляется в течение трех суток с момента установления причины  смерти,  если   иное   не   предусмотрено   законодательством Российской Федерации;</w:t>
      </w:r>
      <w:proofErr w:type="gramEnd"/>
    </w:p>
    <w:p w:rsidR="00AD0347" w:rsidRPr="00AD0347" w:rsidRDefault="00AD0347" w:rsidP="00AD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 если личность умершего не установлена органами внутренних дел в определенные законодательством Российской Федерации  сроки  погребение производится  с  согласия  указанных  органов  путем предания земле на определенных для таких случаев участках общественных кладбищ.</w:t>
      </w:r>
      <w:proofErr w:type="gramEnd"/>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t>3.3  Деятельность специализированной службы основывается на принципах:</w:t>
      </w:r>
    </w:p>
    <w:p w:rsidR="00AD0347" w:rsidRPr="00AD0347" w:rsidRDefault="00AD0347" w:rsidP="00AD0347">
      <w:pPr>
        <w:spacing w:after="0"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создания материально-технической базы похорон на современном уровне;</w:t>
      </w:r>
      <w:proofErr w:type="gramStart"/>
      <w:r w:rsidRPr="00AD0347">
        <w:rPr>
          <w:rFonts w:ascii="Times New Roman" w:eastAsia="Times New Roman" w:hAnsi="Times New Roman" w:cs="Times New Roman"/>
          <w:lang w:eastAsia="ru-RU"/>
        </w:rPr>
        <w:br/>
        <w:t>-</w:t>
      </w:r>
      <w:proofErr w:type="gramEnd"/>
      <w:r w:rsidRPr="00AD0347">
        <w:rPr>
          <w:rFonts w:ascii="Times New Roman" w:eastAsia="Times New Roman" w:hAnsi="Times New Roman" w:cs="Times New Roman"/>
          <w:lang w:eastAsia="ru-RU"/>
        </w:rPr>
        <w:t>обеспечения оперативного приема заказа на похороны;</w:t>
      </w:r>
      <w:r w:rsidRPr="00AD0347">
        <w:rPr>
          <w:rFonts w:ascii="Times New Roman" w:eastAsia="Times New Roman" w:hAnsi="Times New Roman" w:cs="Times New Roman"/>
          <w:lang w:eastAsia="ru-RU"/>
        </w:rPr>
        <w:br/>
        <w:t>-предоставления качественных услуг;</w:t>
      </w:r>
      <w:r w:rsidRPr="00AD0347">
        <w:rPr>
          <w:rFonts w:ascii="Times New Roman" w:eastAsia="Times New Roman" w:hAnsi="Times New Roman" w:cs="Times New Roman"/>
          <w:lang w:eastAsia="ru-RU"/>
        </w:rPr>
        <w:br/>
        <w:t>- гуманности обслуживания.</w:t>
      </w:r>
    </w:p>
    <w:p w:rsidR="00AD0347" w:rsidRPr="00AD0347" w:rsidRDefault="00AD0347" w:rsidP="00AD0347">
      <w:pPr>
        <w:shd w:val="clear" w:color="auto" w:fill="FFFFFF"/>
        <w:spacing w:after="0" w:line="240" w:lineRule="auto"/>
        <w:textAlignment w:val="baseline"/>
        <w:rPr>
          <w:rFonts w:ascii="Times New Roman" w:eastAsia="Times New Roman" w:hAnsi="Times New Roman" w:cs="Times New Roman"/>
          <w:lang w:eastAsia="ru-RU"/>
        </w:rPr>
      </w:pPr>
      <w:r w:rsidRPr="00AD0347">
        <w:rPr>
          <w:rFonts w:ascii="Times New Roman" w:eastAsia="Times New Roman" w:hAnsi="Times New Roman" w:cs="Times New Roman"/>
          <w:color w:val="2D2D2D"/>
          <w:spacing w:val="1"/>
          <w:lang w:eastAsia="ru-RU"/>
        </w:rPr>
        <w:t xml:space="preserve">3.4 </w:t>
      </w:r>
      <w:r w:rsidRPr="00AD0347">
        <w:rPr>
          <w:rFonts w:ascii="Times New Roman" w:eastAsia="Times New Roman" w:hAnsi="Times New Roman" w:cs="Times New Roman"/>
          <w:lang w:eastAsia="ru-RU"/>
        </w:rPr>
        <w:t>На специализированную службу возлагаются обязанности по:</w:t>
      </w:r>
      <w:proofErr w:type="gramStart"/>
      <w:r w:rsidRPr="00AD0347">
        <w:rPr>
          <w:rFonts w:ascii="Times New Roman" w:eastAsia="Times New Roman" w:hAnsi="Times New Roman" w:cs="Times New Roman"/>
          <w:lang w:eastAsia="ru-RU"/>
        </w:rPr>
        <w:br/>
        <w:t>-</w:t>
      </w:r>
      <w:proofErr w:type="gramEnd"/>
      <w:r w:rsidRPr="00AD0347">
        <w:rPr>
          <w:rFonts w:ascii="Times New Roman" w:eastAsia="Times New Roman" w:hAnsi="Times New Roman" w:cs="Times New Roman"/>
          <w:lang w:eastAsia="ru-RU"/>
        </w:rPr>
        <w:t>осуществлению гарантированного перечня услуг по погребению умерших;</w:t>
      </w:r>
      <w:r w:rsidRPr="00AD0347">
        <w:rPr>
          <w:rFonts w:ascii="Times New Roman" w:eastAsia="Times New Roman" w:hAnsi="Times New Roman" w:cs="Times New Roman"/>
          <w:lang w:eastAsia="ru-RU"/>
        </w:rPr>
        <w:br/>
        <w:t>-оказанию сопутствующих ритуальных услуг;</w:t>
      </w:r>
      <w:r w:rsidRPr="00AD0347">
        <w:rPr>
          <w:rFonts w:ascii="Times New Roman" w:eastAsia="Times New Roman" w:hAnsi="Times New Roman" w:cs="Times New Roman"/>
          <w:lang w:eastAsia="ru-RU"/>
        </w:rPr>
        <w:br/>
        <w:t>- благоустройству мест захоронений и поддержанию их в санитарном состоянии.</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 xml:space="preserve">3.5. Качество предоставляемых специализированной службой услуг должно соответствовать требованиям действующего законодательства. </w:t>
      </w:r>
    </w:p>
    <w:p w:rsidR="00AD0347" w:rsidRPr="00AD0347" w:rsidRDefault="00AD0347" w:rsidP="00AD0347">
      <w:pPr>
        <w:shd w:val="clear" w:color="auto" w:fill="FFFFFF"/>
        <w:spacing w:after="0" w:line="240" w:lineRule="auto"/>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t>Специализированная служба обязана обеспечить:</w:t>
      </w:r>
      <w:r w:rsidRPr="00AD0347">
        <w:rPr>
          <w:rFonts w:ascii="Times New Roman" w:eastAsia="Times New Roman" w:hAnsi="Times New Roman" w:cs="Times New Roman"/>
          <w:color w:val="2D2D2D"/>
          <w:spacing w:val="1"/>
          <w:lang w:eastAsia="ru-RU"/>
        </w:rPr>
        <w:br/>
        <w:t xml:space="preserve">- своевременное оформление и выдачу в установленном порядке документов, необходимых для погребения умершего;                               </w:t>
      </w:r>
      <w:r w:rsidRPr="00AD0347">
        <w:rPr>
          <w:rFonts w:ascii="Times New Roman" w:eastAsia="Times New Roman" w:hAnsi="Times New Roman" w:cs="Times New Roman"/>
          <w:color w:val="2D2D2D"/>
          <w:spacing w:val="1"/>
          <w:lang w:eastAsia="ru-RU"/>
        </w:rPr>
        <w:br/>
        <w:t>- предоставление и доставку в один адрес гроба и других предметов, необходимых для погребения, включая погрузо-разгрузочные работы;</w:t>
      </w:r>
      <w:r w:rsidRPr="00AD0347">
        <w:rPr>
          <w:rFonts w:ascii="Times New Roman" w:eastAsia="Times New Roman" w:hAnsi="Times New Roman" w:cs="Times New Roman"/>
          <w:color w:val="2D2D2D"/>
          <w:spacing w:val="1"/>
          <w:lang w:eastAsia="ru-RU"/>
        </w:rPr>
        <w:br/>
        <w:t>- перевозку тела (останков) умершего на кладбище;</w:t>
      </w:r>
      <w:r w:rsidRPr="00AD0347">
        <w:rPr>
          <w:rFonts w:ascii="Times New Roman" w:eastAsia="Times New Roman" w:hAnsi="Times New Roman" w:cs="Times New Roman"/>
          <w:color w:val="2D2D2D"/>
          <w:spacing w:val="1"/>
          <w:lang w:eastAsia="ru-RU"/>
        </w:rPr>
        <w:br/>
        <w:t>- своевременную подготовку могил;</w:t>
      </w:r>
      <w:r w:rsidRPr="00AD0347">
        <w:rPr>
          <w:rFonts w:ascii="Times New Roman" w:eastAsia="Times New Roman" w:hAnsi="Times New Roman" w:cs="Times New Roman"/>
          <w:color w:val="2D2D2D"/>
          <w:spacing w:val="1"/>
          <w:lang w:eastAsia="ru-RU"/>
        </w:rPr>
        <w:br/>
        <w:t xml:space="preserve">- </w:t>
      </w:r>
      <w:proofErr w:type="gramStart"/>
      <w:r w:rsidRPr="00AD0347">
        <w:rPr>
          <w:rFonts w:ascii="Times New Roman" w:eastAsia="Times New Roman" w:hAnsi="Times New Roman" w:cs="Times New Roman"/>
          <w:color w:val="2D2D2D"/>
          <w:spacing w:val="1"/>
          <w:lang w:eastAsia="ru-RU"/>
        </w:rPr>
        <w:t>погребение (копку могилы для погребения и комплекс услуг по погребению, предоставление и установку похоронного ритуального регистрационного знака с надписью (фамилия, имя, отчество умершего; даты его рождения и смерти));</w:t>
      </w:r>
      <w:r w:rsidRPr="00AD0347">
        <w:rPr>
          <w:rFonts w:ascii="Times New Roman" w:eastAsia="Times New Roman" w:hAnsi="Times New Roman" w:cs="Times New Roman"/>
          <w:color w:val="2D2D2D"/>
          <w:spacing w:val="1"/>
          <w:lang w:eastAsia="ru-RU"/>
        </w:rPr>
        <w:br/>
        <w:t>- соблюдение установленных норм отвода каждого земельного участка для погребения, правил подготовки могил, санитарных норм и правил погребения;</w:t>
      </w:r>
      <w:r w:rsidRPr="00AD0347">
        <w:rPr>
          <w:rFonts w:ascii="Times New Roman" w:eastAsia="Times New Roman" w:hAnsi="Times New Roman" w:cs="Times New Roman"/>
          <w:color w:val="2D2D2D"/>
          <w:spacing w:val="1"/>
          <w:lang w:eastAsia="ru-RU"/>
        </w:rPr>
        <w:br/>
        <w:t>- предоставление гарантированного перечня для погребения умерших;</w:t>
      </w:r>
      <w:proofErr w:type="gramEnd"/>
      <w:r w:rsidRPr="00AD0347">
        <w:rPr>
          <w:rFonts w:ascii="Times New Roman" w:eastAsia="Times New Roman" w:hAnsi="Times New Roman" w:cs="Times New Roman"/>
          <w:color w:val="2D2D2D"/>
          <w:spacing w:val="1"/>
          <w:lang w:eastAsia="ru-RU"/>
        </w:rPr>
        <w:br/>
        <w:t xml:space="preserve">- </w:t>
      </w:r>
      <w:proofErr w:type="gramStart"/>
      <w:r w:rsidRPr="00AD0347">
        <w:rPr>
          <w:rFonts w:ascii="Times New Roman" w:eastAsia="Times New Roman" w:hAnsi="Times New Roman" w:cs="Times New Roman"/>
          <w:color w:val="2D2D2D"/>
          <w:spacing w:val="1"/>
          <w:lang w:eastAsia="ru-RU"/>
        </w:rPr>
        <w:t>подготовку регистрационных знаков;</w:t>
      </w:r>
      <w:r w:rsidRPr="00AD0347">
        <w:rPr>
          <w:rFonts w:ascii="Times New Roman" w:eastAsia="Times New Roman" w:hAnsi="Times New Roman" w:cs="Times New Roman"/>
          <w:color w:val="2D2D2D"/>
          <w:spacing w:val="1"/>
          <w:lang w:eastAsia="ru-RU"/>
        </w:rPr>
        <w:br/>
        <w:t>- соблюдение норм отвода каждого земельного участка на погребение и размеров подготавливаемых могил;</w:t>
      </w:r>
      <w:r w:rsidRPr="00AD0347">
        <w:rPr>
          <w:rFonts w:ascii="Times New Roman" w:eastAsia="Times New Roman" w:hAnsi="Times New Roman" w:cs="Times New Roman"/>
          <w:color w:val="2D2D2D"/>
          <w:spacing w:val="1"/>
          <w:lang w:eastAsia="ru-RU"/>
        </w:rPr>
        <w:br/>
        <w:t>- соблюдение правил подготовки могил; санитарных норм и правил погребения;</w:t>
      </w:r>
      <w:r w:rsidRPr="00AD0347">
        <w:rPr>
          <w:rFonts w:ascii="Times New Roman" w:eastAsia="Times New Roman" w:hAnsi="Times New Roman" w:cs="Times New Roman"/>
          <w:color w:val="2D2D2D"/>
          <w:spacing w:val="1"/>
          <w:lang w:eastAsia="ru-RU"/>
        </w:rPr>
        <w:br/>
        <w:t>- поддержание в эстетичном виде захоронений умерших, не имеющих близких родственников, а также заброшенных захоронений (подсыпка могил, обновление табличек с номером, выравнивание покосившихся тумб с табличками);</w:t>
      </w:r>
      <w:r w:rsidRPr="00AD0347">
        <w:rPr>
          <w:rFonts w:ascii="Times New Roman" w:eastAsia="Times New Roman" w:hAnsi="Times New Roman" w:cs="Times New Roman"/>
          <w:color w:val="2D2D2D"/>
          <w:spacing w:val="1"/>
          <w:lang w:eastAsia="ru-RU"/>
        </w:rPr>
        <w:br/>
        <w:t>- содержание в надлежащем порядке  воинских погребений;</w:t>
      </w:r>
      <w:proofErr w:type="gramEnd"/>
      <w:r w:rsidRPr="00AD0347">
        <w:rPr>
          <w:rFonts w:ascii="Times New Roman" w:eastAsia="Times New Roman" w:hAnsi="Times New Roman" w:cs="Times New Roman"/>
          <w:color w:val="2D2D2D"/>
          <w:spacing w:val="1"/>
          <w:lang w:eastAsia="ru-RU"/>
        </w:rPr>
        <w:br/>
        <w:t>- проведение мероприятий по уходу за зелеными насаждениями общего пользования и внесение предложений по озеленению территории кладбища;</w:t>
      </w:r>
      <w:r w:rsidRPr="00AD0347">
        <w:rPr>
          <w:rFonts w:ascii="Times New Roman" w:eastAsia="Times New Roman" w:hAnsi="Times New Roman" w:cs="Times New Roman"/>
          <w:color w:val="2D2D2D"/>
          <w:spacing w:val="1"/>
          <w:lang w:eastAsia="ru-RU"/>
        </w:rPr>
        <w:br/>
        <w:t>- соблюдение </w:t>
      </w:r>
      <w:hyperlink r:id="rId8" w:history="1">
        <w:r w:rsidRPr="00AD0347">
          <w:rPr>
            <w:rFonts w:ascii="Times New Roman" w:eastAsia="Times New Roman" w:hAnsi="Times New Roman" w:cs="Times New Roman"/>
            <w:spacing w:val="1"/>
            <w:lang w:eastAsia="ru-RU"/>
          </w:rPr>
          <w:t>правил пожарной безопасности</w:t>
        </w:r>
      </w:hyperlink>
      <w:r w:rsidRPr="00AD0347">
        <w:rPr>
          <w:rFonts w:ascii="Times New Roman" w:eastAsia="Times New Roman" w:hAnsi="Times New Roman" w:cs="Times New Roman"/>
          <w:color w:val="2D2D2D"/>
          <w:spacing w:val="1"/>
          <w:lang w:eastAsia="ru-RU"/>
        </w:rPr>
        <w:t>.</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3.6.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 документов по приему и исполнению заказов на услуги по погребению.</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3.7. Специализированная служба осуществляет погребение и услуги по погребению по ценам и тарифам, установленным Администрацией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2D2D2D"/>
          <w:spacing w:val="1"/>
          <w:lang w:eastAsia="ru-RU"/>
        </w:rPr>
        <w:t>сельсовет» НАО.</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t>3.8. Специализированная служба заключает договора о возмещении расходов, связанных с предоставлением услуг согласно гарантированному перечню услуг по погребению.</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 xml:space="preserve">3.9. </w:t>
      </w:r>
      <w:proofErr w:type="gramStart"/>
      <w:r w:rsidRPr="00AD0347">
        <w:rPr>
          <w:rFonts w:ascii="Times New Roman" w:eastAsia="Times New Roman" w:hAnsi="Times New Roman" w:cs="Times New Roman"/>
          <w:color w:val="2D2D2D"/>
          <w:spacing w:val="1"/>
          <w:lang w:eastAsia="ru-RU"/>
        </w:rPr>
        <w:t>Специализированная служба несет ответственность за организацию похоронного обслуживания на территории кладбищ, за устройство и содержание мест погребений, осуществление гарантий погребения (исполнение волеизъявления умершего о погребении, предоставлении гарантированных законодательством РФ,  нормативными правовыми актами муниципального образования «</w:t>
      </w:r>
      <w:proofErr w:type="spellStart"/>
      <w:r w:rsidRPr="00AD0347">
        <w:rPr>
          <w:rFonts w:ascii="Times New Roman" w:eastAsia="Times New Roman" w:hAnsi="Times New Roman" w:cs="Times New Roman"/>
          <w:color w:val="000000"/>
          <w:lang w:eastAsia="ru-RU"/>
        </w:rPr>
        <w:t>Приморско-Куйский</w:t>
      </w:r>
      <w:proofErr w:type="spellEnd"/>
      <w:r w:rsidRPr="00AD0347">
        <w:rPr>
          <w:rFonts w:ascii="Times New Roman" w:eastAsia="Times New Roman" w:hAnsi="Times New Roman" w:cs="Times New Roman"/>
          <w:color w:val="000000"/>
          <w:lang w:eastAsia="ru-RU"/>
        </w:rPr>
        <w:t xml:space="preserve">  </w:t>
      </w:r>
      <w:r w:rsidRPr="00AD0347">
        <w:rPr>
          <w:rFonts w:ascii="Times New Roman" w:eastAsia="Times New Roman" w:hAnsi="Times New Roman" w:cs="Times New Roman"/>
          <w:color w:val="2D2D2D"/>
          <w:spacing w:val="1"/>
          <w:lang w:eastAsia="ru-RU"/>
        </w:rPr>
        <w:t xml:space="preserve"> сельсовет» НАО,  услуг по погребению, а также погребение умерших, не имеющих супруга, близких родственников, иных родственников или представителя умершего.</w:t>
      </w:r>
      <w:proofErr w:type="gramEnd"/>
    </w:p>
    <w:p w:rsidR="00AD0347" w:rsidRPr="00AD0347" w:rsidRDefault="00AD0347" w:rsidP="00AD0347">
      <w:pPr>
        <w:shd w:val="clear" w:color="auto" w:fill="FFFFFF"/>
        <w:spacing w:after="0" w:line="240" w:lineRule="auto"/>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3.10. Помещения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специализированной службы и информацией о режиме работы.</w:t>
      </w:r>
      <w:r w:rsidRPr="00AD0347">
        <w:rPr>
          <w:rFonts w:ascii="Times New Roman" w:eastAsia="Times New Roman" w:hAnsi="Times New Roman" w:cs="Times New Roman"/>
          <w:color w:val="2D2D2D"/>
          <w:spacing w:val="1"/>
          <w:lang w:eastAsia="ru-RU"/>
        </w:rPr>
        <w:br/>
        <w:t xml:space="preserve">    На доступном для заказчика месте должна быть размещена доска информации, содержащая:</w:t>
      </w:r>
      <w:r w:rsidRPr="00AD0347">
        <w:rPr>
          <w:rFonts w:ascii="Times New Roman" w:eastAsia="Times New Roman" w:hAnsi="Times New Roman" w:cs="Times New Roman"/>
          <w:color w:val="2D2D2D"/>
          <w:spacing w:val="1"/>
          <w:lang w:eastAsia="ru-RU"/>
        </w:rPr>
        <w:br/>
        <w:t>- гарантированный перечень услуг по погребению;</w:t>
      </w:r>
      <w:r w:rsidRPr="00AD0347">
        <w:rPr>
          <w:rFonts w:ascii="Times New Roman" w:eastAsia="Times New Roman" w:hAnsi="Times New Roman" w:cs="Times New Roman"/>
          <w:color w:val="2D2D2D"/>
          <w:spacing w:val="1"/>
          <w:lang w:eastAsia="ru-RU"/>
        </w:rPr>
        <w:br/>
        <w:t>- стоимость гарантированного перечня услуг по погребению;</w:t>
      </w:r>
      <w:r w:rsidRPr="00AD0347">
        <w:rPr>
          <w:rFonts w:ascii="Times New Roman" w:eastAsia="Times New Roman" w:hAnsi="Times New Roman" w:cs="Times New Roman"/>
          <w:color w:val="2D2D2D"/>
          <w:spacing w:val="1"/>
          <w:lang w:eastAsia="ru-RU"/>
        </w:rPr>
        <w:br/>
        <w:t>- прейскурант на предметы ритуального назначения и сопутствующие ритуальные услуги;</w:t>
      </w:r>
      <w:r w:rsidRPr="00AD0347">
        <w:rPr>
          <w:rFonts w:ascii="Times New Roman" w:eastAsia="Times New Roman" w:hAnsi="Times New Roman" w:cs="Times New Roman"/>
          <w:color w:val="2D2D2D"/>
          <w:spacing w:val="1"/>
          <w:lang w:eastAsia="ru-RU"/>
        </w:rPr>
        <w:br/>
        <w:t>- выписка из </w:t>
      </w:r>
      <w:hyperlink r:id="rId9" w:history="1">
        <w:r w:rsidRPr="00AD0347">
          <w:rPr>
            <w:rFonts w:ascii="Times New Roman" w:eastAsia="Times New Roman" w:hAnsi="Times New Roman" w:cs="Times New Roman"/>
            <w:spacing w:val="1"/>
            <w:lang w:eastAsia="ru-RU"/>
          </w:rPr>
          <w:t>Закона Российской Федерации "О защите прав потребителей"</w:t>
        </w:r>
      </w:hyperlink>
      <w:r w:rsidRPr="00AD0347">
        <w:rPr>
          <w:rFonts w:ascii="Times New Roman" w:eastAsia="Times New Roman" w:hAnsi="Times New Roman" w:cs="Times New Roman"/>
          <w:spacing w:val="1"/>
          <w:lang w:eastAsia="ru-RU"/>
        </w:rPr>
        <w:t>;</w:t>
      </w:r>
      <w:proofErr w:type="gramStart"/>
      <w:r w:rsidRPr="00AD0347">
        <w:rPr>
          <w:rFonts w:ascii="Times New Roman" w:eastAsia="Times New Roman" w:hAnsi="Times New Roman" w:cs="Times New Roman"/>
          <w:color w:val="2D2D2D"/>
          <w:spacing w:val="1"/>
          <w:lang w:eastAsia="ru-RU"/>
        </w:rPr>
        <w:br/>
        <w:t>-</w:t>
      </w:r>
      <w:proofErr w:type="gramEnd"/>
      <w:r w:rsidRPr="00AD0347">
        <w:rPr>
          <w:rFonts w:ascii="Times New Roman" w:eastAsia="Times New Roman" w:hAnsi="Times New Roman" w:cs="Times New Roman"/>
          <w:color w:val="2D2D2D"/>
          <w:spacing w:val="1"/>
          <w:lang w:eastAsia="ru-RU"/>
        </w:rPr>
        <w:t>порядок работы кладбищ;</w:t>
      </w:r>
      <w:r w:rsidRPr="00AD0347">
        <w:rPr>
          <w:rFonts w:ascii="Times New Roman" w:eastAsia="Times New Roman" w:hAnsi="Times New Roman" w:cs="Times New Roman"/>
          <w:color w:val="2D2D2D"/>
          <w:spacing w:val="1"/>
          <w:lang w:eastAsia="ru-RU"/>
        </w:rPr>
        <w:br/>
        <w:t>- информация об организации с указанием адресов и телефонов;</w:t>
      </w:r>
      <w:r w:rsidRPr="00AD0347">
        <w:rPr>
          <w:rFonts w:ascii="Times New Roman" w:eastAsia="Times New Roman" w:hAnsi="Times New Roman" w:cs="Times New Roman"/>
          <w:color w:val="2D2D2D"/>
          <w:spacing w:val="1"/>
          <w:lang w:eastAsia="ru-RU"/>
        </w:rPr>
        <w:br/>
        <w:t>- книга отзывов и предложений.</w:t>
      </w:r>
    </w:p>
    <w:p w:rsidR="00AD0347" w:rsidRPr="00AD0347" w:rsidRDefault="00AD0347" w:rsidP="00AD0347">
      <w:pPr>
        <w:shd w:val="clear" w:color="auto" w:fill="FFFFFF"/>
        <w:spacing w:after="0" w:line="240" w:lineRule="auto"/>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t xml:space="preserve">              </w:t>
      </w:r>
      <w:r w:rsidRPr="00AD0347">
        <w:rPr>
          <w:rFonts w:ascii="Times New Roman" w:eastAsia="Times New Roman" w:hAnsi="Times New Roman" w:cs="Times New Roman"/>
          <w:color w:val="2D2D2D"/>
          <w:spacing w:val="1"/>
          <w:lang w:eastAsia="ru-RU"/>
        </w:rPr>
        <w:br/>
        <w:t>3.11. Дни и часы захоронения, установки надгробных сооружений и посещений кладбищ определяются Администрацией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2D2D2D"/>
          <w:spacing w:val="1"/>
          <w:lang w:eastAsia="ru-RU"/>
        </w:rPr>
        <w:t>сельсовет» НАО.</w:t>
      </w:r>
    </w:p>
    <w:p w:rsidR="00AD0347" w:rsidRPr="00AD0347" w:rsidRDefault="00AD0347" w:rsidP="00AD0347">
      <w:pPr>
        <w:shd w:val="clear" w:color="auto" w:fill="FFFFFF"/>
        <w:spacing w:after="0" w:line="240" w:lineRule="auto"/>
        <w:jc w:val="both"/>
        <w:textAlignment w:val="baseline"/>
        <w:rPr>
          <w:rFonts w:ascii="Times New Roman" w:eastAsia="Times New Roman" w:hAnsi="Times New Roman" w:cs="Times New Roman"/>
          <w:color w:val="2D2D2D"/>
          <w:spacing w:val="1"/>
          <w:lang w:eastAsia="ru-RU"/>
        </w:rPr>
      </w:pPr>
      <w:r w:rsidRPr="00AD0347">
        <w:rPr>
          <w:rFonts w:ascii="Times New Roman" w:eastAsia="Times New Roman" w:hAnsi="Times New Roman" w:cs="Times New Roman"/>
          <w:color w:val="2D2D2D"/>
          <w:spacing w:val="1"/>
          <w:lang w:eastAsia="ru-RU"/>
        </w:rPr>
        <w:br/>
        <w:t>3.12. Специализированная служба вправе заключать договоры с юридическими и физическими лицами на проведение отдельных работ по погребению умершего, по устройству и содержанию мест погребений, с учетом требований антимонопольного законодательства РФ.</w:t>
      </w:r>
    </w:p>
    <w:p w:rsidR="00AD0347" w:rsidRPr="00AD0347" w:rsidRDefault="00AD0347" w:rsidP="00AD0347">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4. Качество услуг, предоставляемых специализированной службой по вопросам похоронного дела согласно гарантированному перечню услуг по погребению:</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4.2. Предметы, материалы и вещества, используемые при погребении (гробы, венки, бальзамирующие вещества и т.п.), на которые в соответствии с действующим законодательством требуется наличии сертификатов, подтверждающих их санитарно-гигиеническую и экологическую безопасность, допускаются к использованию только при наличии таких сертификатов.</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4.3.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оформление заказа на услуги транспорта и предметы похоронного ритуала, оформление счета-заказа;</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предоставление гроба (без внешней обивки, с подстилкой из стружек, покрытых простейшей тканью), и других предметов, необходимых для погребения (лопаты, козлы, веревки, гвозди, молотки, регистрационный знак);</w:t>
      </w:r>
      <w:proofErr w:type="gramEnd"/>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облачение тела;</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предоставление транспорта для перевозки гроба с телом и доставки похоронных принадлежностей;</w:t>
      </w:r>
    </w:p>
    <w:p w:rsidR="00AD0347" w:rsidRPr="00AD0347" w:rsidRDefault="00AD0347" w:rsidP="00AD0347">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AD0347" w:rsidRPr="00AD0347" w:rsidRDefault="00AD0347" w:rsidP="00AD0347">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AD0347" w:rsidRPr="00AD0347" w:rsidRDefault="00AD0347" w:rsidP="00AD0347">
      <w:pPr>
        <w:shd w:val="clear" w:color="auto" w:fill="FFFFFF"/>
        <w:spacing w:before="100" w:beforeAutospacing="1" w:after="100" w:afterAutospacing="1" w:line="240" w:lineRule="auto"/>
        <w:ind w:firstLine="585"/>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AD0347" w:rsidRPr="00AD0347" w:rsidRDefault="00AD0347" w:rsidP="00AD034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5. Особые условия:</w:t>
      </w:r>
    </w:p>
    <w:p w:rsidR="00AD0347" w:rsidRPr="00AD0347" w:rsidRDefault="00AD0347" w:rsidP="00AD034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Специализированная служба по вопросам похоронного дела:</w:t>
      </w:r>
    </w:p>
    <w:p w:rsidR="00AD0347" w:rsidRPr="00AD0347" w:rsidRDefault="00AD0347" w:rsidP="00AD0347">
      <w:pPr>
        <w:shd w:val="clear" w:color="auto" w:fill="FFFFFF"/>
        <w:spacing w:before="100" w:beforeAutospacing="1" w:after="100" w:afterAutospacing="1" w:line="240" w:lineRule="auto"/>
        <w:ind w:firstLine="585"/>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5.2. Вести следующую документацию:</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roofErr w:type="gramEnd"/>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журнал учета произведенных захоронений, где фиксируются дата и время погребения;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журнал учета захоронений</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5.3. Обеспечивать соблюдения персоналом правил охраны труда и правил пожарной безопасности при оказании услуг по погребению</w:t>
      </w:r>
      <w:bookmarkStart w:id="4" w:name="sub_3400"/>
      <w:bookmarkEnd w:id="4"/>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ЧАСТЬ 3. ОБРАЗЦЫ ФОРМ ДЛЯ ЗАПОЛНЕНИЯ</w:t>
      </w:r>
    </w:p>
    <w:p w:rsidR="00AD0347" w:rsidRPr="00AD0347" w:rsidRDefault="00AD0347" w:rsidP="00AD034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Форма 1</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КОНКУРСНАЯ ЗАЯВКА</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на проведение отбора специализированной службы по вопросам похоронного дела на 2017</w:t>
      </w:r>
      <w:r w:rsidRPr="00AD0347">
        <w:rPr>
          <w:rFonts w:ascii="Times New Roman" w:eastAsia="Times New Roman" w:hAnsi="Times New Roman" w:cs="Times New Roman"/>
          <w:bCs/>
          <w:color w:val="1D1B11"/>
          <w:lang w:eastAsia="ru-RU"/>
        </w:rPr>
        <w:t> — 2019 годы на территории</w:t>
      </w:r>
      <w:r w:rsidRPr="00AD0347">
        <w:rPr>
          <w:rFonts w:ascii="Times New Roman" w:eastAsia="Times New Roman" w:hAnsi="Times New Roman" w:cs="Times New Roman"/>
          <w:bCs/>
          <w:color w:val="000000"/>
          <w:lang w:eastAsia="ru-RU"/>
        </w:rPr>
        <w:t>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bCs/>
          <w:color w:val="000000"/>
          <w:lang w:eastAsia="ru-RU"/>
        </w:rPr>
        <w:t>сельсовет» НАО по извещению о проведении открытого конкурса, опубликованного _______________</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(краткое наименование)</w:t>
      </w:r>
    </w:p>
    <w:p w:rsidR="00AD0347" w:rsidRPr="00AD0347" w:rsidRDefault="00AD0347" w:rsidP="00AD0347">
      <w:pPr>
        <w:shd w:val="clear" w:color="auto" w:fill="FFFFFF"/>
        <w:spacing w:before="100" w:beforeAutospacing="1" w:after="100" w:afterAutospacing="1" w:line="240" w:lineRule="auto"/>
        <w:ind w:firstLine="53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Изучив в полном объеме конкурсную документацию и приняв все существующие условия ее содержания, а также применимое к данному конкурсу законодательство и нормативно-правовые акты_____________________________________________________</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(полное наименование участника конкурса, организационно-правовая форма, место нахождения,  почтовый адрес, контактный телефон)</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согласны участвовать в конкурсе и оказывать гарантируемый перечень услуг по погребению на условиях конкурсной документации.</w:t>
      </w:r>
      <w:proofErr w:type="gramEnd"/>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Предлагаем следующие существенные условия оказания гарантированного перечня услуг по погребению:</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 Срок (период) предоставления услуг (предоставляются по каждому виду услуг в соответствии с показателями оценки): _____________________________________________________________________________</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 Объем, качество предоставления услуг по гарантированному перечню: ____________________________________________________________________________</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 Дополнительные предложения: ___________________________________________________________________________</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 Настоящей заявкой подтверждаем, что в отношении_____________________________</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(наименование организаци</w:t>
      </w:r>
      <w:proofErr w:type="gramStart"/>
      <w:r w:rsidRPr="00AD0347">
        <w:rPr>
          <w:rFonts w:ascii="Times New Roman" w:eastAsia="Times New Roman" w:hAnsi="Times New Roman" w:cs="Times New Roman"/>
          <w:color w:val="000000"/>
          <w:lang w:eastAsia="ru-RU"/>
        </w:rPr>
        <w:t>и-</w:t>
      </w:r>
      <w:proofErr w:type="gramEnd"/>
      <w:r w:rsidRPr="00AD0347">
        <w:rPr>
          <w:rFonts w:ascii="Times New Roman" w:eastAsia="Times New Roman" w:hAnsi="Times New Roman" w:cs="Times New Roman"/>
          <w:color w:val="000000"/>
          <w:lang w:eastAsia="ru-RU"/>
        </w:rPr>
        <w:t xml:space="preserve"> участника конкурса)</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w:t>
      </w:r>
      <w:proofErr w:type="gramStart"/>
      <w:r w:rsidRPr="00AD0347">
        <w:rPr>
          <w:rFonts w:ascii="Times New Roman" w:eastAsia="Times New Roman" w:hAnsi="Times New Roman" w:cs="Times New Roman"/>
          <w:color w:val="000000"/>
          <w:lang w:eastAsia="ru-RU"/>
        </w:rPr>
        <w:t>за</w:t>
      </w:r>
      <w:proofErr w:type="gramEnd"/>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прошедший календарный год не превышает ___% (значение указать цифрами и прописью)</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не находится под арестом, наложенным по решению суда.</w:t>
      </w:r>
    </w:p>
    <w:p w:rsidR="00AD0347" w:rsidRPr="00AD0347" w:rsidRDefault="00AD0347" w:rsidP="00AD0347">
      <w:pPr>
        <w:shd w:val="clear" w:color="auto" w:fill="FFFFFF"/>
        <w:spacing w:before="100" w:beforeAutospacing="1" w:after="100" w:afterAutospacing="1" w:line="240" w:lineRule="auto"/>
        <w:ind w:firstLine="55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5. Сообщаем, что для оперативного уведомления нас по вопросам организационного характера и взаимодействия нами </w:t>
      </w:r>
      <w:proofErr w:type="gramStart"/>
      <w:r w:rsidRPr="00AD0347">
        <w:rPr>
          <w:rFonts w:ascii="Times New Roman" w:eastAsia="Times New Roman" w:hAnsi="Times New Roman" w:cs="Times New Roman"/>
          <w:color w:val="000000"/>
          <w:lang w:eastAsia="ru-RU"/>
        </w:rPr>
        <w:t>уполномочен</w:t>
      </w:r>
      <w:proofErr w:type="gramEnd"/>
      <w:r w:rsidRPr="00AD0347">
        <w:rPr>
          <w:rFonts w:ascii="Times New Roman" w:eastAsia="Times New Roman" w:hAnsi="Times New Roman" w:cs="Times New Roman"/>
          <w:color w:val="000000"/>
          <w:lang w:eastAsia="ru-RU"/>
        </w:rPr>
        <w:t xml:space="preserve"> _____________________________________________________________________________</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(контактная информация уполномоченного лица)</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Все сведения о проведении конкурса просим сообщать указанному уполномоченному лицу.</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6. Корреспонденцию просим направлять по адресу:________________________</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7. В случае объявления нашей победы в конкурсе мы обязуемся оказывать гарантированный перечень услуг по погребению на 2017 — 2019 годы на территории муниципального образования «</w:t>
      </w:r>
      <w:r w:rsidRPr="00AD0347">
        <w:rPr>
          <w:rFonts w:ascii="Times New Roman" w:eastAsia="Times New Roman" w:hAnsi="Times New Roman" w:cs="Times New Roman"/>
          <w:lang w:eastAsia="ru-RU"/>
        </w:rPr>
        <w:t>Андегский</w:t>
      </w:r>
      <w:r w:rsidRPr="00AD0347">
        <w:rPr>
          <w:rFonts w:ascii="Times New Roman" w:eastAsia="Times New Roman" w:hAnsi="Times New Roman" w:cs="Times New Roman"/>
          <w:color w:val="000000"/>
          <w:lang w:eastAsia="ru-RU"/>
        </w:rPr>
        <w:t xml:space="preserve">  сельсовет» НАО в полном объеме и в соответствие с требованиями конкурсной документации.</w:t>
      </w:r>
    </w:p>
    <w:p w:rsidR="00AD0347" w:rsidRPr="00AD0347" w:rsidRDefault="00AD0347" w:rsidP="00AD0347">
      <w:pPr>
        <w:shd w:val="clear" w:color="auto" w:fill="FFFFFF"/>
        <w:spacing w:before="100" w:beforeAutospacing="1" w:after="100" w:afterAutospacing="1" w:line="240" w:lineRule="auto"/>
        <w:ind w:firstLine="56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8. Мы признаем, что организатор конкурса не обязан принять нашу конкурсную заявку в случае некомплектности документов и подачи заявки не в установленный срок.</w:t>
      </w:r>
    </w:p>
    <w:p w:rsidR="00AD0347" w:rsidRPr="00AD0347" w:rsidRDefault="00AD0347" w:rsidP="00AD0347">
      <w:pPr>
        <w:shd w:val="clear" w:color="auto" w:fill="FFFFFF"/>
        <w:spacing w:before="100" w:beforeAutospacing="1" w:after="100" w:afterAutospacing="1" w:line="240" w:lineRule="auto"/>
        <w:ind w:firstLine="599"/>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9. К заявке прилагаются документы, необходимые в соответствии с требованиями</w:t>
      </w:r>
      <w:r w:rsidRPr="00AD0347">
        <w:rPr>
          <w:rFonts w:ascii="Times New Roman" w:eastAsia="Times New Roman" w:hAnsi="Times New Roman" w:cs="Times New Roman"/>
          <w:color w:val="000000"/>
          <w:lang w:eastAsia="ru-RU"/>
        </w:rPr>
        <w:br/>
        <w:t>конкурсной документации.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w:t>
      </w:r>
      <w:proofErr w:type="gramStart"/>
      <w:r w:rsidRPr="00AD0347">
        <w:rPr>
          <w:rFonts w:ascii="Times New Roman" w:eastAsia="Times New Roman" w:hAnsi="Times New Roman" w:cs="Times New Roman"/>
          <w:color w:val="000000"/>
          <w:lang w:eastAsia="ru-RU"/>
        </w:rPr>
        <w:t>п</w:t>
      </w:r>
      <w:proofErr w:type="gramEnd"/>
      <w:r w:rsidRPr="00AD0347">
        <w:rPr>
          <w:rFonts w:ascii="Times New Roman" w:eastAsia="Times New Roman" w:hAnsi="Times New Roman" w:cs="Times New Roman"/>
          <w:color w:val="000000"/>
          <w:lang w:eastAsia="ru-RU"/>
        </w:rPr>
        <w:t>одпись, М.П.)                                                (ФИО подписывающего заявку, должность)</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p>
    <w:p w:rsidR="00AD0347" w:rsidRPr="00AD0347" w:rsidRDefault="00AD0347" w:rsidP="00AD034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Форма 2</w:t>
      </w:r>
    </w:p>
    <w:p w:rsidR="00AD0347" w:rsidRPr="00AD0347" w:rsidRDefault="00AD0347" w:rsidP="00AD0347">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Опись документов</w:t>
      </w:r>
    </w:p>
    <w:p w:rsidR="00AD0347" w:rsidRPr="00AD0347" w:rsidRDefault="00AD0347" w:rsidP="00AD0347">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Настоящим _____________________________________________________________</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i/>
          <w:iCs/>
          <w:color w:val="000000"/>
          <w:vertAlign w:val="superscript"/>
          <w:lang w:eastAsia="ru-RU"/>
        </w:rPr>
        <w:t>(наименование участника</w:t>
      </w:r>
      <w:proofErr w:type="gramStart"/>
      <w:r w:rsidRPr="00AD0347">
        <w:rPr>
          <w:rFonts w:ascii="Times New Roman" w:eastAsia="Times New Roman" w:hAnsi="Times New Roman" w:cs="Times New Roman"/>
          <w:i/>
          <w:iCs/>
          <w:color w:val="000000"/>
          <w:vertAlign w:val="superscript"/>
          <w:lang w:eastAsia="ru-RU"/>
        </w:rPr>
        <w:t xml:space="preserve"> )</w:t>
      </w:r>
      <w:proofErr w:type="gramEnd"/>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подтверждает, что для участия в открытом конкурсе по определению специализированной службы по вопросам похоронного дела на 2017 — 2019 годы на территории муниципального образования «</w:t>
      </w:r>
      <w:r w:rsidRPr="00AD0347">
        <w:rPr>
          <w:rFonts w:ascii="Times New Roman" w:eastAsia="Times New Roman" w:hAnsi="Times New Roman" w:cs="Times New Roman"/>
          <w:lang w:eastAsia="ru-RU"/>
        </w:rPr>
        <w:t xml:space="preserve">Андегский </w:t>
      </w:r>
      <w:r w:rsidRPr="00AD0347">
        <w:rPr>
          <w:rFonts w:ascii="Times New Roman" w:eastAsia="Times New Roman" w:hAnsi="Times New Roman" w:cs="Times New Roman"/>
          <w:color w:val="000000"/>
          <w:lang w:eastAsia="ru-RU"/>
        </w:rPr>
        <w:t>сельсовет» НАО направляются ниже перечисленные документы:</w:t>
      </w:r>
    </w:p>
    <w:tbl>
      <w:tblPr>
        <w:tblW w:w="0" w:type="auto"/>
        <w:tblCellMar>
          <w:top w:w="15" w:type="dxa"/>
          <w:left w:w="15" w:type="dxa"/>
          <w:bottom w:w="15" w:type="dxa"/>
          <w:right w:w="15" w:type="dxa"/>
        </w:tblCellMar>
        <w:tblLook w:val="04A0"/>
      </w:tblPr>
      <w:tblGrid>
        <w:gridCol w:w="660"/>
        <w:gridCol w:w="7405"/>
        <w:gridCol w:w="1319"/>
      </w:tblGrid>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proofErr w:type="spellStart"/>
            <w:proofErr w:type="gramStart"/>
            <w:r w:rsidRPr="00AD0347">
              <w:rPr>
                <w:rFonts w:ascii="Times New Roman" w:eastAsia="Times New Roman" w:hAnsi="Times New Roman" w:cs="Times New Roman"/>
                <w:lang w:eastAsia="ru-RU"/>
              </w:rPr>
              <w:t>п</w:t>
            </w:r>
            <w:proofErr w:type="spellEnd"/>
            <w:proofErr w:type="gramEnd"/>
            <w:r w:rsidRPr="00AD0347">
              <w:rPr>
                <w:rFonts w:ascii="Times New Roman" w:eastAsia="Times New Roman" w:hAnsi="Times New Roman" w:cs="Times New Roman"/>
                <w:lang w:eastAsia="ru-RU"/>
              </w:rPr>
              <w:t>/</w:t>
            </w:r>
            <w:proofErr w:type="spellStart"/>
            <w:r w:rsidRPr="00AD0347">
              <w:rPr>
                <w:rFonts w:ascii="Times New Roman" w:eastAsia="Times New Roman" w:hAnsi="Times New Roman" w:cs="Times New Roman"/>
                <w:lang w:eastAsia="ru-RU"/>
              </w:rPr>
              <w:t>п</w:t>
            </w:r>
            <w:proofErr w:type="spellEnd"/>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Наименование</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 страниц по порядку</w:t>
            </w: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Конкурсная заявка (форма 1)</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1.1.</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Сведения об участнике конкурса (форма 4)</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389"/>
        </w:trPr>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2</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Выписка из Единого государственного реестра юридических лиц, выданная ФНС России </w:t>
            </w:r>
            <w:r w:rsidRPr="00AD0347">
              <w:rPr>
                <w:rFonts w:ascii="Times New Roman" w:eastAsia="Times New Roman" w:hAnsi="Times New Roman" w:cs="Times New Roman"/>
                <w:i/>
                <w:iCs/>
                <w:lang w:eastAsia="ru-RU"/>
              </w:rPr>
              <w:t>(для юридических лиц)</w:t>
            </w:r>
            <w:r w:rsidRPr="00AD0347">
              <w:rPr>
                <w:rFonts w:ascii="Times New Roman" w:eastAsia="Times New Roman" w:hAnsi="Times New Roman" w:cs="Times New Roman"/>
                <w:lang w:eastAsia="ru-RU"/>
              </w:rPr>
              <w:t>, или нотариально заверенная копия такой выписки.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3</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Выписка из Единого государственного реестра индивидуальных предпринимателей, выданная ФНС России </w:t>
            </w:r>
            <w:r w:rsidRPr="00AD0347">
              <w:rPr>
                <w:rFonts w:ascii="Times New Roman" w:eastAsia="Times New Roman" w:hAnsi="Times New Roman" w:cs="Times New Roman"/>
                <w:i/>
                <w:iCs/>
                <w:lang w:eastAsia="ru-RU"/>
              </w:rPr>
              <w:t>(для индивидуальных предпринимателей), </w:t>
            </w:r>
            <w:r w:rsidRPr="00AD0347">
              <w:rPr>
                <w:rFonts w:ascii="Times New Roman" w:eastAsia="Times New Roman" w:hAnsi="Times New Roman" w:cs="Times New Roman"/>
                <w:lang w:eastAsia="ru-RU"/>
              </w:rPr>
              <w:t>или нотариально заверенная копия такой выписки.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87"/>
        </w:trPr>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4</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Копии документов, удостоверяющих личность </w:t>
            </w:r>
            <w:r w:rsidRPr="00AD0347">
              <w:rPr>
                <w:rFonts w:ascii="Times New Roman" w:eastAsia="Times New Roman" w:hAnsi="Times New Roman" w:cs="Times New Roman"/>
                <w:i/>
                <w:iCs/>
                <w:lang w:eastAsia="ru-RU"/>
              </w:rPr>
              <w:t>(для иных физических лиц)</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5</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подтверждающий полномочия индивидуального предпринимателя;</w:t>
            </w:r>
          </w:p>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подтверждающий полномочия физического лица</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6</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о наличии материально-технической базы (Форма 3) с приложением правоустанавливающих и/ или право подтверждающих документов</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7</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о предлагаемых функциональных и качественных характеристиках услуг по погребению (Форма 5)</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8</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Документ, содержащий сведения о кадровых ресурсах (Форма 6)</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9</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both"/>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Формы № 1 "Бухгалтерский баланс" и №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roofErr w:type="gramStart"/>
            <w:r w:rsidRPr="00AD0347">
              <w:rPr>
                <w:rFonts w:ascii="Times New Roman" w:eastAsia="Times New Roman" w:hAnsi="Times New Roman" w:cs="Times New Roman"/>
                <w:lang w:eastAsia="ru-RU"/>
              </w:rPr>
              <w:t>.</w:t>
            </w:r>
            <w:proofErr w:type="gramEnd"/>
            <w:r w:rsidRPr="00AD0347">
              <w:rPr>
                <w:rFonts w:ascii="Times New Roman" w:eastAsia="Times New Roman" w:hAnsi="Times New Roman" w:cs="Times New Roman"/>
                <w:lang w:eastAsia="ru-RU"/>
              </w:rPr>
              <w:t xml:space="preserve"> (</w:t>
            </w:r>
            <w:proofErr w:type="gramStart"/>
            <w:r w:rsidRPr="00AD0347">
              <w:rPr>
                <w:rFonts w:ascii="Times New Roman" w:eastAsia="Times New Roman" w:hAnsi="Times New Roman" w:cs="Times New Roman"/>
                <w:lang w:eastAsia="ru-RU"/>
              </w:rPr>
              <w:t>о</w:t>
            </w:r>
            <w:proofErr w:type="gramEnd"/>
            <w:r w:rsidRPr="00AD0347">
              <w:rPr>
                <w:rFonts w:ascii="Times New Roman" w:eastAsia="Times New Roman" w:hAnsi="Times New Roman" w:cs="Times New Roman"/>
                <w:lang w:eastAsia="ru-RU"/>
              </w:rPr>
              <w:t>тсутствие документа не является поводом для отклонения заявки)</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691"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10</w:t>
            </w:r>
          </w:p>
        </w:tc>
        <w:tc>
          <w:tcPr>
            <w:tcW w:w="7937"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Другие документы, подтверждающие соответствие участника размещения заказа установленным требованиям и условиям допуска к участию в конкурсе (прикладываются в добровольном порядке по усмотрению участника конкурса) Например, сертификаты, удостоверения качества, и др., заверенные участниками конкурса</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bl>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p>
    <w:p w:rsidR="00AD0347" w:rsidRPr="00AD0347" w:rsidRDefault="00AD0347" w:rsidP="00AD034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Форма 3</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СВЕДЕНИЯ</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О НАЛИЧИИ МАТЕРИАЛЬНО-ТЕХНИЧЕСКОЙ БАЗЫ</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Наименование участника конкурса _____________________________________________________________________________</w:t>
      </w:r>
    </w:p>
    <w:tbl>
      <w:tblPr>
        <w:tblW w:w="0" w:type="auto"/>
        <w:tblCellMar>
          <w:top w:w="15" w:type="dxa"/>
          <w:left w:w="15" w:type="dxa"/>
          <w:bottom w:w="15" w:type="dxa"/>
          <w:right w:w="15" w:type="dxa"/>
        </w:tblCellMar>
        <w:tblLook w:val="04A0"/>
      </w:tblPr>
      <w:tblGrid>
        <w:gridCol w:w="4659"/>
        <w:gridCol w:w="4725"/>
      </w:tblGrid>
      <w:tr w:rsidR="00AD0347" w:rsidRPr="00AD0347" w:rsidTr="00AD0347">
        <w:tc>
          <w:tcPr>
            <w:tcW w:w="48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Наименование показателя</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Краткая характеристика,</w:t>
            </w:r>
          </w:p>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право владения/пользования</w:t>
            </w:r>
          </w:p>
        </w:tc>
      </w:tr>
      <w:tr w:rsidR="00AD0347" w:rsidRPr="00AD0347" w:rsidTr="00AD0347">
        <w:tc>
          <w:tcPr>
            <w:tcW w:w="48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Наличие транспортных средств, в том числе специализированной техники</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48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Наличие телефонной связи для приема заявок</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48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Наличие материально-технической базы для изготовления предметов ритуального значения, наличие материалов</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c>
          <w:tcPr>
            <w:tcW w:w="48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color w:val="000000"/>
                <w:lang w:eastAsia="ru-RU"/>
              </w:rPr>
              <w:t>Наличие договоров на изготовление или приобретение предметов ритуального значения</w:t>
            </w:r>
          </w:p>
        </w:tc>
        <w:tc>
          <w:tcPr>
            <w:tcW w:w="4938"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bl>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Приложения:</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1. перечень транспорта, используемого для предоставления услуг по погребению  </w:t>
      </w:r>
      <w:proofErr w:type="gramStart"/>
      <w:r w:rsidRPr="00AD0347">
        <w:rPr>
          <w:rFonts w:ascii="Times New Roman" w:eastAsia="Times New Roman" w:hAnsi="Times New Roman" w:cs="Times New Roman"/>
          <w:color w:val="000000"/>
          <w:lang w:eastAsia="ru-RU"/>
        </w:rPr>
        <w:t xml:space="preserve">( </w:t>
      </w:r>
      <w:proofErr w:type="gramEnd"/>
      <w:r w:rsidRPr="00AD0347">
        <w:rPr>
          <w:rFonts w:ascii="Times New Roman" w:eastAsia="Times New Roman" w:hAnsi="Times New Roman" w:cs="Times New Roman"/>
          <w:color w:val="000000"/>
          <w:lang w:eastAsia="ru-RU"/>
        </w:rPr>
        <w:t>в зимнее и летнее время);</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 Копии договоров аренды, лизинга, срок действия которых истекает не ранее 31 декабря 2017 года (при условии аренды, лизинга специализированного транспорта для предоставления услуг по погребению) — на _____ листах;</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 на _____ листах;</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4. Копии договоров с поставщиками материалов для изготовления предметов ритуала, копии договоров на изготовление или приобретение похоронного ритуала — на _______ листах.</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 Справка о наличии оборудования, для организации изготовления предметов ритуала;</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Примечание:</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AD0347">
        <w:rPr>
          <w:rFonts w:ascii="Times New Roman" w:eastAsia="Times New Roman" w:hAnsi="Times New Roman" w:cs="Times New Roman"/>
          <w:color w:val="000000"/>
          <w:lang w:eastAsia="ru-RU"/>
        </w:rPr>
        <w:t>все пункты в данной формы являются обязательными для заполнения участником.</w:t>
      </w:r>
      <w:proofErr w:type="gramEnd"/>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Руководитель организации _______________________________________</w:t>
      </w:r>
      <w:proofErr w:type="gramStart"/>
      <w:r w:rsidRPr="00AD0347">
        <w:rPr>
          <w:rFonts w:ascii="Times New Roman" w:eastAsia="Times New Roman" w:hAnsi="Times New Roman" w:cs="Times New Roman"/>
          <w:color w:val="000000"/>
          <w:lang w:eastAsia="ru-RU"/>
        </w:rPr>
        <w:t xml:space="preserve">( </w:t>
      </w:r>
      <w:proofErr w:type="gramEnd"/>
      <w:r w:rsidRPr="00AD0347">
        <w:rPr>
          <w:rFonts w:ascii="Times New Roman" w:eastAsia="Times New Roman" w:hAnsi="Times New Roman" w:cs="Times New Roman"/>
          <w:color w:val="000000"/>
          <w:lang w:eastAsia="ru-RU"/>
        </w:rPr>
        <w:t>Ф.И.О.)</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(подпись)</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М.П.</w:t>
      </w:r>
    </w:p>
    <w:p w:rsidR="00AD0347" w:rsidRPr="00AD0347" w:rsidRDefault="00AD0347" w:rsidP="00AD0347">
      <w:pPr>
        <w:shd w:val="clear" w:color="auto" w:fill="FFFFFF"/>
        <w:spacing w:before="508" w:after="100" w:afterAutospacing="1"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Форма 4</w:t>
      </w:r>
    </w:p>
    <w:tbl>
      <w:tblPr>
        <w:tblW w:w="0" w:type="auto"/>
        <w:tblCellMar>
          <w:top w:w="15" w:type="dxa"/>
          <w:left w:w="15" w:type="dxa"/>
          <w:bottom w:w="15" w:type="dxa"/>
          <w:right w:w="15" w:type="dxa"/>
        </w:tblCellMar>
        <w:tblLook w:val="04A0"/>
      </w:tblPr>
      <w:tblGrid>
        <w:gridCol w:w="4632"/>
        <w:gridCol w:w="4752"/>
      </w:tblGrid>
      <w:tr w:rsidR="00AD0347" w:rsidRPr="00AD0347" w:rsidTr="00AD0347">
        <w:trPr>
          <w:trHeight w:val="949"/>
        </w:trPr>
        <w:tc>
          <w:tcPr>
            <w:tcW w:w="4889" w:type="dxa"/>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Дата, исх. Номер</w:t>
            </w:r>
          </w:p>
        </w:tc>
        <w:tc>
          <w:tcPr>
            <w:tcW w:w="4955" w:type="dxa"/>
            <w:vAlign w:val="center"/>
            <w:hideMark/>
          </w:tcPr>
          <w:p w:rsidR="00AD0347" w:rsidRPr="00AD0347" w:rsidRDefault="00AD0347" w:rsidP="00AD0347">
            <w:pPr>
              <w:spacing w:before="100" w:beforeAutospacing="1" w:after="100" w:afterAutospacing="1" w:line="240" w:lineRule="auto"/>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В конкурсную комиссию администрации муниципального образования «Андегский</w:t>
            </w:r>
            <w:r w:rsidRPr="00AD0347">
              <w:rPr>
                <w:rFonts w:ascii="Times New Roman" w:eastAsia="Times New Roman" w:hAnsi="Times New Roman" w:cs="Times New Roman"/>
                <w:color w:val="000000"/>
                <w:lang w:eastAsia="ru-RU"/>
              </w:rPr>
              <w:t xml:space="preserve"> </w:t>
            </w:r>
            <w:r w:rsidRPr="00AD0347">
              <w:rPr>
                <w:rFonts w:ascii="Times New Roman" w:eastAsia="Times New Roman" w:hAnsi="Times New Roman" w:cs="Times New Roman"/>
                <w:lang w:eastAsia="ru-RU"/>
              </w:rPr>
              <w:t xml:space="preserve"> сельсовет» НАО</w:t>
            </w:r>
          </w:p>
        </w:tc>
      </w:tr>
    </w:tbl>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СВЕДЕНИЯ ОБ УЧАСТНИКЕ КОНКУРСА</w:t>
      </w:r>
    </w:p>
    <w:p w:rsidR="00AD0347" w:rsidRPr="00AD0347" w:rsidRDefault="00AD0347" w:rsidP="00AD0347">
      <w:pPr>
        <w:shd w:val="clear" w:color="auto" w:fill="FFFFFF"/>
        <w:spacing w:before="408"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 Полное наименование участника конкурса:</w:t>
      </w:r>
    </w:p>
    <w:p w:rsidR="00AD0347" w:rsidRPr="00AD0347" w:rsidRDefault="00AD0347" w:rsidP="00AD0347">
      <w:pPr>
        <w:shd w:val="clear" w:color="auto" w:fill="FFFFFF"/>
        <w:spacing w:before="278"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 Сокращенное наименование участника конкурса:</w:t>
      </w:r>
    </w:p>
    <w:p w:rsidR="00AD0347" w:rsidRPr="00AD0347" w:rsidRDefault="00AD0347" w:rsidP="00AD0347">
      <w:pPr>
        <w:shd w:val="clear" w:color="auto" w:fill="FFFFFF"/>
        <w:spacing w:before="274"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 Юридический адрес:</w:t>
      </w:r>
    </w:p>
    <w:p w:rsidR="00AD0347" w:rsidRPr="00AD0347" w:rsidRDefault="00AD0347" w:rsidP="00AD0347">
      <w:pPr>
        <w:shd w:val="clear" w:color="auto" w:fill="FFFFFF"/>
        <w:spacing w:before="274" w:after="274" w:line="240" w:lineRule="auto"/>
        <w:ind w:firstLine="1642"/>
        <w:rPr>
          <w:rFonts w:ascii="Times New Roman" w:eastAsia="Times New Roman" w:hAnsi="Times New Roman" w:cs="Times New Roman"/>
          <w:color w:val="000000"/>
          <w:lang w:eastAsia="ru-RU"/>
        </w:rPr>
      </w:pPr>
      <w:r w:rsidRPr="00AD0347">
        <w:rPr>
          <w:rFonts w:ascii="Times New Roman" w:eastAsia="Times New Roman" w:hAnsi="Times New Roman" w:cs="Times New Roman"/>
          <w:i/>
          <w:iCs/>
          <w:color w:val="000000"/>
          <w:lang w:eastAsia="ru-RU"/>
        </w:rPr>
        <w:t>(почтовый индекс, страна, область, город, улица, дом, офис)</w:t>
      </w:r>
      <w:r w:rsidRPr="00AD0347">
        <w:rPr>
          <w:rFonts w:ascii="Times New Roman" w:eastAsia="Times New Roman" w:hAnsi="Times New Roman" w:cs="Times New Roman"/>
          <w:color w:val="000000"/>
          <w:lang w:eastAsia="ru-RU"/>
        </w:rPr>
        <w:br/>
        <w:t>4. Фактический адрес:</w:t>
      </w:r>
    </w:p>
    <w:p w:rsidR="00AD0347" w:rsidRPr="00AD0347" w:rsidRDefault="00AD0347" w:rsidP="00AD0347">
      <w:pPr>
        <w:shd w:val="clear" w:color="auto" w:fill="FFFFFF"/>
        <w:spacing w:before="274" w:after="274"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5.Телефон:_______________</w:t>
      </w:r>
    </w:p>
    <w:p w:rsidR="00AD0347" w:rsidRPr="00AD0347" w:rsidRDefault="00AD0347" w:rsidP="00AD0347">
      <w:pPr>
        <w:shd w:val="clear" w:color="auto" w:fill="FFFFFF"/>
        <w:spacing w:before="274" w:after="274"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6.Факс:_______________________</w:t>
      </w:r>
    </w:p>
    <w:p w:rsidR="00AD0347" w:rsidRPr="00AD0347" w:rsidRDefault="00AD0347" w:rsidP="00AD0347">
      <w:pPr>
        <w:shd w:val="clear" w:color="auto" w:fill="FFFFFF"/>
        <w:spacing w:before="33"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7.​ Адрес электронной почты:</w:t>
      </w:r>
    </w:p>
    <w:p w:rsidR="00AD0347" w:rsidRPr="00AD0347" w:rsidRDefault="00AD0347" w:rsidP="00AD0347">
      <w:pPr>
        <w:shd w:val="clear" w:color="auto" w:fill="FFFFFF"/>
        <w:spacing w:before="29"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8. Сведения о государственной регистрации:</w:t>
      </w:r>
    </w:p>
    <w:p w:rsidR="00AD0347" w:rsidRPr="00AD0347" w:rsidRDefault="00AD0347" w:rsidP="00AD0347">
      <w:pPr>
        <w:shd w:val="clear" w:color="auto" w:fill="FFFFFF"/>
        <w:spacing w:before="29"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регистрирующий орган:</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регистрационный номер:</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дата регистрации:</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9. Идентификационный номер налогоплательщика (ИНН)_______________________________</w:t>
      </w:r>
    </w:p>
    <w:p w:rsidR="00AD0347" w:rsidRPr="00AD0347" w:rsidRDefault="00AD0347" w:rsidP="00AD0347">
      <w:pPr>
        <w:shd w:val="clear" w:color="auto" w:fill="FFFFFF"/>
        <w:spacing w:before="336"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10. Код ОКПО</w:t>
      </w:r>
    </w:p>
    <w:p w:rsidR="00AD0347" w:rsidRPr="00AD0347" w:rsidRDefault="00AD0347" w:rsidP="00AD0347">
      <w:pPr>
        <w:shd w:val="clear" w:color="auto" w:fill="FFFFFF"/>
        <w:spacing w:before="336"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11. Код ОКВЭД.</w:t>
      </w:r>
    </w:p>
    <w:p w:rsidR="00AD0347" w:rsidRPr="00AD0347" w:rsidRDefault="00AD0347" w:rsidP="00AD0347">
      <w:pPr>
        <w:shd w:val="clear" w:color="auto" w:fill="FFFFFF"/>
        <w:spacing w:before="336"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12. Основной вид деятельности</w:t>
      </w:r>
    </w:p>
    <w:p w:rsidR="00AD0347" w:rsidRPr="00AD0347" w:rsidRDefault="00AD0347" w:rsidP="00AD0347">
      <w:pPr>
        <w:shd w:val="clear" w:color="auto" w:fill="FFFFFF"/>
        <w:spacing w:before="336"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13. Собственность:</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13.1 Российская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в том числе: - </w:t>
      </w:r>
      <w:proofErr w:type="gramStart"/>
      <w:r w:rsidRPr="00AD0347">
        <w:rPr>
          <w:rFonts w:ascii="Times New Roman" w:eastAsia="Times New Roman" w:hAnsi="Times New Roman" w:cs="Times New Roman"/>
          <w:color w:val="000000"/>
          <w:lang w:eastAsia="ru-RU"/>
        </w:rPr>
        <w:t>государственная</w:t>
      </w:r>
      <w:proofErr w:type="gramEnd"/>
      <w:r w:rsidRPr="00AD0347">
        <w:rPr>
          <w:rFonts w:ascii="Times New Roman" w:eastAsia="Times New Roman" w:hAnsi="Times New Roman" w:cs="Times New Roman"/>
          <w:color w:val="000000"/>
          <w:lang w:eastAsia="ru-RU"/>
        </w:rPr>
        <w:t xml:space="preserve">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муниципальная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частная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общественных организаций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13.2 Иностранная %</w:t>
      </w:r>
    </w:p>
    <w:p w:rsidR="00AD0347" w:rsidRPr="00AD0347" w:rsidRDefault="00AD0347" w:rsidP="00AD03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14. Банковские реквизиты</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15. Настоящим сообщаем, что наше предприятие имеет финансовые средства, оборудование и другие материальные возможности, необходимые для выполнения муниципального контракта. Руководитель: __________________</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AD0347" w:rsidRPr="00AD0347" w:rsidRDefault="00AD0347" w:rsidP="00AD0347">
      <w:pPr>
        <w:shd w:val="clear" w:color="auto" w:fill="FFFFFF"/>
        <w:spacing w:before="274" w:after="274"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Форма 5</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На бланке организации</w:t>
      </w:r>
    </w:p>
    <w:p w:rsidR="00AD0347" w:rsidRPr="00AD0347" w:rsidRDefault="00AD0347" w:rsidP="00AD034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Предложение о качественных, количественных и иных характеристиках услуг по погребению</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1.</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2.</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3...</w:t>
      </w:r>
    </w:p>
    <w:p w:rsidR="00AD0347" w:rsidRPr="00AD0347" w:rsidRDefault="00AD0347" w:rsidP="00AD0347">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Руководитель организации _____________________(Фамилия И.О.)</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М.П.</w:t>
      </w:r>
      <w:r w:rsidRPr="00AD0347">
        <w:rPr>
          <w:rFonts w:ascii="Times New Roman" w:eastAsia="Times New Roman" w:hAnsi="Times New Roman" w:cs="Times New Roman"/>
          <w:i/>
          <w:iCs/>
          <w:color w:val="000000"/>
          <w:vertAlign w:val="superscript"/>
          <w:lang w:eastAsia="ru-RU"/>
        </w:rPr>
        <w:t> (подпись)</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Примечание:</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 xml:space="preserve">Форма должна быть заполнена в соответствии с частью 3 конкурсной документации «Описание качественных, количественных и иных характеристиках услуг по погребению» </w:t>
      </w:r>
      <w:proofErr w:type="gramStart"/>
      <w:r w:rsidRPr="00AD0347">
        <w:rPr>
          <w:rFonts w:ascii="Times New Roman" w:eastAsia="Times New Roman" w:hAnsi="Times New Roman" w:cs="Times New Roman"/>
          <w:color w:val="000000"/>
          <w:lang w:eastAsia="ru-RU"/>
        </w:rPr>
        <w:t>о</w:t>
      </w:r>
      <w:proofErr w:type="gramEnd"/>
      <w:r w:rsidRPr="00AD0347">
        <w:rPr>
          <w:rFonts w:ascii="Times New Roman" w:eastAsia="Times New Roman" w:hAnsi="Times New Roman" w:cs="Times New Roman"/>
          <w:color w:val="000000"/>
          <w:lang w:eastAsia="ru-RU"/>
        </w:rPr>
        <w:t xml:space="preserve"> всем видам гарантированного перечня услуг по погребению.</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rsidR="00AD0347" w:rsidRPr="00AD0347" w:rsidRDefault="00AD0347" w:rsidP="00AD0347">
      <w:pPr>
        <w:shd w:val="clear" w:color="auto" w:fill="FFFFFF"/>
        <w:spacing w:before="274" w:after="274" w:line="240" w:lineRule="auto"/>
        <w:jc w:val="right"/>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Форма 6</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На бланке организации</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b/>
          <w:bCs/>
          <w:color w:val="000000"/>
          <w:lang w:eastAsia="ru-RU"/>
        </w:rPr>
        <w:t>Наименование участника конкурса __________________________________</w:t>
      </w:r>
    </w:p>
    <w:p w:rsidR="00AD0347" w:rsidRPr="00AD0347" w:rsidRDefault="00AD0347" w:rsidP="00AD0347">
      <w:pPr>
        <w:shd w:val="clear" w:color="auto" w:fill="FFFFFF"/>
        <w:spacing w:before="100" w:beforeAutospacing="1" w:after="100" w:afterAutospacing="1" w:line="240" w:lineRule="auto"/>
        <w:ind w:left="2189"/>
        <w:jc w:val="center"/>
        <w:rPr>
          <w:rFonts w:ascii="Times New Roman" w:eastAsia="Times New Roman" w:hAnsi="Times New Roman" w:cs="Times New Roman"/>
          <w:color w:val="000000"/>
          <w:lang w:eastAsia="ru-RU"/>
        </w:rPr>
      </w:pPr>
      <w:r w:rsidRPr="00AD0347">
        <w:rPr>
          <w:rFonts w:ascii="Times New Roman" w:eastAsia="Times New Roman" w:hAnsi="Times New Roman" w:cs="Times New Roman"/>
          <w:bCs/>
          <w:color w:val="000000"/>
          <w:lang w:eastAsia="ru-RU"/>
        </w:rPr>
        <w:t>СВЕДЕНИЯ О КАДРОВЫХ РЕСУРСАХ</w:t>
      </w:r>
    </w:p>
    <w:tbl>
      <w:tblPr>
        <w:tblW w:w="0" w:type="auto"/>
        <w:tblCellMar>
          <w:top w:w="15" w:type="dxa"/>
          <w:left w:w="15" w:type="dxa"/>
          <w:bottom w:w="15" w:type="dxa"/>
          <w:right w:w="15" w:type="dxa"/>
        </w:tblCellMar>
        <w:tblLook w:val="04A0"/>
      </w:tblPr>
      <w:tblGrid>
        <w:gridCol w:w="586"/>
        <w:gridCol w:w="2994"/>
        <w:gridCol w:w="2605"/>
        <w:gridCol w:w="1274"/>
        <w:gridCol w:w="1925"/>
      </w:tblGrid>
      <w:tr w:rsidR="00AD0347" w:rsidRPr="00AD0347" w:rsidTr="00AD0347">
        <w:trPr>
          <w:trHeight w:val="109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w:t>
            </w:r>
            <w:r w:rsidRPr="00AD0347">
              <w:rPr>
                <w:rFonts w:ascii="Times New Roman" w:eastAsia="Times New Roman" w:hAnsi="Times New Roman" w:cs="Times New Roman"/>
                <w:lang w:eastAsia="ru-RU"/>
              </w:rPr>
              <w:br/>
            </w:r>
            <w:proofErr w:type="spellStart"/>
            <w:proofErr w:type="gramStart"/>
            <w:r w:rsidRPr="00AD0347">
              <w:rPr>
                <w:rFonts w:ascii="Times New Roman" w:eastAsia="Times New Roman" w:hAnsi="Times New Roman" w:cs="Times New Roman"/>
                <w:bCs/>
                <w:color w:val="000000"/>
                <w:lang w:eastAsia="ru-RU"/>
              </w:rPr>
              <w:t>п</w:t>
            </w:r>
            <w:proofErr w:type="spellEnd"/>
            <w:proofErr w:type="gramEnd"/>
            <w:r w:rsidRPr="00AD0347">
              <w:rPr>
                <w:rFonts w:ascii="Times New Roman" w:eastAsia="Times New Roman" w:hAnsi="Times New Roman" w:cs="Times New Roman"/>
                <w:bCs/>
                <w:color w:val="000000"/>
                <w:lang w:eastAsia="ru-RU"/>
              </w:rPr>
              <w:t>/</w:t>
            </w:r>
            <w:proofErr w:type="spellStart"/>
            <w:r w:rsidRPr="00AD0347">
              <w:rPr>
                <w:rFonts w:ascii="Times New Roman" w:eastAsia="Times New Roman" w:hAnsi="Times New Roman" w:cs="Times New Roman"/>
                <w:bCs/>
                <w:color w:val="000000"/>
                <w:lang w:eastAsia="ru-RU"/>
              </w:rPr>
              <w:t>п</w:t>
            </w:r>
            <w:proofErr w:type="spellEnd"/>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Фамилия, имя, отчество</w:t>
            </w: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Занимаемая должность</w:t>
            </w: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Характер трудовых отношений</w:t>
            </w: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before="100" w:beforeAutospacing="1" w:after="100" w:afterAutospacing="1" w:line="240" w:lineRule="auto"/>
              <w:jc w:val="center"/>
              <w:rPr>
                <w:rFonts w:ascii="Times New Roman" w:eastAsia="Times New Roman" w:hAnsi="Times New Roman" w:cs="Times New Roman"/>
                <w:lang w:eastAsia="ru-RU"/>
              </w:rPr>
            </w:pPr>
            <w:r w:rsidRPr="00AD0347">
              <w:rPr>
                <w:rFonts w:ascii="Times New Roman" w:eastAsia="Times New Roman" w:hAnsi="Times New Roman" w:cs="Times New Roman"/>
                <w:bCs/>
                <w:color w:val="000000"/>
                <w:lang w:eastAsia="ru-RU"/>
              </w:rPr>
              <w:t>Стаж работы в данной или аналогичной должности, лет</w:t>
            </w:r>
          </w:p>
        </w:tc>
      </w:tr>
      <w:tr w:rsidR="00AD0347" w:rsidRPr="00AD0347" w:rsidTr="00AD0347">
        <w:trPr>
          <w:trHeight w:val="230"/>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30"/>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30"/>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16"/>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r w:rsidR="00AD0347" w:rsidRPr="00AD0347" w:rsidTr="00AD0347">
        <w:trPr>
          <w:trHeight w:val="230"/>
        </w:trPr>
        <w:tc>
          <w:tcPr>
            <w:tcW w:w="588"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3014"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2619"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AD0347" w:rsidRPr="00AD0347" w:rsidRDefault="00AD0347" w:rsidP="00AD0347">
            <w:pPr>
              <w:spacing w:after="0" w:line="240" w:lineRule="auto"/>
              <w:rPr>
                <w:rFonts w:ascii="Times New Roman" w:eastAsia="Times New Roman" w:hAnsi="Times New Roman" w:cs="Times New Roman"/>
                <w:lang w:eastAsia="ru-RU"/>
              </w:rPr>
            </w:pPr>
          </w:p>
        </w:tc>
      </w:tr>
    </w:tbl>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Руководитель организации _____________________ _____(Фамилия И.О.)</w:t>
      </w:r>
    </w:p>
    <w:p w:rsidR="00AD0347" w:rsidRPr="00AD0347" w:rsidRDefault="00AD0347" w:rsidP="00AD034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AD0347">
        <w:rPr>
          <w:rFonts w:ascii="Times New Roman" w:eastAsia="Times New Roman" w:hAnsi="Times New Roman" w:cs="Times New Roman"/>
          <w:color w:val="000000"/>
          <w:lang w:eastAsia="ru-RU"/>
        </w:rPr>
        <w:t>М.П.</w:t>
      </w:r>
      <w:r w:rsidRPr="00AD0347">
        <w:rPr>
          <w:rFonts w:ascii="Times New Roman" w:eastAsia="Times New Roman" w:hAnsi="Times New Roman" w:cs="Times New Roman"/>
          <w:i/>
          <w:iCs/>
          <w:color w:val="000000"/>
          <w:vertAlign w:val="superscript"/>
          <w:lang w:eastAsia="ru-RU"/>
        </w:rPr>
        <w:t> (подпись)</w:t>
      </w:r>
    </w:p>
    <w:p w:rsidR="00AD0347" w:rsidRPr="00AD0347" w:rsidRDefault="00AD0347" w:rsidP="00AD0347">
      <w:pPr>
        <w:spacing w:after="0" w:line="240" w:lineRule="auto"/>
        <w:rPr>
          <w:rFonts w:ascii="Times New Roman" w:eastAsia="Times New Roman" w:hAnsi="Times New Roman" w:cs="Times New Roman"/>
          <w:lang w:eastAsia="ru-RU"/>
        </w:rPr>
      </w:pPr>
    </w:p>
    <w:p w:rsidR="00AD0347" w:rsidRPr="00AD0347" w:rsidRDefault="00AD0347" w:rsidP="00AD0347">
      <w:pPr>
        <w:widowControl w:val="0"/>
        <w:autoSpaceDE w:val="0"/>
        <w:autoSpaceDN w:val="0"/>
        <w:adjustRightInd w:val="0"/>
        <w:spacing w:after="0"/>
        <w:ind w:left="5103"/>
        <w:rPr>
          <w:rFonts w:ascii="Times New Roman" w:eastAsia="Times New Roman" w:hAnsi="Times New Roman" w:cs="Times New Roman"/>
          <w:lang w:eastAsia="ru-RU"/>
        </w:rPr>
      </w:pPr>
      <w:r w:rsidRPr="00AD0347">
        <w:rPr>
          <w:rFonts w:ascii="Times New Roman" w:eastAsia="Times New Roman" w:hAnsi="Times New Roman" w:cs="Times New Roman"/>
          <w:lang w:eastAsia="ru-RU"/>
        </w:rPr>
        <w:t>________________________________________________________</w:t>
      </w:r>
    </w:p>
    <w:p w:rsidR="00AD0347" w:rsidRPr="00AD0347" w:rsidRDefault="00AD0347" w:rsidP="00AD0347">
      <w:pPr>
        <w:widowControl w:val="0"/>
        <w:autoSpaceDE w:val="0"/>
        <w:autoSpaceDN w:val="0"/>
        <w:adjustRightInd w:val="0"/>
        <w:spacing w:after="0"/>
        <w:ind w:left="5103"/>
        <w:rPr>
          <w:rFonts w:ascii="Times New Roman" w:eastAsia="Times New Roman" w:hAnsi="Times New Roman" w:cs="Times New Roman"/>
          <w:lang w:eastAsia="ru-RU"/>
        </w:rPr>
      </w:pPr>
    </w:p>
    <w:p w:rsidR="00017158" w:rsidRPr="00AD0347" w:rsidRDefault="00017158" w:rsidP="00017158">
      <w:pPr>
        <w:rPr>
          <w:rFonts w:ascii="Times New Roman" w:eastAsia="Calibri" w:hAnsi="Times New Roman" w:cs="Times New Roman"/>
        </w:rPr>
      </w:pPr>
    </w:p>
    <w:p w:rsidR="00382545" w:rsidRPr="00AD0347" w:rsidRDefault="00382545" w:rsidP="00017158">
      <w:pPr>
        <w:spacing w:after="0" w:line="240" w:lineRule="auto"/>
        <w:ind w:firstLine="360"/>
        <w:jc w:val="both"/>
        <w:rPr>
          <w:rFonts w:ascii="Times New Roman" w:hAnsi="Times New Roman" w:cs="Times New Roman"/>
        </w:rPr>
      </w:pPr>
      <w:r w:rsidRPr="00AD0347">
        <w:rPr>
          <w:rFonts w:ascii="Times New Roman" w:hAnsi="Times New Roman" w:cs="Times New Roman"/>
        </w:rPr>
        <w:tab/>
      </w:r>
    </w:p>
    <w:p w:rsidR="00967DE8" w:rsidRPr="00AD0347" w:rsidRDefault="00E458EF" w:rsidP="00382545">
      <w:pPr>
        <w:tabs>
          <w:tab w:val="left" w:pos="1478"/>
        </w:tabs>
        <w:spacing w:after="0" w:line="240" w:lineRule="auto"/>
        <w:rPr>
          <w:rFonts w:ascii="Times New Roman" w:hAnsi="Times New Roman" w:cs="Times New Roman"/>
        </w:rPr>
      </w:pPr>
      <w:r w:rsidRPr="00AD0347">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AD0347" w:rsidRPr="00382545" w:rsidRDefault="00AD0347">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8, 2017 Издатель: Администрация МО «Андегский сельсовет» НАО и Совет депутатов МО «Андегский сельсовет» НАО, д. Андег. </w:t>
                  </w:r>
                  <w:r>
                    <w:rPr>
                      <w:rFonts w:ascii="Times New Roman" w:hAnsi="Times New Roman" w:cs="Times New Roman"/>
                      <w:sz w:val="20"/>
                      <w:szCs w:val="20"/>
                    </w:rPr>
                    <w:t xml:space="preserve">Редактор: Абакумова В.Ф. Тираж </w:t>
                  </w:r>
                  <w:r>
                    <w:rPr>
                      <w:rFonts w:ascii="Times New Roman" w:hAnsi="Times New Roman" w:cs="Times New Roman"/>
                      <w:sz w:val="20"/>
                      <w:szCs w:val="20"/>
                    </w:rPr>
                    <w:t>10 экз. Бесплатно. Отпечатано на принтере Администрации МО «Андегский сельсовет» НАО</w:t>
                  </w:r>
                </w:p>
              </w:txbxContent>
            </v:textbox>
          </v:shape>
        </w:pict>
      </w:r>
    </w:p>
    <w:sectPr w:rsidR="00967DE8" w:rsidRPr="00AD0347" w:rsidSect="0065065D">
      <w:headerReference w:type="default" r:id="rId10"/>
      <w:footerReference w:type="default" r:id="rId11"/>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47" w:rsidRDefault="00AD0347" w:rsidP="00CF0787">
      <w:pPr>
        <w:spacing w:after="0" w:line="240" w:lineRule="auto"/>
      </w:pPr>
      <w:r>
        <w:separator/>
      </w:r>
    </w:p>
  </w:endnote>
  <w:endnote w:type="continuationSeparator" w:id="0">
    <w:p w:rsidR="00AD0347" w:rsidRDefault="00AD0347"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Pr="00D732AE" w:rsidRDefault="00AD0347">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47" w:rsidRDefault="00AD0347" w:rsidP="00CF0787">
      <w:pPr>
        <w:spacing w:after="0" w:line="240" w:lineRule="auto"/>
      </w:pPr>
      <w:r>
        <w:separator/>
      </w:r>
    </w:p>
  </w:footnote>
  <w:footnote w:type="continuationSeparator" w:id="0">
    <w:p w:rsidR="00AD0347" w:rsidRDefault="00AD0347"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Default="00AD0347">
    <w:pPr>
      <w:pStyle w:val="ac"/>
      <w:framePr w:wrap="auto" w:vAnchor="text" w:hAnchor="margin" w:xAlign="center" w:y="1"/>
      <w:rPr>
        <w:rStyle w:val="af5"/>
      </w:rPr>
    </w:pPr>
  </w:p>
  <w:p w:rsidR="00AD0347" w:rsidRDefault="00AD034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1">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6">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0">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1"/>
  </w:num>
  <w:num w:numId="2">
    <w:abstractNumId w:val="39"/>
  </w:num>
  <w:num w:numId="3">
    <w:abstractNumId w:val="42"/>
  </w:num>
  <w:num w:numId="4">
    <w:abstractNumId w:val="6"/>
  </w:num>
  <w:num w:numId="5">
    <w:abstractNumId w:val="22"/>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33"/>
  </w:num>
  <w:num w:numId="10">
    <w:abstractNumId w:val="26"/>
  </w:num>
  <w:num w:numId="11">
    <w:abstractNumId w:val="13"/>
  </w:num>
  <w:num w:numId="12">
    <w:abstractNumId w:val="8"/>
  </w:num>
  <w:num w:numId="13">
    <w:abstractNumId w:val="3"/>
  </w:num>
  <w:num w:numId="14">
    <w:abstractNumId w:val="27"/>
  </w:num>
  <w:num w:numId="15">
    <w:abstractNumId w:val="14"/>
  </w:num>
  <w:num w:numId="16">
    <w:abstractNumId w:val="10"/>
  </w:num>
  <w:num w:numId="17">
    <w:abstractNumId w:val="18"/>
  </w:num>
  <w:num w:numId="18">
    <w:abstractNumId w:val="20"/>
  </w:num>
  <w:num w:numId="19">
    <w:abstractNumId w:val="17"/>
  </w:num>
  <w:num w:numId="20">
    <w:abstractNumId w:val="9"/>
  </w:num>
  <w:num w:numId="21">
    <w:abstractNumId w:val="32"/>
  </w:num>
  <w:num w:numId="22">
    <w:abstractNumId w:val="40"/>
  </w:num>
  <w:num w:numId="23">
    <w:abstractNumId w:val="4"/>
  </w:num>
  <w:num w:numId="24">
    <w:abstractNumId w:val="0"/>
  </w:num>
  <w:num w:numId="25">
    <w:abstractNumId w:val="12"/>
  </w:num>
  <w:num w:numId="26">
    <w:abstractNumId w:val="28"/>
  </w:num>
  <w:num w:numId="27">
    <w:abstractNumId w:val="34"/>
  </w:num>
  <w:num w:numId="28">
    <w:abstractNumId w:val="1"/>
  </w:num>
  <w:num w:numId="29">
    <w:abstractNumId w:val="11"/>
  </w:num>
  <w:num w:numId="30">
    <w:abstractNumId w:val="31"/>
  </w:num>
  <w:num w:numId="31">
    <w:abstractNumId w:val="35"/>
  </w:num>
  <w:num w:numId="32">
    <w:abstractNumId w:val="2"/>
  </w:num>
  <w:num w:numId="33">
    <w:abstractNumId w:val="15"/>
  </w:num>
  <w:num w:numId="34">
    <w:abstractNumId w:val="43"/>
  </w:num>
  <w:num w:numId="35">
    <w:abstractNumId w:val="24"/>
  </w:num>
  <w:num w:numId="36">
    <w:abstractNumId w:val="30"/>
  </w:num>
  <w:num w:numId="37">
    <w:abstractNumId w:val="36"/>
  </w:num>
  <w:num w:numId="38">
    <w:abstractNumId w:val="7"/>
  </w:num>
  <w:num w:numId="39">
    <w:abstractNumId w:val="25"/>
  </w:num>
  <w:num w:numId="40">
    <w:abstractNumId w:val="16"/>
  </w:num>
  <w:num w:numId="41">
    <w:abstractNumId w:val="38"/>
  </w:num>
  <w:num w:numId="42">
    <w:abstractNumId w:val="19"/>
  </w:num>
  <w:num w:numId="43">
    <w:abstractNumId w:val="37"/>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E2728C"/>
    <w:rsid w:val="00017158"/>
    <w:rsid w:val="001052D8"/>
    <w:rsid w:val="0010714A"/>
    <w:rsid w:val="00285A4C"/>
    <w:rsid w:val="003232C1"/>
    <w:rsid w:val="00376B8E"/>
    <w:rsid w:val="00382545"/>
    <w:rsid w:val="004A3931"/>
    <w:rsid w:val="004C558B"/>
    <w:rsid w:val="00544E93"/>
    <w:rsid w:val="00583AA2"/>
    <w:rsid w:val="00626487"/>
    <w:rsid w:val="0065065D"/>
    <w:rsid w:val="006F74E4"/>
    <w:rsid w:val="00761113"/>
    <w:rsid w:val="008131BD"/>
    <w:rsid w:val="00814CA3"/>
    <w:rsid w:val="00836B78"/>
    <w:rsid w:val="0088775E"/>
    <w:rsid w:val="00967DE8"/>
    <w:rsid w:val="00992156"/>
    <w:rsid w:val="00A91CD7"/>
    <w:rsid w:val="00AD0347"/>
    <w:rsid w:val="00AD4A60"/>
    <w:rsid w:val="00BE15A3"/>
    <w:rsid w:val="00CF0787"/>
    <w:rsid w:val="00CF44B4"/>
    <w:rsid w:val="00D670B0"/>
    <w:rsid w:val="00DE06FD"/>
    <w:rsid w:val="00E26076"/>
    <w:rsid w:val="00E2728C"/>
    <w:rsid w:val="00E458EF"/>
    <w:rsid w:val="00EA248A"/>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Normal">
    <w:name w:val="Normal"/>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8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degna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7943</Words>
  <Characters>45276</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Reanimator Extreme Edition</Company>
  <LinksUpToDate>false</LinksUpToDate>
  <CharactersWithSpaces>53113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Павел</cp:lastModifiedBy>
  <cp:revision>2</cp:revision>
  <cp:lastPrinted>2017-04-26T08:23:00Z</cp:lastPrinted>
  <dcterms:created xsi:type="dcterms:W3CDTF">2017-04-26T08:25:00Z</dcterms:created>
  <dcterms:modified xsi:type="dcterms:W3CDTF">2017-04-26T08:25:00Z</dcterms:modified>
</cp:coreProperties>
</file>