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7C6754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D271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вгуста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67DE8" w:rsidRPr="00EA248A" w:rsidRDefault="00F65EC8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967DE8" w:rsidRPr="008131BD" w:rsidRDefault="008131BD" w:rsidP="00967DE8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D00F8" w:rsidRPr="009114F0" w:rsidRDefault="00967DE8" w:rsidP="009114F0">
      <w:pPr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EA248A">
        <w:rPr>
          <w:rFonts w:ascii="Times New Roman" w:hAnsi="Times New Roman" w:cs="Times New Roman"/>
          <w:sz w:val="20"/>
          <w:szCs w:val="20"/>
        </w:rPr>
        <w:tab/>
      </w:r>
      <w:r w:rsidR="005D00F8" w:rsidRPr="00761113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5D00F8" w:rsidRPr="00761113" w:rsidRDefault="005D00F8" w:rsidP="005D00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«АНДЕГСКИЙ СЕЛЬСОВЕТ»</w:t>
      </w:r>
    </w:p>
    <w:p w:rsidR="005D00F8" w:rsidRPr="00761113" w:rsidRDefault="005D00F8" w:rsidP="005D00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5D00F8" w:rsidRPr="00761113" w:rsidRDefault="005D00F8" w:rsidP="005D00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D00F8" w:rsidRDefault="005D00F8" w:rsidP="005D00F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29.08.2018 г. № 36</w:t>
      </w:r>
    </w:p>
    <w:p w:rsidR="005D00F8" w:rsidRDefault="005D00F8" w:rsidP="005D00F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________________</w:t>
      </w:r>
    </w:p>
    <w:p w:rsidR="005D00F8" w:rsidRDefault="005D00F8" w:rsidP="005D00F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д. Андег, НАО</w:t>
      </w:r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>Об утверждении перечня имущества</w:t>
      </w:r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>муниципального образования</w:t>
      </w:r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 xml:space="preserve">«Андегский сельсовет» </w:t>
      </w:r>
      <w:proofErr w:type="gramStart"/>
      <w:r w:rsidRPr="00BB6213">
        <w:rPr>
          <w:rFonts w:ascii="Times New Roman" w:hAnsi="Times New Roman"/>
          <w:sz w:val="20"/>
          <w:szCs w:val="24"/>
        </w:rPr>
        <w:t>Ненецкого</w:t>
      </w:r>
      <w:proofErr w:type="gramEnd"/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 xml:space="preserve">автономного округа, свободного от прав </w:t>
      </w:r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gramStart"/>
      <w:r w:rsidRPr="00BB6213">
        <w:rPr>
          <w:rFonts w:ascii="Times New Roman" w:hAnsi="Times New Roman"/>
          <w:sz w:val="20"/>
          <w:szCs w:val="24"/>
        </w:rPr>
        <w:t>третьих лиц (за исключением имущественных</w:t>
      </w:r>
      <w:proofErr w:type="gramEnd"/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 xml:space="preserve"> прав субъектов малого и среднего</w:t>
      </w:r>
    </w:p>
    <w:p w:rsidR="005D00F8" w:rsidRPr="00BB6213" w:rsidRDefault="005D00F8" w:rsidP="005D00F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6213">
        <w:rPr>
          <w:rFonts w:ascii="Times New Roman" w:hAnsi="Times New Roman"/>
          <w:sz w:val="20"/>
          <w:szCs w:val="24"/>
        </w:rPr>
        <w:t xml:space="preserve"> предпринимательства)</w:t>
      </w:r>
    </w:p>
    <w:p w:rsidR="005D00F8" w:rsidRPr="00BB6213" w:rsidRDefault="005D00F8" w:rsidP="005D0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6213">
        <w:rPr>
          <w:rFonts w:ascii="Times New Roman" w:hAnsi="Times New Roman"/>
          <w:sz w:val="20"/>
          <w:szCs w:val="20"/>
        </w:rPr>
        <w:t>Руководствуясь Приказом Минэкономразвития России от 20.04.2016 года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</w:t>
      </w:r>
      <w:proofErr w:type="gramEnd"/>
      <w:r w:rsidRPr="00BB621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B6213">
        <w:rPr>
          <w:rFonts w:ascii="Times New Roman" w:hAnsi="Times New Roman"/>
          <w:sz w:val="20"/>
          <w:szCs w:val="20"/>
        </w:rPr>
        <w:t>состава таких сведений» Порядком формирования, ведения и обязательного опубликования перечня имущества муниципального образования «Андегский сельсовет» Ненецкого автономного округа»,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 Решением Совета депутатов МО «Андегский сельсовет» НАО от 30.05.2017 года № 7</w:t>
      </w:r>
      <w:proofErr w:type="gramEnd"/>
      <w:r w:rsidRPr="00BB6213">
        <w:rPr>
          <w:rFonts w:ascii="Times New Roman" w:hAnsi="Times New Roman"/>
          <w:sz w:val="20"/>
          <w:szCs w:val="20"/>
        </w:rPr>
        <w:t>, Администрация муниципального образования «Андегский сельсовет» НАО  ПОСТАНОВЛЯЕТ:</w:t>
      </w:r>
    </w:p>
    <w:p w:rsidR="005D00F8" w:rsidRPr="00BB6213" w:rsidRDefault="005D00F8" w:rsidP="005D00F8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59"/>
        <w:jc w:val="both"/>
        <w:rPr>
          <w:rFonts w:ascii="Times New Roman" w:hAnsi="Times New Roman"/>
          <w:sz w:val="20"/>
          <w:szCs w:val="20"/>
        </w:rPr>
      </w:pPr>
      <w:r w:rsidRPr="00BB6213">
        <w:rPr>
          <w:rFonts w:ascii="Times New Roman" w:hAnsi="Times New Roman"/>
          <w:sz w:val="20"/>
          <w:szCs w:val="20"/>
        </w:rPr>
        <w:t>Утвердить прилагаемый перечень имущества муниципального образования «Андегский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предпринимательства).</w:t>
      </w:r>
    </w:p>
    <w:p w:rsidR="005D00F8" w:rsidRPr="005D00F8" w:rsidRDefault="005D00F8" w:rsidP="005D00F8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4" w:firstLine="425"/>
        <w:jc w:val="both"/>
        <w:rPr>
          <w:rFonts w:ascii="Times New Roman" w:hAnsi="Times New Roman"/>
          <w:sz w:val="20"/>
          <w:szCs w:val="20"/>
        </w:rPr>
      </w:pPr>
      <w:r w:rsidRPr="00BB6213">
        <w:rPr>
          <w:rFonts w:ascii="Times New Roman" w:hAnsi="Times New Roman"/>
          <w:sz w:val="20"/>
          <w:szCs w:val="20"/>
        </w:rPr>
        <w:t>Настоящее постановление вступае6т в силу после его официального опубликования (обнародования).</w:t>
      </w:r>
    </w:p>
    <w:p w:rsidR="00382545" w:rsidRPr="005D00F8" w:rsidRDefault="005D00F8" w:rsidP="005D00F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И.о. главы МО «Андегский сельсовет» НАО                                                                                   Е.Н. Антоняк</w:t>
      </w:r>
      <w:r w:rsidR="00382545" w:rsidRPr="00AD0347">
        <w:rPr>
          <w:rFonts w:ascii="Times New Roman" w:hAnsi="Times New Roman" w:cs="Times New Roman"/>
        </w:rPr>
        <w:tab/>
      </w:r>
    </w:p>
    <w:p w:rsidR="00967DE8" w:rsidRPr="00AD0347" w:rsidRDefault="00F65EC8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7C675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5D0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29.08.2018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Издатель: Администрация МО «Андегский сельсовет» НАО, д. Андег. Редактор: </w:t>
                  </w: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Е.Н. Антоняк.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7"/>
      <w:footerReference w:type="default" r:id="rId8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E5190"/>
    <w:multiLevelType w:val="hybridMultilevel"/>
    <w:tmpl w:val="25E6687C"/>
    <w:lvl w:ilvl="0" w:tplc="1810A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1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56B5F35"/>
    <w:multiLevelType w:val="hybridMultilevel"/>
    <w:tmpl w:val="9EC8F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40"/>
  </w:num>
  <w:num w:numId="3">
    <w:abstractNumId w:val="43"/>
  </w:num>
  <w:num w:numId="4">
    <w:abstractNumId w:val="6"/>
  </w:num>
  <w:num w:numId="5">
    <w:abstractNumId w:val="22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"/>
  </w:num>
  <w:num w:numId="9">
    <w:abstractNumId w:val="33"/>
  </w:num>
  <w:num w:numId="10">
    <w:abstractNumId w:val="26"/>
  </w:num>
  <w:num w:numId="11">
    <w:abstractNumId w:val="13"/>
  </w:num>
  <w:num w:numId="12">
    <w:abstractNumId w:val="8"/>
  </w:num>
  <w:num w:numId="13">
    <w:abstractNumId w:val="3"/>
  </w:num>
  <w:num w:numId="14">
    <w:abstractNumId w:val="27"/>
  </w:num>
  <w:num w:numId="15">
    <w:abstractNumId w:val="14"/>
  </w:num>
  <w:num w:numId="16">
    <w:abstractNumId w:val="10"/>
  </w:num>
  <w:num w:numId="17">
    <w:abstractNumId w:val="18"/>
  </w:num>
  <w:num w:numId="18">
    <w:abstractNumId w:val="20"/>
  </w:num>
  <w:num w:numId="19">
    <w:abstractNumId w:val="17"/>
  </w:num>
  <w:num w:numId="20">
    <w:abstractNumId w:val="9"/>
  </w:num>
  <w:num w:numId="21">
    <w:abstractNumId w:val="32"/>
  </w:num>
  <w:num w:numId="22">
    <w:abstractNumId w:val="41"/>
  </w:num>
  <w:num w:numId="23">
    <w:abstractNumId w:val="4"/>
  </w:num>
  <w:num w:numId="24">
    <w:abstractNumId w:val="0"/>
  </w:num>
  <w:num w:numId="25">
    <w:abstractNumId w:val="12"/>
  </w:num>
  <w:num w:numId="26">
    <w:abstractNumId w:val="28"/>
  </w:num>
  <w:num w:numId="27">
    <w:abstractNumId w:val="34"/>
  </w:num>
  <w:num w:numId="28">
    <w:abstractNumId w:val="1"/>
  </w:num>
  <w:num w:numId="29">
    <w:abstractNumId w:val="11"/>
  </w:num>
  <w:num w:numId="30">
    <w:abstractNumId w:val="31"/>
  </w:num>
  <w:num w:numId="31">
    <w:abstractNumId w:val="35"/>
  </w:num>
  <w:num w:numId="32">
    <w:abstractNumId w:val="2"/>
  </w:num>
  <w:num w:numId="33">
    <w:abstractNumId w:val="15"/>
  </w:num>
  <w:num w:numId="34">
    <w:abstractNumId w:val="45"/>
  </w:num>
  <w:num w:numId="35">
    <w:abstractNumId w:val="24"/>
  </w:num>
  <w:num w:numId="36">
    <w:abstractNumId w:val="30"/>
  </w:num>
  <w:num w:numId="37">
    <w:abstractNumId w:val="36"/>
  </w:num>
  <w:num w:numId="38">
    <w:abstractNumId w:val="7"/>
  </w:num>
  <w:num w:numId="39">
    <w:abstractNumId w:val="25"/>
  </w:num>
  <w:num w:numId="40">
    <w:abstractNumId w:val="16"/>
  </w:num>
  <w:num w:numId="41">
    <w:abstractNumId w:val="39"/>
  </w:num>
  <w:num w:numId="42">
    <w:abstractNumId w:val="19"/>
  </w:num>
  <w:num w:numId="43">
    <w:abstractNumId w:val="38"/>
  </w:num>
  <w:num w:numId="44">
    <w:abstractNumId w:val="29"/>
  </w:num>
  <w:num w:numId="45">
    <w:abstractNumId w:val="37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285A4C"/>
    <w:rsid w:val="003232C1"/>
    <w:rsid w:val="00376B8E"/>
    <w:rsid w:val="00382545"/>
    <w:rsid w:val="004737A8"/>
    <w:rsid w:val="004A3931"/>
    <w:rsid w:val="004C558B"/>
    <w:rsid w:val="00544E93"/>
    <w:rsid w:val="00583AA2"/>
    <w:rsid w:val="005D00F8"/>
    <w:rsid w:val="00626487"/>
    <w:rsid w:val="0065065D"/>
    <w:rsid w:val="006F74E4"/>
    <w:rsid w:val="00761113"/>
    <w:rsid w:val="00794F21"/>
    <w:rsid w:val="007C6754"/>
    <w:rsid w:val="008131BD"/>
    <w:rsid w:val="00814CA3"/>
    <w:rsid w:val="00836B78"/>
    <w:rsid w:val="0088775E"/>
    <w:rsid w:val="009114F0"/>
    <w:rsid w:val="00967DE8"/>
    <w:rsid w:val="00992156"/>
    <w:rsid w:val="0099458B"/>
    <w:rsid w:val="009A3215"/>
    <w:rsid w:val="00A91CD7"/>
    <w:rsid w:val="00AD0347"/>
    <w:rsid w:val="00AD4A60"/>
    <w:rsid w:val="00BE15A3"/>
    <w:rsid w:val="00CF0787"/>
    <w:rsid w:val="00CF44B4"/>
    <w:rsid w:val="00D271ED"/>
    <w:rsid w:val="00D670B0"/>
    <w:rsid w:val="00DE06FD"/>
    <w:rsid w:val="00E26076"/>
    <w:rsid w:val="00E2728C"/>
    <w:rsid w:val="00E458EF"/>
    <w:rsid w:val="00EA248A"/>
    <w:rsid w:val="00F629E2"/>
    <w:rsid w:val="00F65EC8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4</cp:revision>
  <cp:lastPrinted>2019-06-06T13:13:00Z</cp:lastPrinted>
  <dcterms:created xsi:type="dcterms:W3CDTF">2019-06-06T12:55:00Z</dcterms:created>
  <dcterms:modified xsi:type="dcterms:W3CDTF">2019-06-25T13:19:00Z</dcterms:modified>
</cp:coreProperties>
</file>