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0B0D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14:paraId="1F3EBBAE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14:paraId="44B2C067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14:paraId="188C001E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14:paraId="4DED4A6D" w14:textId="507543D0" w:rsidR="009E13B1" w:rsidRPr="009F161A" w:rsidRDefault="00B825B8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07</w:t>
      </w:r>
      <w:r w:rsidR="00CE772F" w:rsidRPr="009F16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="0085263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</w:p>
    <w:p w14:paraId="234D1509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14:paraId="5F2CC126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9E13B1" w:rsidRPr="00503E69" w14:paraId="186BFCDA" w14:textId="77777777" w:rsidTr="00841BF2">
        <w:trPr>
          <w:trHeight w:val="540"/>
        </w:trPr>
        <w:tc>
          <w:tcPr>
            <w:tcW w:w="3060" w:type="dxa"/>
          </w:tcPr>
          <w:p w14:paraId="52FAC890" w14:textId="77777777"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ED1C84" w14:textId="77777777"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14:paraId="01CFE548" w14:textId="77777777"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14:paraId="1F9BA378" w14:textId="77777777" w:rsidR="00CE772F" w:rsidRPr="00852630" w:rsidRDefault="00CE772F" w:rsidP="00852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3"/>
          <w:sz w:val="18"/>
          <w:szCs w:val="20"/>
        </w:rPr>
        <w:t>АДМИНИСТРАЦИЯ МУНИЦИПАЛЬНОГО ОБРАЗОВАНИЯ</w:t>
      </w:r>
    </w:p>
    <w:p w14:paraId="30DB01CC" w14:textId="77777777" w:rsidR="00CE772F" w:rsidRPr="00852630" w:rsidRDefault="00CE772F" w:rsidP="00852630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«АНДЕГСКИЙ СЕЛЬСОВЕТ»</w:t>
      </w:r>
    </w:p>
    <w:p w14:paraId="5CE0B95D" w14:textId="77777777" w:rsidR="00841BF2" w:rsidRPr="00852630" w:rsidRDefault="00CE772F" w:rsidP="00852630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НЕНЕЦКОГО АВТОНОМНОГО ОКРУГА</w:t>
      </w:r>
    </w:p>
    <w:p w14:paraId="3433FEDA" w14:textId="77777777" w:rsidR="00CE772F" w:rsidRPr="00852630" w:rsidRDefault="00CE772F" w:rsidP="0085263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2630">
        <w:rPr>
          <w:rFonts w:ascii="Times New Roman" w:hAnsi="Times New Roman"/>
          <w:b/>
          <w:sz w:val="18"/>
          <w:szCs w:val="20"/>
        </w:rPr>
        <w:t>ПОСТАНОВЛЕНИЕ</w:t>
      </w:r>
    </w:p>
    <w:p w14:paraId="0D7DE980" w14:textId="77777777" w:rsidR="00D034C1" w:rsidRPr="00D034C1" w:rsidRDefault="00D034C1" w:rsidP="00D034C1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от 02.07.2020 г. № 25</w:t>
      </w:r>
    </w:p>
    <w:p w14:paraId="32737FC9" w14:textId="77777777" w:rsidR="00D034C1" w:rsidRPr="00D034C1" w:rsidRDefault="00D034C1" w:rsidP="00D034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________________________ </w:t>
      </w:r>
    </w:p>
    <w:p w14:paraId="1BE35361" w14:textId="59E7DD53" w:rsidR="00D034C1" w:rsidRPr="00D034C1" w:rsidRDefault="00D034C1" w:rsidP="00D034C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</w:t>
      </w:r>
      <w:proofErr w:type="spellEnd"/>
      <w:r w:rsidRPr="00D034C1">
        <w:rPr>
          <w:rFonts w:ascii="Times New Roman" w:hAnsi="Times New Roman"/>
          <w:sz w:val="20"/>
          <w:szCs w:val="20"/>
        </w:rPr>
        <w:t>, НАО</w:t>
      </w:r>
    </w:p>
    <w:p w14:paraId="16C36900" w14:textId="6F20D713" w:rsidR="00D034C1" w:rsidRPr="00D034C1" w:rsidRDefault="00D034C1" w:rsidP="00D034C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«О закрытии отопительного сезона»</w:t>
      </w:r>
    </w:p>
    <w:p w14:paraId="619FE4FD" w14:textId="77777777" w:rsidR="00D034C1" w:rsidRPr="00D034C1" w:rsidRDefault="00D034C1" w:rsidP="00D034C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В связи с установившейся теплой погодой, ПОСТАНОВЛЯЮ:</w:t>
      </w:r>
    </w:p>
    <w:p w14:paraId="4E209C65" w14:textId="77777777" w:rsidR="00D034C1" w:rsidRPr="00D034C1" w:rsidRDefault="00D034C1" w:rsidP="00D034C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На территории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отопительный сезон считать закрытым с 03 июля 2020 года.</w:t>
      </w:r>
    </w:p>
    <w:p w14:paraId="541CAA67" w14:textId="77777777" w:rsidR="00D034C1" w:rsidRPr="00D034C1" w:rsidRDefault="00D034C1" w:rsidP="00D034C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Руководителям учреждений, организаций, расположенных на территории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принять к сведению настоящее постановление, рекомендовать к исполнению.</w:t>
      </w:r>
    </w:p>
    <w:p w14:paraId="5D39070A" w14:textId="447D6ECF" w:rsidR="00852630" w:rsidRDefault="00AE583F" w:rsidP="00D034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034C1">
        <w:rPr>
          <w:rFonts w:ascii="Times New Roman" w:hAnsi="Times New Roman"/>
          <w:sz w:val="20"/>
          <w:szCs w:val="20"/>
        </w:rPr>
        <w:t>Глава  МО</w:t>
      </w:r>
      <w:proofErr w:type="gramEnd"/>
      <w:r w:rsidRPr="00D034C1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НАО                                             В.Ф. Абакумова</w:t>
      </w:r>
    </w:p>
    <w:p w14:paraId="1B10C3F5" w14:textId="77777777" w:rsidR="00D034C1" w:rsidRPr="00D034C1" w:rsidRDefault="00D034C1" w:rsidP="00D034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586BDD5" w14:textId="1CAD7211" w:rsidR="00D034C1" w:rsidRPr="00D034C1" w:rsidRDefault="00D034C1" w:rsidP="00D034C1">
      <w:pPr>
        <w:pStyle w:val="ConsTitle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034C1">
        <w:rPr>
          <w:rFonts w:ascii="Times New Roman" w:hAnsi="Times New Roman" w:cs="Times New Roman"/>
          <w:sz w:val="18"/>
          <w:szCs w:val="18"/>
        </w:rPr>
        <w:t>АДМИНИСТРАЦИЯ МУНИЦИПАЛЬНОГО ОБРАЗОВАНИЯ</w:t>
      </w:r>
    </w:p>
    <w:p w14:paraId="1D2D4011" w14:textId="56D1AA41" w:rsidR="00D034C1" w:rsidRPr="00D034C1" w:rsidRDefault="00D034C1" w:rsidP="00D034C1">
      <w:pPr>
        <w:pStyle w:val="ConsTitle"/>
        <w:ind w:right="0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D034C1">
        <w:rPr>
          <w:rFonts w:ascii="Times New Roman" w:hAnsi="Times New Roman" w:cs="Times New Roman"/>
          <w:sz w:val="18"/>
          <w:szCs w:val="18"/>
        </w:rPr>
        <w:t>«АНДЕГСКИЙ</w:t>
      </w:r>
      <w:r w:rsidRPr="00D034C1">
        <w:rPr>
          <w:rFonts w:ascii="Times New Roman" w:hAnsi="Times New Roman" w:cs="Times New Roman"/>
          <w:caps/>
          <w:sz w:val="18"/>
          <w:szCs w:val="18"/>
        </w:rPr>
        <w:t xml:space="preserve"> сельсовет»</w:t>
      </w:r>
    </w:p>
    <w:p w14:paraId="6EB325DD" w14:textId="31C63A0A" w:rsidR="00D034C1" w:rsidRPr="00D034C1" w:rsidRDefault="00D034C1" w:rsidP="00D034C1">
      <w:pPr>
        <w:pStyle w:val="ConsTitle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034C1">
        <w:rPr>
          <w:rFonts w:ascii="Times New Roman" w:hAnsi="Times New Roman" w:cs="Times New Roman"/>
          <w:sz w:val="18"/>
          <w:szCs w:val="18"/>
        </w:rPr>
        <w:t>НЕНЕЦКОГО АВТОНОМНОГО ОКРУГА</w:t>
      </w:r>
    </w:p>
    <w:p w14:paraId="40963EBD" w14:textId="6D3A4FCA" w:rsidR="00D034C1" w:rsidRPr="00D034C1" w:rsidRDefault="00D034C1" w:rsidP="00D034C1">
      <w:pPr>
        <w:pStyle w:val="ConsTitle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034C1">
        <w:rPr>
          <w:rFonts w:ascii="Times New Roman" w:hAnsi="Times New Roman" w:cs="Times New Roman"/>
          <w:sz w:val="18"/>
          <w:szCs w:val="18"/>
        </w:rPr>
        <w:t>ПОСТАНОВЛЕНИЕ</w:t>
      </w:r>
    </w:p>
    <w:p w14:paraId="5EF1A516" w14:textId="77777777" w:rsidR="00D034C1" w:rsidRPr="00D034C1" w:rsidRDefault="00D034C1" w:rsidP="00D034C1">
      <w:pPr>
        <w:pStyle w:val="ConsTitle"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D034C1">
        <w:rPr>
          <w:rFonts w:ascii="Times New Roman" w:hAnsi="Times New Roman" w:cs="Times New Roman"/>
          <w:b w:val="0"/>
          <w:sz w:val="20"/>
          <w:szCs w:val="20"/>
        </w:rPr>
        <w:t>от 03.07.2020 г. № 26</w:t>
      </w:r>
    </w:p>
    <w:p w14:paraId="77572151" w14:textId="77777777" w:rsidR="00D034C1" w:rsidRPr="00D034C1" w:rsidRDefault="00D034C1" w:rsidP="00D034C1">
      <w:pPr>
        <w:pStyle w:val="ConsTitle"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D034C1">
        <w:rPr>
          <w:rFonts w:ascii="Times New Roman" w:hAnsi="Times New Roman" w:cs="Times New Roman"/>
          <w:b w:val="0"/>
          <w:sz w:val="20"/>
          <w:szCs w:val="20"/>
        </w:rPr>
        <w:t>_______________________</w:t>
      </w:r>
    </w:p>
    <w:p w14:paraId="52404108" w14:textId="2337C6A4" w:rsidR="00D034C1" w:rsidRPr="00D034C1" w:rsidRDefault="00D034C1" w:rsidP="00D034C1">
      <w:pPr>
        <w:pStyle w:val="ConsTitle"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D034C1">
        <w:rPr>
          <w:rFonts w:ascii="Times New Roman" w:hAnsi="Times New Roman" w:cs="Times New Roman"/>
          <w:b w:val="0"/>
          <w:sz w:val="20"/>
          <w:szCs w:val="20"/>
        </w:rPr>
        <w:t xml:space="preserve">д. </w:t>
      </w:r>
      <w:proofErr w:type="spellStart"/>
      <w:r w:rsidRPr="00D034C1">
        <w:rPr>
          <w:rFonts w:ascii="Times New Roman" w:hAnsi="Times New Roman" w:cs="Times New Roman"/>
          <w:b w:val="0"/>
          <w:sz w:val="20"/>
          <w:szCs w:val="20"/>
        </w:rPr>
        <w:t>Андег</w:t>
      </w:r>
      <w:proofErr w:type="spellEnd"/>
      <w:r w:rsidRPr="00D034C1">
        <w:rPr>
          <w:rFonts w:ascii="Times New Roman" w:hAnsi="Times New Roman" w:cs="Times New Roman"/>
          <w:b w:val="0"/>
          <w:sz w:val="20"/>
          <w:szCs w:val="20"/>
        </w:rPr>
        <w:t>, НАО</w:t>
      </w:r>
    </w:p>
    <w:p w14:paraId="060BBB82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«О внесении изменений в Положение </w:t>
      </w:r>
    </w:p>
    <w:p w14:paraId="0B251769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«Об утверждении требований к порядку разработки</w:t>
      </w:r>
    </w:p>
    <w:p w14:paraId="28FFDEED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 и принятию правовых актов о нормировании в сфере </w:t>
      </w:r>
    </w:p>
    <w:p w14:paraId="7B180462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закупок для обеспечения муниципальных нужд органов </w:t>
      </w:r>
    </w:p>
    <w:p w14:paraId="636D1F15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местного самоуправления муниципального образования </w:t>
      </w:r>
    </w:p>
    <w:p w14:paraId="6C4E4FA7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округа, </w:t>
      </w:r>
    </w:p>
    <w:p w14:paraId="3F17BF64" w14:textId="2DCC51AE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содержанию указанных актов и обеспечению их исполнения»</w:t>
      </w:r>
    </w:p>
    <w:p w14:paraId="0D163E0A" w14:textId="77777777" w:rsidR="00D034C1" w:rsidRPr="00D034C1" w:rsidRDefault="00D034C1" w:rsidP="00D034C1">
      <w:pPr>
        <w:tabs>
          <w:tab w:val="left" w:pos="-284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На основании протеста прокуратуры Ненецкого автономного округа на постановление администрации МО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НАО от 23.12.2015 № 61 «Об утверждении требований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округа, содержанию указанных актов и обеспечению их исполнения», Администрация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постановляет:</w:t>
      </w:r>
    </w:p>
    <w:p w14:paraId="2956CFE3" w14:textId="77777777" w:rsidR="00D034C1" w:rsidRPr="00D034C1" w:rsidRDefault="00D034C1" w:rsidP="00D034C1">
      <w:pPr>
        <w:widowControl w:val="0"/>
        <w:numPr>
          <w:ilvl w:val="0"/>
          <w:numId w:val="50"/>
        </w:numPr>
        <w:tabs>
          <w:tab w:val="left" w:pos="-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Протест прокуратуры Ненецкого автономного округа считать обоснованным.</w:t>
      </w:r>
    </w:p>
    <w:p w14:paraId="02721188" w14:textId="77777777" w:rsidR="00D034C1" w:rsidRPr="00D034C1" w:rsidRDefault="00D034C1" w:rsidP="00D034C1">
      <w:pPr>
        <w:widowControl w:val="0"/>
        <w:numPr>
          <w:ilvl w:val="0"/>
          <w:numId w:val="50"/>
        </w:numPr>
        <w:tabs>
          <w:tab w:val="left" w:pos="-284"/>
        </w:tabs>
        <w:autoSpaceDE w:val="0"/>
        <w:autoSpaceDN w:val="0"/>
        <w:spacing w:after="0" w:line="240" w:lineRule="auto"/>
        <w:ind w:left="0" w:firstLine="48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Внести в Положение «Об утверждении требований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округа, содержанию указанных актов и обеспечению их исполнения», утвержденное постановлением администрации МО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НАО от 23.12.2015 № 61 следующие изменения:</w:t>
      </w:r>
    </w:p>
    <w:p w14:paraId="6D174E9E" w14:textId="77777777" w:rsidR="00D034C1" w:rsidRPr="00D034C1" w:rsidRDefault="00D034C1" w:rsidP="00D034C1">
      <w:pPr>
        <w:tabs>
          <w:tab w:val="left" w:pos="-284"/>
        </w:tabs>
        <w:spacing w:after="0"/>
        <w:ind w:left="48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- п. 1 изложить в следующей редакции:</w:t>
      </w:r>
    </w:p>
    <w:p w14:paraId="322FF6CB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1. Настоящие Требования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округа, содержанию указанных актов и обеспечению их исполнения (далее – Требования) определяют порядок разработки и принятия, содержание, обеспечение исполнения следующих правовых актов:</w:t>
      </w:r>
    </w:p>
    <w:p w14:paraId="751B89CF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а) Администрации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(далее – Администрация муниципального образования), утверждающих:</w:t>
      </w:r>
    </w:p>
    <w:p w14:paraId="3C82AFA7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правила определения требований к закупаемым органами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и подведомственными указанным органам </w:t>
      </w:r>
      <w:r w:rsidRPr="00D034C1">
        <w:rPr>
          <w:rFonts w:ascii="Times New Roman" w:hAnsi="Times New Roman"/>
          <w:sz w:val="20"/>
          <w:szCs w:val="20"/>
        </w:rPr>
        <w:lastRenderedPageBreak/>
        <w:t>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</w:t>
      </w:r>
    </w:p>
    <w:p w14:paraId="7C997168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правила определения нормативных затрат на обеспечение функций органов местного самоуправления (включая подведомственные казенные учреждения);</w:t>
      </w:r>
    </w:p>
    <w:p w14:paraId="25A09785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б)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(далее – органы местного самоуправления муниципального образования), утверждающих:</w:t>
      </w:r>
    </w:p>
    <w:p w14:paraId="1CE1A328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нормативные затраты на обеспечение функций органов местного самоуправления муниципального образования (включая подведомственные казенные учреждения);</w:t>
      </w:r>
    </w:p>
    <w:p w14:paraId="173D0735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требования к закупаемым ими и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</w:p>
    <w:p w14:paraId="1B4A2F48" w14:textId="77777777" w:rsidR="00D034C1" w:rsidRPr="00D034C1" w:rsidRDefault="00D034C1" w:rsidP="00D034C1">
      <w:pPr>
        <w:tabs>
          <w:tab w:val="left" w:pos="-284"/>
        </w:tabs>
        <w:spacing w:after="0"/>
        <w:ind w:left="48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  </w:t>
      </w:r>
    </w:p>
    <w:p w14:paraId="0A842096" w14:textId="12663A5C" w:rsidR="00D034C1" w:rsidRPr="00D034C1" w:rsidRDefault="00D034C1" w:rsidP="00D034C1">
      <w:pPr>
        <w:tabs>
          <w:tab w:val="left" w:pos="-284"/>
        </w:tabs>
        <w:spacing w:after="0"/>
        <w:ind w:firstLine="48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опубликования.</w:t>
      </w:r>
    </w:p>
    <w:p w14:paraId="09E2BF36" w14:textId="77777777" w:rsidR="00D034C1" w:rsidRPr="00D034C1" w:rsidRDefault="00D034C1" w:rsidP="00D034C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Глава муниципального образования  </w:t>
      </w:r>
    </w:p>
    <w:p w14:paraId="5532C709" w14:textId="4DA92565" w:rsidR="00D034C1" w:rsidRPr="00D034C1" w:rsidRDefault="00D034C1" w:rsidP="00D034C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«</w:t>
      </w:r>
      <w:proofErr w:type="spellStart"/>
      <w:proofErr w:type="gram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 сельсовет</w:t>
      </w:r>
      <w:proofErr w:type="gramEnd"/>
      <w:r w:rsidRPr="00D034C1">
        <w:rPr>
          <w:rFonts w:ascii="Times New Roman" w:hAnsi="Times New Roman"/>
          <w:sz w:val="20"/>
          <w:szCs w:val="20"/>
        </w:rPr>
        <w:t xml:space="preserve">» НАО:                                                        В.Ф. Абакумова </w:t>
      </w:r>
    </w:p>
    <w:p w14:paraId="180A88E7" w14:textId="77777777" w:rsidR="00D034C1" w:rsidRPr="00D034C1" w:rsidRDefault="00D034C1" w:rsidP="00D034C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Приложение к</w:t>
      </w:r>
    </w:p>
    <w:p w14:paraId="6732B738" w14:textId="77777777" w:rsidR="00D034C1" w:rsidRPr="00D034C1" w:rsidRDefault="00D034C1" w:rsidP="00D034C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14:paraId="1FABCD1E" w14:textId="77777777" w:rsidR="00D034C1" w:rsidRPr="00D034C1" w:rsidRDefault="00D034C1" w:rsidP="00D034C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14:paraId="1CE8AF59" w14:textId="77777777" w:rsidR="00D034C1" w:rsidRPr="00D034C1" w:rsidRDefault="00D034C1" w:rsidP="00D034C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</w:t>
      </w:r>
    </w:p>
    <w:p w14:paraId="259BACB2" w14:textId="77777777" w:rsidR="00D034C1" w:rsidRPr="00D034C1" w:rsidRDefault="00D034C1" w:rsidP="00D034C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Ненецкого автономного округа</w:t>
      </w:r>
    </w:p>
    <w:p w14:paraId="1B882F39" w14:textId="6D0C8295" w:rsidR="00D034C1" w:rsidRPr="00D034C1" w:rsidRDefault="00D034C1" w:rsidP="00D034C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от «29» </w:t>
      </w:r>
      <w:proofErr w:type="gramStart"/>
      <w:r w:rsidRPr="00D034C1">
        <w:rPr>
          <w:rFonts w:ascii="Times New Roman" w:hAnsi="Times New Roman"/>
          <w:sz w:val="20"/>
          <w:szCs w:val="20"/>
        </w:rPr>
        <w:t>декабря  2017</w:t>
      </w:r>
      <w:proofErr w:type="gramEnd"/>
      <w:r w:rsidRPr="00D034C1">
        <w:rPr>
          <w:rFonts w:ascii="Times New Roman" w:hAnsi="Times New Roman"/>
          <w:sz w:val="20"/>
          <w:szCs w:val="20"/>
        </w:rPr>
        <w:t xml:space="preserve"> г. № 54</w:t>
      </w:r>
    </w:p>
    <w:p w14:paraId="52886EA1" w14:textId="77777777" w:rsidR="00D034C1" w:rsidRPr="00B825B8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bookmarkStart w:id="0" w:name="P30"/>
      <w:bookmarkEnd w:id="0"/>
      <w:r w:rsidRPr="00B825B8">
        <w:rPr>
          <w:rFonts w:ascii="Times New Roman" w:hAnsi="Times New Roman"/>
          <w:b/>
          <w:sz w:val="18"/>
          <w:szCs w:val="18"/>
        </w:rPr>
        <w:t>ТРЕБОВАНИЯ</w:t>
      </w:r>
    </w:p>
    <w:p w14:paraId="5708F6EB" w14:textId="77777777" w:rsidR="00D034C1" w:rsidRPr="00B825B8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825B8">
        <w:rPr>
          <w:rFonts w:ascii="Times New Roman" w:hAnsi="Times New Roman"/>
          <w:b/>
          <w:sz w:val="18"/>
          <w:szCs w:val="18"/>
        </w:rPr>
        <w:t>К ПОРЯДКУ РАЗРАБОТКИ И ПРИНЯТИЮ ПРАВОВЫХ АКТОВ О</w:t>
      </w:r>
    </w:p>
    <w:p w14:paraId="0DF58CCF" w14:textId="77777777" w:rsidR="00D034C1" w:rsidRPr="00B825B8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825B8">
        <w:rPr>
          <w:rFonts w:ascii="Times New Roman" w:hAnsi="Times New Roman"/>
          <w:b/>
          <w:sz w:val="18"/>
          <w:szCs w:val="18"/>
        </w:rPr>
        <w:t>НОРМИРОВАНИИ В СФЕРЕ ЗАКУПОК ДЛЯ ОБЕСПЕЧЕНИЯ МУНИЦИПАЛЬНЫХ НУЖД ОРГАНОВ МЕСТНОГО САМОУПРАВЛЕНИЯ МУНИЦИПАЛЬНОГО ОБРАЗОВАНИЯ «АНДЕГСКИЙ СЕЛЬСОВЕТ» НЕНЕЦКОГО АВТОНОМНОГО ОКРУГА, СОДЕРЖАНИЮ УКАЗАННЫХ АКТОВ И ОБЕСПЕЧЕНИЮ ИХ ИСПОЛНЕНИЯ</w:t>
      </w:r>
    </w:p>
    <w:p w14:paraId="2C931F16" w14:textId="13FA87BE" w:rsidR="00D034C1" w:rsidRPr="00D034C1" w:rsidRDefault="00D034C1" w:rsidP="00D034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034C1">
        <w:rPr>
          <w:rFonts w:ascii="Times New Roman" w:hAnsi="Times New Roman"/>
          <w:b/>
          <w:sz w:val="20"/>
          <w:szCs w:val="20"/>
        </w:rPr>
        <w:t>(в редакции постановления администрации МО «</w:t>
      </w:r>
      <w:proofErr w:type="spellStart"/>
      <w:r w:rsidRPr="00D034C1">
        <w:rPr>
          <w:rFonts w:ascii="Times New Roman" w:hAnsi="Times New Roman"/>
          <w:b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b/>
          <w:sz w:val="20"/>
          <w:szCs w:val="20"/>
        </w:rPr>
        <w:t xml:space="preserve"> сельсовет» НАО от 23.12.2015 № 60, с изменениями от 29.12.2017 № 54)</w:t>
      </w:r>
    </w:p>
    <w:p w14:paraId="231C57C0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35"/>
      <w:bookmarkEnd w:id="1"/>
      <w:r w:rsidRPr="00D034C1">
        <w:rPr>
          <w:rFonts w:ascii="Times New Roman" w:hAnsi="Times New Roman"/>
          <w:sz w:val="20"/>
          <w:szCs w:val="20"/>
        </w:rPr>
        <w:t>1. Настоящие Требования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округа, содержанию указанных актов и обеспечению их исполнения (далее – Требования) определяют порядок разработки и принятия, содержание, обеспечение исполнения следующих правовых актов:</w:t>
      </w:r>
    </w:p>
    <w:p w14:paraId="115F228A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а) Администрации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(далее – Администрация муниципального образования), утверждающих:</w:t>
      </w:r>
    </w:p>
    <w:p w14:paraId="09BCCE0B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P38"/>
      <w:bookmarkEnd w:id="2"/>
      <w:r w:rsidRPr="00D034C1">
        <w:rPr>
          <w:rFonts w:ascii="Times New Roman" w:hAnsi="Times New Roman"/>
          <w:sz w:val="20"/>
          <w:szCs w:val="20"/>
        </w:rPr>
        <w:t>правила определения требований к закупаемым органами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и подведомственными указанным органам казенными учреждениями, бюджетными учреждениями, и унитарными предприятиями отдельным видам товаров, работ, услуг (в том числе предельные цены товаров, работ, услуг);</w:t>
      </w:r>
    </w:p>
    <w:p w14:paraId="2B394188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правила определения нормативных затрат на обеспечение функций органов местного самоуправления (включая подведомственные казенные учреждения);</w:t>
      </w:r>
    </w:p>
    <w:p w14:paraId="4E93C776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б)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(далее – органы местного самоуправления муниципального образования), утверждающих:</w:t>
      </w:r>
    </w:p>
    <w:p w14:paraId="1657D788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нормативные затраты на обеспечение функций органов местного самоуправления муниципального образования (включая подведомственные казенные учреждения);</w:t>
      </w:r>
    </w:p>
    <w:p w14:paraId="115E4350" w14:textId="77777777" w:rsid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42"/>
      <w:bookmarkEnd w:id="3"/>
      <w:r w:rsidRPr="00D034C1">
        <w:rPr>
          <w:rFonts w:ascii="Times New Roman" w:hAnsi="Times New Roman"/>
          <w:sz w:val="20"/>
          <w:szCs w:val="20"/>
        </w:rPr>
        <w:t>требования к закупаемым ими и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</w:p>
    <w:p w14:paraId="2D287F6A" w14:textId="72DC881A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2. Правовые акты, указанные в </w:t>
      </w:r>
      <w:hyperlink r:id="rId6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разрабатываются в форме проектов правовых актов в соответствии с Уставом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округа.</w:t>
      </w:r>
    </w:p>
    <w:p w14:paraId="05ACC07B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3. Согласование и утверждение правовых актов, указанных в </w:t>
      </w:r>
      <w:hyperlink r:id="rId7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осуществляется в порядке, определенном инструкцией по делопроизводству в соответствующем органе местного самоуправления муниципального образования.</w:t>
      </w:r>
    </w:p>
    <w:p w14:paraId="4F60E049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4. Содержание правовых актов, указанных в </w:t>
      </w:r>
      <w:hyperlink r:id="rId8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должно соответствовать требованиям, установленным общими </w:t>
      </w:r>
      <w:hyperlink r:id="rId9" w:history="1">
        <w:r w:rsidRPr="00D034C1">
          <w:rPr>
            <w:rStyle w:val="a7"/>
            <w:rFonts w:ascii="Times New Roman" w:hAnsi="Times New Roman"/>
            <w:sz w:val="20"/>
            <w:szCs w:val="20"/>
          </w:rPr>
          <w:t>требованиями</w:t>
        </w:r>
      </w:hyperlink>
      <w:r w:rsidRPr="00D034C1">
        <w:rPr>
          <w:rFonts w:ascii="Times New Roman" w:hAnsi="Times New Roman"/>
          <w:sz w:val="20"/>
          <w:szCs w:val="20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</w:t>
      </w:r>
      <w:r w:rsidRPr="00D034C1">
        <w:rPr>
          <w:rFonts w:ascii="Times New Roman" w:hAnsi="Times New Roman"/>
          <w:sz w:val="20"/>
          <w:szCs w:val="20"/>
        </w:rPr>
        <w:lastRenderedPageBreak/>
        <w:t>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14:paraId="528933CC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5. Правовые акты, указанные в </w:t>
      </w:r>
      <w:hyperlink r:id="rId10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подлежат утверждению до 01 июня текущего финансового года.</w:t>
      </w:r>
    </w:p>
    <w:p w14:paraId="74950CCC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6. Органы местного самоуправления муниципального образования в течение 7 рабочих дней со дня утверждения правовых актов, указанных в </w:t>
      </w:r>
      <w:hyperlink r:id="rId11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14:paraId="1518D956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7. В случае если по решению органов местного самоуправления муниципального образования правовые акты, указанные в </w:t>
      </w:r>
      <w:hyperlink r:id="rId12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требуют изменений, то такие изменения осуществляются в порядке, установленном для их принятия.</w:t>
      </w:r>
    </w:p>
    <w:p w14:paraId="75566905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8. Проекты правовых актов, указанных в </w:t>
      </w:r>
      <w:hyperlink r:id="rId13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подлежат обязательному обсуждению в целях осуществления общественного контроля.</w:t>
      </w:r>
    </w:p>
    <w:p w14:paraId="0F07C82D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9. В целях осуществления общественного контроля проекты правовых актов, указанных в </w:t>
      </w:r>
      <w:hyperlink r:id="rId14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размещаются исполнителями указанных проектов на официальном сайте Администрации муниципального образования http://</w:t>
      </w:r>
      <w:proofErr w:type="spellStart"/>
      <w:r w:rsidRPr="00D034C1">
        <w:rPr>
          <w:rFonts w:ascii="Times New Roman" w:hAnsi="Times New Roman"/>
          <w:sz w:val="20"/>
          <w:szCs w:val="20"/>
          <w:lang w:val="en-US"/>
        </w:rPr>
        <w:t>andegnao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  <w:proofErr w:type="spellStart"/>
      <w:r w:rsidRPr="00D034C1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D034C1">
        <w:rPr>
          <w:rFonts w:ascii="Times New Roman" w:hAnsi="Times New Roman"/>
          <w:i/>
          <w:sz w:val="20"/>
          <w:szCs w:val="20"/>
        </w:rPr>
        <w:t>.</w:t>
      </w:r>
    </w:p>
    <w:p w14:paraId="3897146E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10. Срок проведения обсуждения в целях общественного контроля устанавливается органами местного самоуправления муниципального образования и не может быть менее 7 календарных дней со дня размещения проектов правовых актов, указанных в </w:t>
      </w:r>
      <w:hyperlink r:id="rId15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на официальном сайте Администрации муниципального образования http:// </w:t>
      </w:r>
      <w:proofErr w:type="spellStart"/>
      <w:r w:rsidRPr="00D034C1">
        <w:rPr>
          <w:rFonts w:ascii="Times New Roman" w:hAnsi="Times New Roman"/>
          <w:sz w:val="20"/>
          <w:szCs w:val="20"/>
          <w:lang w:val="en-US"/>
        </w:rPr>
        <w:t>andegnao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  <w:proofErr w:type="spellStart"/>
      <w:r w:rsidRPr="00D034C1">
        <w:rPr>
          <w:rFonts w:ascii="Times New Roman" w:hAnsi="Times New Roman"/>
          <w:sz w:val="20"/>
          <w:szCs w:val="20"/>
        </w:rPr>
        <w:t>ru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</w:p>
    <w:p w14:paraId="16F78EA3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11. Органы местного самоуправления муниципального образования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органами, в соответствии с законодательством Российской Федерации о порядке рассмотрения обращений граждан.</w:t>
      </w:r>
    </w:p>
    <w:p w14:paraId="3227D26A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12. Органы местного самоуправления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муниципального образования http:// </w:t>
      </w:r>
      <w:proofErr w:type="spellStart"/>
      <w:r w:rsidRPr="00D034C1">
        <w:rPr>
          <w:rFonts w:ascii="Times New Roman" w:hAnsi="Times New Roman"/>
          <w:sz w:val="20"/>
          <w:szCs w:val="20"/>
          <w:lang w:val="en-US"/>
        </w:rPr>
        <w:t>andegnao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  <w:proofErr w:type="spellStart"/>
      <w:r w:rsidRPr="00D034C1">
        <w:rPr>
          <w:rFonts w:ascii="Times New Roman" w:hAnsi="Times New Roman"/>
          <w:sz w:val="20"/>
          <w:szCs w:val="20"/>
        </w:rPr>
        <w:t>ru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</w:p>
    <w:p w14:paraId="3CC0061F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13. 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актов, указанных в </w:t>
      </w:r>
      <w:hyperlink r:id="rId16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с учетом предложений общественных объединений, юридических и физических лиц.</w:t>
      </w:r>
    </w:p>
    <w:p w14:paraId="2DB7B665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14. Проекты правовых актов, указанных в </w:t>
      </w:r>
      <w:hyperlink r:id="rId17" w:anchor="P38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абзаце втором подпункта "а"</w:t>
        </w:r>
      </w:hyperlink>
      <w:r w:rsidRPr="00D034C1">
        <w:rPr>
          <w:rFonts w:ascii="Times New Roman" w:hAnsi="Times New Roman"/>
          <w:sz w:val="20"/>
          <w:szCs w:val="20"/>
        </w:rPr>
        <w:t xml:space="preserve"> и </w:t>
      </w:r>
      <w:hyperlink r:id="rId18" w:anchor="P42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абзаце третьем подпункта "б" пункта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подлежат обязательному предварительному обсуждению на заседаниях общественных советов при органах местного самоуправления муниципального образования  (далее - общественные советы).</w:t>
      </w:r>
    </w:p>
    <w:p w14:paraId="35E8D4CE" w14:textId="0B942B0D" w:rsid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Рассмотрение проектов правовых актов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</w:t>
      </w:r>
    </w:p>
    <w:p w14:paraId="4E444ECA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38B615" w14:textId="77777777" w:rsidR="00D034C1" w:rsidRPr="00D034C1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034C1">
        <w:rPr>
          <w:rFonts w:ascii="Times New Roman" w:hAnsi="Times New Roman"/>
          <w:b/>
          <w:sz w:val="18"/>
          <w:szCs w:val="18"/>
        </w:rPr>
        <w:t>АДМИНИСТРАЦИЯ МУНИЦИПАЛЬНОГО ОБРАЗОВАНИЯ</w:t>
      </w:r>
    </w:p>
    <w:p w14:paraId="5AAE15E6" w14:textId="77777777" w:rsidR="00D034C1" w:rsidRPr="00D034C1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034C1">
        <w:rPr>
          <w:rFonts w:ascii="Times New Roman" w:hAnsi="Times New Roman"/>
          <w:b/>
          <w:sz w:val="18"/>
          <w:szCs w:val="18"/>
        </w:rPr>
        <w:t>«АНДЕГСКИЙ СЕЛЬСОВЕТ»</w:t>
      </w:r>
    </w:p>
    <w:p w14:paraId="670B8122" w14:textId="2D8F76A6" w:rsidR="00D034C1" w:rsidRPr="00D034C1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034C1">
        <w:rPr>
          <w:rFonts w:ascii="Times New Roman" w:hAnsi="Times New Roman"/>
          <w:b/>
          <w:sz w:val="18"/>
          <w:szCs w:val="18"/>
        </w:rPr>
        <w:t xml:space="preserve"> НЕНЕЦКОГО АВТОНОМНОГО ОКРУГА</w:t>
      </w:r>
    </w:p>
    <w:p w14:paraId="43E0AD66" w14:textId="73C77AEB" w:rsidR="00D034C1" w:rsidRPr="00D034C1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034C1">
        <w:rPr>
          <w:rFonts w:ascii="Times New Roman" w:hAnsi="Times New Roman"/>
          <w:b/>
          <w:sz w:val="18"/>
          <w:szCs w:val="18"/>
        </w:rPr>
        <w:t>ПОСТАНОВЛЕНИЕ</w:t>
      </w:r>
    </w:p>
    <w:p w14:paraId="1D68F78D" w14:textId="77777777" w:rsidR="00D034C1" w:rsidRPr="00D034C1" w:rsidRDefault="00D034C1" w:rsidP="00D034C1">
      <w:pPr>
        <w:spacing w:after="0"/>
        <w:rPr>
          <w:rFonts w:ascii="Times New Roman" w:hAnsi="Times New Roman"/>
          <w:bCs/>
          <w:sz w:val="20"/>
          <w:szCs w:val="20"/>
          <w:u w:val="single"/>
        </w:rPr>
      </w:pPr>
      <w:proofErr w:type="gramStart"/>
      <w:r w:rsidRPr="00D034C1">
        <w:rPr>
          <w:rFonts w:ascii="Times New Roman" w:hAnsi="Times New Roman"/>
          <w:bCs/>
          <w:sz w:val="20"/>
          <w:szCs w:val="20"/>
          <w:u w:val="single"/>
        </w:rPr>
        <w:t>от  03.07.2020</w:t>
      </w:r>
      <w:proofErr w:type="gramEnd"/>
      <w:r w:rsidRPr="00D034C1">
        <w:rPr>
          <w:rFonts w:ascii="Times New Roman" w:hAnsi="Times New Roman"/>
          <w:bCs/>
          <w:sz w:val="20"/>
          <w:szCs w:val="20"/>
          <w:u w:val="single"/>
        </w:rPr>
        <w:t xml:space="preserve">    № 27</w:t>
      </w:r>
    </w:p>
    <w:p w14:paraId="0879E351" w14:textId="4577A8B0" w:rsidR="00D034C1" w:rsidRPr="00D034C1" w:rsidRDefault="00D034C1" w:rsidP="00D034C1">
      <w:pPr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д. 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</w:t>
      </w:r>
      <w:proofErr w:type="spellEnd"/>
      <w:r w:rsidRPr="00D034C1">
        <w:rPr>
          <w:rFonts w:ascii="Times New Roman" w:hAnsi="Times New Roman"/>
          <w:sz w:val="20"/>
          <w:szCs w:val="20"/>
        </w:rPr>
        <w:t>, НАО</w:t>
      </w:r>
    </w:p>
    <w:p w14:paraId="47124C41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Об   </w:t>
      </w:r>
      <w:proofErr w:type="gramStart"/>
      <w:r w:rsidRPr="00D034C1">
        <w:rPr>
          <w:rFonts w:ascii="Times New Roman" w:hAnsi="Times New Roman"/>
          <w:sz w:val="20"/>
          <w:szCs w:val="20"/>
        </w:rPr>
        <w:t>утверждении  требований</w:t>
      </w:r>
      <w:proofErr w:type="gramEnd"/>
      <w:r w:rsidRPr="00D034C1">
        <w:rPr>
          <w:rFonts w:ascii="Times New Roman" w:hAnsi="Times New Roman"/>
          <w:sz w:val="20"/>
          <w:szCs w:val="20"/>
        </w:rPr>
        <w:t xml:space="preserve">  к  отдельным  </w:t>
      </w:r>
    </w:p>
    <w:p w14:paraId="24042B70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D034C1">
        <w:rPr>
          <w:rFonts w:ascii="Times New Roman" w:hAnsi="Times New Roman"/>
          <w:sz w:val="20"/>
          <w:szCs w:val="20"/>
        </w:rPr>
        <w:t>видам  товаров</w:t>
      </w:r>
      <w:proofErr w:type="gramEnd"/>
      <w:r w:rsidRPr="00D034C1">
        <w:rPr>
          <w:rFonts w:ascii="Times New Roman" w:hAnsi="Times New Roman"/>
          <w:sz w:val="20"/>
          <w:szCs w:val="20"/>
        </w:rPr>
        <w:t xml:space="preserve">,  работ, услуг (в том числе </w:t>
      </w:r>
    </w:p>
    <w:p w14:paraId="4F0328A6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предельных цен товаров, работ, услуг), </w:t>
      </w:r>
    </w:p>
    <w:p w14:paraId="473B54A7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D034C1">
        <w:rPr>
          <w:rFonts w:ascii="Times New Roman" w:hAnsi="Times New Roman"/>
          <w:sz w:val="20"/>
          <w:szCs w:val="20"/>
        </w:rPr>
        <w:t>закупаемых  Администрацией</w:t>
      </w:r>
      <w:proofErr w:type="gramEnd"/>
      <w:r w:rsidRPr="00D034C1">
        <w:rPr>
          <w:rFonts w:ascii="Times New Roman" w:hAnsi="Times New Roman"/>
          <w:sz w:val="20"/>
          <w:szCs w:val="20"/>
        </w:rPr>
        <w:t xml:space="preserve">  муниципального  </w:t>
      </w:r>
    </w:p>
    <w:p w14:paraId="4A2B572B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D034C1">
        <w:rPr>
          <w:rFonts w:ascii="Times New Roman" w:hAnsi="Times New Roman"/>
          <w:sz w:val="20"/>
          <w:szCs w:val="20"/>
        </w:rPr>
        <w:t>образования  «</w:t>
      </w:r>
      <w:proofErr w:type="spellStart"/>
      <w:proofErr w:type="gramEnd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 сельсовет» Ненецкого </w:t>
      </w:r>
    </w:p>
    <w:p w14:paraId="7BBBF7EA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автономного округа и подведомственными </w:t>
      </w:r>
    </w:p>
    <w:p w14:paraId="7522D067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муниципальными казенными предприятиями </w:t>
      </w:r>
    </w:p>
    <w:p w14:paraId="53A1FE1F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в соответствии с Федеральным законом от </w:t>
      </w:r>
    </w:p>
    <w:p w14:paraId="089ECB19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05.04.2013 № 44-ФЗ «О контрактной системе </w:t>
      </w:r>
    </w:p>
    <w:p w14:paraId="4EE23DC5" w14:textId="77777777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в сфере закупок товаров, работ, услуг для </w:t>
      </w:r>
    </w:p>
    <w:p w14:paraId="3F8A7554" w14:textId="29A8A2BB" w:rsidR="00D034C1" w:rsidRPr="00D034C1" w:rsidRDefault="00D034C1" w:rsidP="00D034C1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обеспечения государственных и муниципальных нужд»</w:t>
      </w:r>
    </w:p>
    <w:p w14:paraId="3DC3FC72" w14:textId="77777777" w:rsidR="00D034C1" w:rsidRPr="00D034C1" w:rsidRDefault="00D034C1" w:rsidP="00D034C1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В соответствии с частью 5 статьи 19 Федерального закона от 05.04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</w:t>
      </w:r>
      <w:r w:rsidRPr="00D034C1">
        <w:rPr>
          <w:rFonts w:ascii="Times New Roman" w:hAnsi="Times New Roman"/>
          <w:sz w:val="20"/>
          <w:szCs w:val="20"/>
        </w:rPr>
        <w:lastRenderedPageBreak/>
        <w:t>услуг)», постановлением Администрации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от 14.12.2015 года № 108-п «Об утверждении </w:t>
      </w:r>
      <w:hyperlink r:id="rId19" w:anchor="P30" w:history="1">
        <w:r w:rsidRPr="00D034C1">
          <w:rPr>
            <w:rStyle w:val="a7"/>
            <w:rFonts w:ascii="Times New Roman" w:hAnsi="Times New Roman"/>
            <w:sz w:val="20"/>
            <w:szCs w:val="20"/>
          </w:rPr>
          <w:t>требований</w:t>
        </w:r>
      </w:hyperlink>
      <w:r w:rsidRPr="00D034C1">
        <w:rPr>
          <w:rFonts w:ascii="Times New Roman" w:hAnsi="Times New Roman"/>
          <w:sz w:val="20"/>
          <w:szCs w:val="20"/>
        </w:rPr>
        <w:t xml:space="preserve">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округа, содержанию указанных актов и обеспечению их исполнения», и руководствуюсь постановлением Администрации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от 29.12.2015 № 117-п «Об утверждении Правил определения требований к закупаемым органами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и подведомственными им казенными и бюджетными учреждениями отдельным видам товаров, работ, услуг (в том числе предельных цен товаров, работ, услуг)», Администрация МО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НАО ПОСТАНОВЛЯЕТ:</w:t>
      </w:r>
    </w:p>
    <w:p w14:paraId="3DBFC8A7" w14:textId="77777777" w:rsidR="00D034C1" w:rsidRDefault="00D034C1" w:rsidP="00D034C1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1. Утвердить прилагаемые Требования к отдельным видам товаров, работ, услуг (в том числе предельных цен товаров, работ, услуг) закупаемых Администрацией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и подведомственными муниципальными казенными предприятиями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Требования к отдельным видам товаров, работ, услуг) в соответствии с приложением № 1 к настоящему постановлению. </w:t>
      </w:r>
    </w:p>
    <w:p w14:paraId="18777425" w14:textId="253357E6" w:rsidR="00D034C1" w:rsidRPr="00D034C1" w:rsidRDefault="00D034C1" w:rsidP="00D034C1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color w:val="000000" w:themeColor="text1"/>
          <w:sz w:val="20"/>
          <w:szCs w:val="20"/>
        </w:rPr>
        <w:t xml:space="preserve">2. Разместить настоящее постановления и прилагаемые Требования к отдельным видам товаров, работ, услуг в Единой информационной системе в сфере закупок в соответствии с требованиями, установленными Федеральным законом № 44-ФЗ. </w:t>
      </w:r>
    </w:p>
    <w:p w14:paraId="1D4510AE" w14:textId="01818E0E" w:rsidR="00D034C1" w:rsidRPr="00D034C1" w:rsidRDefault="00D034C1" w:rsidP="00D034C1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14:paraId="05EBF11C" w14:textId="4AF185BC" w:rsidR="00D034C1" w:rsidRPr="00D034C1" w:rsidRDefault="00D034C1" w:rsidP="00B825B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Глава МО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НАО                                     В.Ф. Абакумова</w:t>
      </w:r>
    </w:p>
    <w:p w14:paraId="478D7246" w14:textId="77777777" w:rsidR="00D034C1" w:rsidRPr="00D034C1" w:rsidRDefault="00D034C1" w:rsidP="00D034C1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14:paraId="3760BB94" w14:textId="77777777" w:rsidR="00D034C1" w:rsidRPr="00D034C1" w:rsidRDefault="00D034C1" w:rsidP="00D034C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Приложение № 1</w:t>
      </w:r>
      <w:r w:rsidRPr="00D034C1">
        <w:rPr>
          <w:rFonts w:ascii="Times New Roman" w:hAnsi="Times New Roman"/>
          <w:sz w:val="20"/>
          <w:szCs w:val="20"/>
        </w:rPr>
        <w:br/>
        <w:t xml:space="preserve"> к постановлению Администрации </w:t>
      </w:r>
      <w:r w:rsidRPr="00D034C1">
        <w:rPr>
          <w:rFonts w:ascii="Times New Roman" w:hAnsi="Times New Roman"/>
          <w:sz w:val="20"/>
          <w:szCs w:val="20"/>
        </w:rPr>
        <w:br/>
        <w:t>МО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НАО </w:t>
      </w:r>
      <w:r w:rsidRPr="00D034C1">
        <w:rPr>
          <w:rFonts w:ascii="Times New Roman" w:hAnsi="Times New Roman"/>
          <w:sz w:val="20"/>
          <w:szCs w:val="20"/>
        </w:rPr>
        <w:br/>
        <w:t>от 03.07.2020 № 27</w:t>
      </w:r>
    </w:p>
    <w:p w14:paraId="19AED458" w14:textId="1508F64F" w:rsidR="00D034C1" w:rsidRDefault="00D034C1" w:rsidP="00D034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5137EE" w14:textId="078BCFC8" w:rsidR="00D034C1" w:rsidRPr="00D034C1" w:rsidRDefault="00D034C1" w:rsidP="00D034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034C1">
        <w:rPr>
          <w:rFonts w:ascii="Times New Roman" w:hAnsi="Times New Roman"/>
          <w:b/>
          <w:sz w:val="20"/>
          <w:szCs w:val="20"/>
        </w:rPr>
        <w:t xml:space="preserve">Требования </w:t>
      </w:r>
      <w:r w:rsidRPr="00D034C1">
        <w:rPr>
          <w:rFonts w:ascii="Times New Roman" w:hAnsi="Times New Roman"/>
          <w:b/>
          <w:sz w:val="20"/>
          <w:szCs w:val="20"/>
        </w:rPr>
        <w:br/>
        <w:t>к отдельным видам товаров, работ, услуг (в том числе предельных цен товаров, работ, услуг) закупаемых Администрацией муниципального образования «</w:t>
      </w:r>
      <w:proofErr w:type="spellStart"/>
      <w:r w:rsidRPr="00D034C1">
        <w:rPr>
          <w:rFonts w:ascii="Times New Roman" w:hAnsi="Times New Roman"/>
          <w:b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b/>
          <w:sz w:val="20"/>
          <w:szCs w:val="20"/>
        </w:rPr>
        <w:t xml:space="preserve"> сельсовет» Ненецкого автономного округа </w:t>
      </w:r>
      <w:r w:rsidRPr="00D034C1">
        <w:rPr>
          <w:rFonts w:ascii="Times New Roman" w:hAnsi="Times New Roman"/>
          <w:b/>
          <w:sz w:val="20"/>
          <w:szCs w:val="20"/>
        </w:rPr>
        <w:br/>
        <w:t xml:space="preserve">и подведомственными муниципальными казенными предприятиями в соответствии с </w:t>
      </w:r>
      <w:r w:rsidRPr="00D034C1">
        <w:rPr>
          <w:rFonts w:ascii="Times New Roman" w:hAnsi="Times New Roman"/>
          <w:b/>
          <w:sz w:val="20"/>
          <w:szCs w:val="20"/>
        </w:rPr>
        <w:br/>
        <w:t xml:space="preserve">Федеральным законом от 05.04.2013 № 44-ФЗ «О контрактной системе в сфере закупок товаров, работ, </w:t>
      </w:r>
      <w:r w:rsidRPr="00D034C1">
        <w:rPr>
          <w:rFonts w:ascii="Times New Roman" w:hAnsi="Times New Roman"/>
          <w:b/>
          <w:sz w:val="20"/>
          <w:szCs w:val="20"/>
        </w:rPr>
        <w:br/>
        <w:t>услуг для обеспечения государственных и муниципальных нужд»</w:t>
      </w:r>
    </w:p>
    <w:p w14:paraId="1865BCA0" w14:textId="77777777" w:rsidR="00D034C1" w:rsidRPr="00D034C1" w:rsidRDefault="00D034C1" w:rsidP="00D034C1">
      <w:pPr>
        <w:spacing w:after="0"/>
        <w:rPr>
          <w:rFonts w:ascii="Times New Roman" w:hAnsi="Times New Roman"/>
          <w:b/>
          <w:sz w:val="20"/>
          <w:szCs w:val="20"/>
        </w:rPr>
        <w:sectPr w:rsidR="00D034C1" w:rsidRPr="00D034C1" w:rsidSect="00D034C1">
          <w:pgSz w:w="11906" w:h="16838"/>
          <w:pgMar w:top="426" w:right="707" w:bottom="709" w:left="1418" w:header="708" w:footer="708" w:gutter="0"/>
          <w:cols w:space="720"/>
        </w:sectPr>
      </w:pPr>
    </w:p>
    <w:p w14:paraId="0A8B7D61" w14:textId="77777777" w:rsidR="00D034C1" w:rsidRPr="00D034C1" w:rsidRDefault="00D034C1" w:rsidP="00D034C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1"/>
        <w:tblW w:w="15270" w:type="dxa"/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1417"/>
        <w:gridCol w:w="1416"/>
        <w:gridCol w:w="1700"/>
        <w:gridCol w:w="851"/>
        <w:gridCol w:w="1416"/>
        <w:gridCol w:w="1558"/>
        <w:gridCol w:w="1559"/>
        <w:gridCol w:w="1558"/>
        <w:gridCol w:w="1558"/>
        <w:gridCol w:w="851"/>
      </w:tblGrid>
      <w:tr w:rsidR="00D034C1" w:rsidRPr="00D034C1" w14:paraId="02D6ABB5" w14:textId="77777777" w:rsidTr="00D034C1">
        <w:trPr>
          <w:trHeight w:val="52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B24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196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Код по ОКПД2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423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123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</w:t>
            </w:r>
          </w:p>
          <w:p w14:paraId="53DA901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отдельных видов товаров, работ, услуг</w:t>
            </w:r>
          </w:p>
        </w:tc>
      </w:tr>
      <w:tr w:rsidR="00D034C1" w:rsidRPr="00D034C1" w14:paraId="089BACF3" w14:textId="77777777" w:rsidTr="00D034C1">
        <w:trPr>
          <w:trHeight w:val="4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011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B981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498C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55B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установленные Администрацией МО «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</w:rPr>
              <w:t>Андегский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309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907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значение характеристик, утвержденных Администрацией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9C0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обоснование отклонения значения характеристики от утвержденной Администрацией МО «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</w:rPr>
              <w:t>Андегский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384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функциональное </w:t>
            </w:r>
            <w:proofErr w:type="gramStart"/>
            <w:r w:rsidRPr="00D034C1">
              <w:rPr>
                <w:rFonts w:ascii="Times New Roman" w:hAnsi="Times New Roman"/>
                <w:sz w:val="20"/>
                <w:szCs w:val="20"/>
              </w:rPr>
              <w:t>назначение&lt;</w:t>
            </w:r>
            <w:proofErr w:type="gramEnd"/>
            <w:r w:rsidRPr="00D034C1">
              <w:rPr>
                <w:rFonts w:ascii="Times New Roman" w:hAnsi="Times New Roman"/>
                <w:sz w:val="20"/>
                <w:szCs w:val="20"/>
              </w:rPr>
              <w:t>*&gt;</w:t>
            </w:r>
          </w:p>
        </w:tc>
      </w:tr>
      <w:tr w:rsidR="00D034C1" w:rsidRPr="00D034C1" w14:paraId="2D3E46B4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9FB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87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D9A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149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C9CA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F133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F3F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муниципальные служащие, замещающие должности, относящиеся к главной группе должностей муниципальной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9F3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муниципальные служащие, замещающие должности, относящиеся к ведущей группе должностей муниципальной службы и </w:t>
            </w:r>
            <w:proofErr w:type="gramStart"/>
            <w:r w:rsidRPr="00D034C1">
              <w:rPr>
                <w:rFonts w:ascii="Times New Roman" w:hAnsi="Times New Roman"/>
                <w:sz w:val="20"/>
                <w:szCs w:val="20"/>
              </w:rPr>
              <w:t>руководители  МКП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9CD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иные должности, не являющиеся должностями муниципальной службы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FD13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81A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17D4AFC0" w14:textId="77777777" w:rsidTr="00D034C1">
        <w:trPr>
          <w:trHeight w:val="1251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291A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</w:t>
            </w:r>
            <w:r w:rsidRPr="00D034C1">
              <w:rPr>
                <w:rFonts w:ascii="Times New Roman" w:hAnsi="Times New Roman"/>
                <w:sz w:val="20"/>
                <w:szCs w:val="20"/>
              </w:rPr>
              <w:t>определения требований к закупаемым органами местного самоуправления муниципального образования «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</w:rPr>
              <w:t>Андегский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</w:rPr>
              <w:t xml:space="preserve"> сельсовет»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Pr="00D034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утвержденным постановлением Администрации МО «</w:t>
            </w:r>
            <w:proofErr w:type="spellStart"/>
            <w:r w:rsidRPr="00D034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Андегский</w:t>
            </w:r>
            <w:proofErr w:type="spellEnd"/>
            <w:r w:rsidRPr="00D034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сельсовет» НАО от 29.12.2015 г. № 117-п</w:t>
            </w:r>
          </w:p>
        </w:tc>
      </w:tr>
      <w:tr w:rsidR="00D034C1" w:rsidRPr="00D034C1" w14:paraId="0D9C8525" w14:textId="77777777" w:rsidTr="00D034C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26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B87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30.02.12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680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сабноутбуки</w:t>
            </w:r>
            <w:proofErr w:type="spellEnd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2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84D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/>
                <w:sz w:val="20"/>
                <w:szCs w:val="20"/>
              </w:rPr>
              <w:t>Ноутбуки</w:t>
            </w:r>
          </w:p>
        </w:tc>
      </w:tr>
      <w:tr w:rsidR="00D034C1" w:rsidRPr="00D034C1" w14:paraId="44D46B86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A4E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D7D5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DCC5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5BF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Размер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E9E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менее 15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 не более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F35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317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Дюйм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A32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более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E69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C78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CF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22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6E110F81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6D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648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4B0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452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Тип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BB71" w14:textId="77777777" w:rsidR="00D034C1" w:rsidRPr="00D034C1" w:rsidRDefault="00D034C1" w:rsidP="00D034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IPS, MVA, 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Amoled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A27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5C7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F62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IPS, MVA, 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Amoled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590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IPS, MVA, 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Amoled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907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IPS, MVA, 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Amoled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39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51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32B952F5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BF6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94EC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13C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7E74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F4B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более 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02B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334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Килограмм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E99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более 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014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более 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DBE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более 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E7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C7A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338D136A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444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A91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D761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4C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26F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Не менее 2-х ядерного не более 4-х ядерного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044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389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CB0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958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3C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46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06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03BF3A7A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8BB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E7B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373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447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8F2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Не менее 2,4 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br/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AF2B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2931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D7D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гигагерц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31E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более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EF2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более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406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более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BC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99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00BC072E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074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080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018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F1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34E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Не </w:t>
            </w:r>
            <w:proofErr w:type="gram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менее  8</w:t>
            </w:r>
            <w:proofErr w:type="gramEnd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 не более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A1C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2552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742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гигабайт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2D92" w14:textId="77777777" w:rsidR="00D034C1" w:rsidRPr="00D034C1" w:rsidRDefault="00D034C1" w:rsidP="00D034C1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D034C1">
              <w:rPr>
                <w:bCs/>
                <w:sz w:val="20"/>
                <w:szCs w:val="20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FF2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более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343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более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B1D3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ED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0D478594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333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DE6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DA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432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AB1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Не менее 360 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br/>
              <w:t>не более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A57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2552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D07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гигабайт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6A92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bCs/>
                <w:sz w:val="20"/>
                <w:szCs w:val="20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560E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bCs/>
                <w:sz w:val="20"/>
                <w:szCs w:val="20"/>
              </w:rPr>
              <w:t>не более 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2A08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bCs/>
                <w:sz w:val="20"/>
                <w:szCs w:val="20"/>
              </w:rPr>
              <w:t>не более 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1A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20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604602C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353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410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512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2EEB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EC14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SSD, HDD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74B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65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DD4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SSD, HDD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E59B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SSD, HDD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574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SSD, HDD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54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F3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6D2B2024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5E1D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483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487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77D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49C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Опционально: DVD-RW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3D3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3BF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D87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Опционально: DVD-RW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45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Опционально: DVD-RW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0F8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Опционально: DVD-RW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B5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C4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09C71A48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020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D264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111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D4B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Наличие модулей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Wi-Fi</w:t>
            </w:r>
            <w:proofErr w:type="spellEnd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  <w:proofErr w:type="spellEnd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, поддержки 3G (UMTS)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699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Наличие: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Wi-Fi</w:t>
            </w:r>
            <w:proofErr w:type="spellEnd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  <w:proofErr w:type="spellEnd"/>
          </w:p>
          <w:p w14:paraId="38BD7BB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Опционально:</w:t>
            </w:r>
          </w:p>
          <w:p w14:paraId="583EDCA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3G, 4G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40E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39D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7EB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Наличие: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Wi-Fi</w:t>
            </w:r>
            <w:proofErr w:type="spellEnd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  <w:proofErr w:type="spellEnd"/>
          </w:p>
          <w:p w14:paraId="6DF3004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Опционально:</w:t>
            </w:r>
          </w:p>
          <w:p w14:paraId="1E5DAC4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3G, 4G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2AF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Наличие: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Wi-Fi</w:t>
            </w:r>
            <w:proofErr w:type="spellEnd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  <w:proofErr w:type="spellEnd"/>
          </w:p>
          <w:p w14:paraId="4A26F86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Опционально:</w:t>
            </w:r>
          </w:p>
          <w:p w14:paraId="5415532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3G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12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Наличие: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Wi-Fi</w:t>
            </w:r>
            <w:proofErr w:type="spellEnd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  <w:proofErr w:type="spellEnd"/>
          </w:p>
          <w:p w14:paraId="3FBFDAC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Опционально:</w:t>
            </w:r>
          </w:p>
          <w:p w14:paraId="3E38006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3G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EB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D1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09185757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F9AC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1A33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BA6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74E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F26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дискретный и встроенный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43B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A03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85A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дискретный и встроенный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B87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дискретный или встроенный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CAC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дискретный или встроенный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78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3F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1FCF97B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5AC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6AA5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1A6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A34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F42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08B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356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841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7CA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менее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216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менее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478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Не менее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B5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47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547ED99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DA0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DE4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576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162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F38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Предустановленная актуальной версии не ниже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Windows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9E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E7E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825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Предустановленная актуальной версии не ниже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Windows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CDC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Предустановленная актуальной версии не ниже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Windows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D98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Предустановленная актуальной версии не ниже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Windows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39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74A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28705ECD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FDD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0E15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0CB4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1D6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9AE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предустановленное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BF3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F7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10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CEE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F04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E8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CA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123ED006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B7C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87A4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6E8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039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7E5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Не более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br/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D2E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9E5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846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Не более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br/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A64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Не более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br/>
              <w:t>35 000,00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95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314A6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Не более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br/>
              <w:t>35 000,00</w:t>
            </w:r>
          </w:p>
          <w:p w14:paraId="16003A2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B1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DA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29967828" w14:textId="77777777" w:rsidTr="00D034C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386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2A3A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26.20.13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C63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Машины вычислительные электронные цифровые прочие, содержащие </w:t>
            </w:r>
            <w:r w:rsidRPr="00D034C1">
              <w:rPr>
                <w:rFonts w:ascii="Times New Roman" w:hAnsi="Times New Roman"/>
                <w:sz w:val="20"/>
                <w:szCs w:val="20"/>
              </w:rPr>
              <w:lastRenderedPageBreak/>
              <w:t>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37A603D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Пояснения по требуемой продукции:</w:t>
            </w:r>
          </w:p>
          <w:p w14:paraId="76EDA48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12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621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Персональные компьютеры, моноблоки</w:t>
            </w:r>
          </w:p>
        </w:tc>
      </w:tr>
      <w:tr w:rsidR="00D034C1" w:rsidRPr="00D034C1" w14:paraId="750F4B26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61E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F72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159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2E5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F2A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Моноблок/системный блок и монитор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BF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70C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E77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Моноблок /</w:t>
            </w: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сист</w:t>
            </w:r>
            <w:proofErr w:type="spellEnd"/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. блок + 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BF63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4C1">
              <w:rPr>
                <w:rFonts w:ascii="Times New Roman" w:hAnsi="Times New Roman"/>
                <w:sz w:val="20"/>
                <w:szCs w:val="20"/>
              </w:rPr>
              <w:t>сист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</w:rPr>
              <w:t>. блок + монитор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F5C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4C1">
              <w:rPr>
                <w:rFonts w:ascii="Times New Roman" w:hAnsi="Times New Roman"/>
                <w:sz w:val="20"/>
                <w:szCs w:val="20"/>
              </w:rPr>
              <w:t>сист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</w:rPr>
              <w:t>. блок + монитор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C8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2E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3A534301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F713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80EC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29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E110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0438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D034C1">
              <w:rPr>
                <w:sz w:val="20"/>
                <w:szCs w:val="20"/>
                <w:shd w:val="clear" w:color="auto" w:fill="F7F7F7"/>
              </w:rPr>
              <w:t>не менее 22 / не более 2</w:t>
            </w:r>
            <w:r w:rsidRPr="00D034C1">
              <w:rPr>
                <w:sz w:val="20"/>
                <w:szCs w:val="20"/>
                <w:shd w:val="clear" w:color="auto" w:fill="F7F7F7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74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FDF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475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BC4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E52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 не более 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B2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1A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2B0419C0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609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876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1D0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B8F6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9546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  <w:shd w:val="clear" w:color="auto" w:fill="F7F7F7"/>
              </w:rPr>
              <w:t>Не менее 2-х ядерного не более 4-х ядерного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8B73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FA1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D00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B0E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805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AD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EBB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</w:pPr>
          </w:p>
        </w:tc>
      </w:tr>
      <w:tr w:rsidR="00D034C1" w:rsidRPr="00D034C1" w14:paraId="44A7AE8B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AEF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403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CCA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3B57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664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Не менее 3,1 </w:t>
            </w:r>
            <w:r w:rsidRPr="00D034C1">
              <w:rPr>
                <w:rFonts w:ascii="Times New Roman" w:hAnsi="Times New Roman"/>
                <w:sz w:val="20"/>
                <w:szCs w:val="20"/>
              </w:rPr>
              <w:br/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6ED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2931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0F6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гигагерц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ED9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6C8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42C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E4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F6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4CDCF1B3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F05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743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810D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C18A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A1A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 Не менее 8</w:t>
            </w:r>
            <w:r w:rsidRPr="00D034C1">
              <w:rPr>
                <w:rFonts w:ascii="Times New Roman" w:hAnsi="Times New Roman"/>
                <w:sz w:val="20"/>
                <w:szCs w:val="20"/>
              </w:rPr>
              <w:br/>
              <w:t>не более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3BD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B63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гигабайт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338B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28B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0BA4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DE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3F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B7862BC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35B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B26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2231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91C9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99A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Не менее 0,5 </w:t>
            </w:r>
            <w:r w:rsidRPr="00D034C1">
              <w:rPr>
                <w:rFonts w:ascii="Times New Roman" w:hAnsi="Times New Roman"/>
                <w:sz w:val="20"/>
                <w:szCs w:val="20"/>
              </w:rPr>
              <w:br/>
              <w:t>не более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2FA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2554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C66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терабайт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47D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1A2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77E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18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1F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DA0F259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BF9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7A2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B94D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B355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C775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857B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9F71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912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B27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AB3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интегрированный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053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3D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5DB08AA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2FF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62C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B35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1D3F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D168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bCs/>
                <w:sz w:val="20"/>
                <w:szCs w:val="20"/>
              </w:rPr>
              <w:t xml:space="preserve">Предустановленная актуальной версии не ниже </w:t>
            </w:r>
            <w:r w:rsidRPr="00D034C1">
              <w:rPr>
                <w:bCs/>
                <w:sz w:val="20"/>
                <w:szCs w:val="20"/>
                <w:lang w:val="en-US"/>
              </w:rPr>
              <w:t>Windows</w:t>
            </w:r>
            <w:r w:rsidRPr="00D034C1">
              <w:rPr>
                <w:bCs/>
                <w:sz w:val="20"/>
                <w:szCs w:val="20"/>
              </w:rPr>
              <w:t xml:space="preserve"> 7 </w:t>
            </w:r>
            <w:r w:rsidRPr="00D034C1">
              <w:rPr>
                <w:sz w:val="20"/>
                <w:szCs w:val="20"/>
              </w:rPr>
              <w:t xml:space="preserve">либо </w:t>
            </w:r>
            <w:proofErr w:type="spellStart"/>
            <w:r w:rsidRPr="00D034C1">
              <w:rPr>
                <w:sz w:val="20"/>
                <w:szCs w:val="20"/>
                <w:lang w:val="en-US"/>
              </w:rPr>
              <w:t>FreeDos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C41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494E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F7F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Предустановленная актуальной версии не ниже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Windows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 7 </w:t>
            </w: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либо 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FreeDos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EB1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Предустановленная актуальной версии не ниже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Windows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761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Предустановленная актуальной версии не ниже </w:t>
            </w:r>
            <w:r w:rsidRPr="00D034C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Windows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0A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10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62D51E2D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63C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E90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25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2409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2D7D" w14:textId="77777777" w:rsidR="00D034C1" w:rsidRPr="00D034C1" w:rsidRDefault="00D034C1" w:rsidP="00D034C1">
            <w:pPr>
              <w:pStyle w:val="ConsPlusNormal"/>
              <w:ind w:left="-108" w:right="-110"/>
              <w:jc w:val="center"/>
              <w:rPr>
                <w:sz w:val="20"/>
                <w:szCs w:val="20"/>
              </w:rPr>
            </w:pPr>
            <w:r w:rsidRPr="00D034C1">
              <w:rPr>
                <w:color w:val="000000"/>
                <w:sz w:val="20"/>
                <w:szCs w:val="20"/>
              </w:rPr>
              <w:t>предустановленное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BB14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741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59C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E85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F7E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052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A30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34C1" w:rsidRPr="00D034C1" w14:paraId="19E39C49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82C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213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4BE3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4EE8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F578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не более 75000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D89C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8E3F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рубль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DBD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39A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65 000,00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6E0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65 000,00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20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D9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2D288913" w14:textId="77777777" w:rsidTr="00D034C1">
        <w:trPr>
          <w:trHeight w:val="26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507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FA8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1A6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14:paraId="3F4FE4C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09431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Пояснения по требуемой продукции: многофункциональные устройства, принтеры</w:t>
            </w:r>
          </w:p>
        </w:tc>
        <w:tc>
          <w:tcPr>
            <w:tcW w:w="12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98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/>
                <w:sz w:val="20"/>
                <w:szCs w:val="20"/>
              </w:rPr>
              <w:t>Многофункциональные устройства</w:t>
            </w:r>
          </w:p>
        </w:tc>
      </w:tr>
      <w:tr w:rsidR="00D034C1" w:rsidRPr="00D034C1" w14:paraId="311DA71C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7BD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9E95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970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3D76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Метод печати (струйный / лазерный)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C81C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предельное значение: лазерный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B7C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624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C8C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C1D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A7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534AF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E47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C2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28680874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B21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084D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2873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7947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66CB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Не менее 1200х1200</w:t>
            </w:r>
            <w:r w:rsidRPr="00D034C1">
              <w:rPr>
                <w:sz w:val="20"/>
                <w:szCs w:val="20"/>
              </w:rPr>
              <w:br/>
              <w:t>не более 1200х2400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56F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CD5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4C1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88B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1200х2400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26A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1200х1200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C1D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1200х1200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218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2B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406B9979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220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693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5AC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E24E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ABE6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36B3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47F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DD5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984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предельное значение: </w:t>
            </w:r>
            <w:r w:rsidRPr="00D034C1">
              <w:rPr>
                <w:rFonts w:ascii="Times New Roman" w:hAnsi="Times New Roman"/>
                <w:sz w:val="20"/>
                <w:szCs w:val="20"/>
              </w:rPr>
              <w:br/>
              <w:t>черно-белый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C9F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предельное значение: </w:t>
            </w:r>
            <w:r w:rsidRPr="00D034C1">
              <w:rPr>
                <w:rFonts w:ascii="Times New Roman" w:hAnsi="Times New Roman"/>
                <w:sz w:val="20"/>
                <w:szCs w:val="20"/>
              </w:rPr>
              <w:br/>
              <w:t>черно-белый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3A5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54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2BCF98B0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5E3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2AFD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F9C4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7D1E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A21F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Предельное значение – А4 возможное значение – А3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37E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56A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823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 – А4 возможное значение – А3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BB6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 – А4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50A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 – А4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D9B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A6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10AFB97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752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0B25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6A33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059C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1EC4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не менее 20 стр./мин.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310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BA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514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менее 20 стр./мин.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9F7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менее 20 стр./мин.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FC3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менее 20 стр./мин.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7FB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58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129D0D3A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59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57A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776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9CCA" w14:textId="77777777" w:rsidR="00D034C1" w:rsidRPr="00D034C1" w:rsidRDefault="00D034C1" w:rsidP="00D034C1">
            <w:pPr>
              <w:pStyle w:val="ConsPlusNormal"/>
              <w:ind w:right="-108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D034C1">
              <w:rPr>
                <w:sz w:val="20"/>
                <w:szCs w:val="20"/>
              </w:rPr>
              <w:t>дополнитель-ных</w:t>
            </w:r>
            <w:proofErr w:type="spellEnd"/>
            <w:proofErr w:type="gramEnd"/>
            <w:r w:rsidRPr="00D034C1">
              <w:rPr>
                <w:sz w:val="20"/>
                <w:szCs w:val="20"/>
              </w:rPr>
              <w:t xml:space="preserve"> модулей и интерфейсов (сетевой </w:t>
            </w:r>
            <w:proofErr w:type="spellStart"/>
            <w:r w:rsidRPr="00D034C1">
              <w:rPr>
                <w:sz w:val="20"/>
                <w:szCs w:val="20"/>
              </w:rPr>
              <w:t>интер-фейс</w:t>
            </w:r>
            <w:proofErr w:type="spellEnd"/>
            <w:r w:rsidRPr="00D034C1">
              <w:rPr>
                <w:sz w:val="20"/>
                <w:szCs w:val="20"/>
              </w:rPr>
              <w:t>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C586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предельное значение: модуль двусторонней печати, сетевой интерфейс, дополнительный лоток, возможность потокового сканирования</w:t>
            </w:r>
          </w:p>
          <w:p w14:paraId="4006A535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C21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AC0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AF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модуль двусторонней печати, сетевой интерфейс, дополнительный лоток, возможность потокового сканирования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B84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модуль двусторонней печати, сетевой интерфейс, возможность потокового сканирования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D3D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модуль двусторонней печати, сетевой интерфейс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9FB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2F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4AC62FF8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1F5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526D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092C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B433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F2D9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D034C1">
              <w:rPr>
                <w:sz w:val="20"/>
                <w:szCs w:val="20"/>
              </w:rPr>
              <w:t>не более 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655D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AEA1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рубль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041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E47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35 000,00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75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F59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39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FBDCEBE" w14:textId="77777777" w:rsidTr="00D034C1">
        <w:trPr>
          <w:trHeight w:val="24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255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7A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6C8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8D3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/>
                <w:sz w:val="20"/>
                <w:szCs w:val="20"/>
              </w:rPr>
              <w:t>Принтеры</w:t>
            </w:r>
          </w:p>
        </w:tc>
      </w:tr>
      <w:tr w:rsidR="00D034C1" w:rsidRPr="00D034C1" w14:paraId="4B1A14A7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3A7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F9B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BF71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235A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EA3E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предельное значение: лазерный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2F5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7FF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F7C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3BB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FE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2921E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69D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4C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4A9D9FF2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2123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06B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93D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6904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8F3A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не менее 20 стр./мин.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769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71F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E48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менее 20 стр./мин.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054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менее 20 стр./мин.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66C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менее 20 стр./мин.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4F4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4B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0E5191CB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E3F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83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4AB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E017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A021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предельное значение: черно-белый, возможное: цветной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00A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11B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37E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черно-белый, возможное: цветной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8F2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черно-белый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E33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значение: черно-белый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A2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B1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3536E474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C38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076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FF4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6932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616E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А4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90A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37E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2A0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2BB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А4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3D5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А4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D48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9C8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0771164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074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70D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6CA1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4BFB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C0CF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D034C1">
              <w:rPr>
                <w:sz w:val="20"/>
                <w:szCs w:val="20"/>
              </w:rPr>
              <w:t>не более 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33B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75FE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рубль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56A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4C8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237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73C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0A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4DCF4E01" w14:textId="77777777" w:rsidTr="00D034C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23F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61B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32.20.11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D49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34C1">
              <w:rPr>
                <w:rFonts w:ascii="Times New Roman" w:hAnsi="Times New Roman"/>
                <w:sz w:val="20"/>
                <w:szCs w:val="20"/>
              </w:rPr>
              <w:t>Аппаратура</w:t>
            </w:r>
            <w:proofErr w:type="gramEnd"/>
            <w:r w:rsidRPr="00D034C1">
              <w:rPr>
                <w:rFonts w:ascii="Times New Roman" w:hAnsi="Times New Roman"/>
                <w:sz w:val="20"/>
                <w:szCs w:val="20"/>
              </w:rPr>
              <w:t xml:space="preserve"> передающая для радиосвязи, радиовещания и телевидения.</w:t>
            </w:r>
          </w:p>
          <w:p w14:paraId="125E862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4CFDA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2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C834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/>
                <w:sz w:val="20"/>
                <w:szCs w:val="20"/>
              </w:rPr>
              <w:t>Мобильные телефоны</w:t>
            </w:r>
          </w:p>
        </w:tc>
      </w:tr>
      <w:tr w:rsidR="00D034C1" w:rsidRPr="00D034C1" w14:paraId="7AF004EC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516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E2D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26B4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7DA3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C38A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предельное значение: смартфон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935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8950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7A7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B84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108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0D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EE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222374A5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DAD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C69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8B0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F133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00F3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  <w:lang w:val="en-US"/>
              </w:rPr>
              <w:t>GSM 900/1800/1900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8CC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0E1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584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GSM 900/1800/1900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782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GSM 900/1800/1900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2F0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GSM 900/1800/1900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2EF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9CF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287F5EA6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AB7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DA8A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AAD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B140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D877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D034C1">
              <w:rPr>
                <w:sz w:val="20"/>
                <w:szCs w:val="20"/>
                <w:lang w:val="en-US"/>
              </w:rPr>
              <w:t>Android / windows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C94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4151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B5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Android / windows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329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Android / windows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AABD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Android / windows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C1C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36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40A13E49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DB0D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45E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BA5D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3689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FAD0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Не менее 5 часов в режиме разговора не менее 70 часов в режиме ожидания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DD9F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356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F182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CC6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Не менее 5 в режиме разговора, не менее 70 в режиме ожидания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BD3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менее 5 в режиме разговора, не менее 70 в режиме ожидания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0ED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менее 5 в режиме разговора, не менее 70 в режиме ожидания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635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3F0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0C381B3D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3B75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AF2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299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44D4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Метод управления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4CDD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Сенсорный / кнопочный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793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292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E1B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Сенсорный / кнопочный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A2D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Сенсорный / кнопочный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FF2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Сенсорный / кнопочный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37B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BE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4C135FC5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ABB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041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A6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293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 xml:space="preserve">Количество </w:t>
            </w:r>
            <w:r w:rsidRPr="00D034C1">
              <w:rPr>
                <w:sz w:val="20"/>
                <w:szCs w:val="20"/>
                <w:lang w:val="en-US"/>
              </w:rPr>
              <w:t>SIM-</w:t>
            </w:r>
            <w:r w:rsidRPr="00D034C1">
              <w:rPr>
                <w:sz w:val="20"/>
                <w:szCs w:val="20"/>
              </w:rPr>
              <w:t>карт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23DD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1 /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B38B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C8AA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14A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1 /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032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145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B34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30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7815384A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E0A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646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950C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B2F7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Наличие модулей и интерфейсов (</w:t>
            </w:r>
            <w:r w:rsidRPr="00D034C1">
              <w:rPr>
                <w:sz w:val="20"/>
                <w:szCs w:val="20"/>
                <w:lang w:val="en-US"/>
              </w:rPr>
              <w:t>Wi</w:t>
            </w:r>
            <w:r w:rsidRPr="00D034C1">
              <w:rPr>
                <w:sz w:val="20"/>
                <w:szCs w:val="20"/>
              </w:rPr>
              <w:t>-</w:t>
            </w:r>
            <w:r w:rsidRPr="00D034C1">
              <w:rPr>
                <w:sz w:val="20"/>
                <w:szCs w:val="20"/>
                <w:lang w:val="en-US"/>
              </w:rPr>
              <w:t>Fi</w:t>
            </w:r>
            <w:r w:rsidRPr="00D034C1">
              <w:rPr>
                <w:sz w:val="20"/>
                <w:szCs w:val="20"/>
              </w:rPr>
              <w:t xml:space="preserve">, </w:t>
            </w:r>
            <w:r w:rsidRPr="00D034C1">
              <w:rPr>
                <w:sz w:val="20"/>
                <w:szCs w:val="20"/>
                <w:lang w:val="en-US"/>
              </w:rPr>
              <w:t>Bluetooth</w:t>
            </w:r>
            <w:r w:rsidRPr="00D034C1">
              <w:rPr>
                <w:sz w:val="20"/>
                <w:szCs w:val="20"/>
              </w:rPr>
              <w:t xml:space="preserve">, </w:t>
            </w:r>
            <w:r w:rsidRPr="00D034C1">
              <w:rPr>
                <w:sz w:val="20"/>
                <w:szCs w:val="20"/>
                <w:lang w:val="en-US"/>
              </w:rPr>
              <w:t>USB</w:t>
            </w:r>
            <w:r w:rsidRPr="00D034C1">
              <w:rPr>
                <w:sz w:val="20"/>
                <w:szCs w:val="20"/>
              </w:rPr>
              <w:t xml:space="preserve">, </w:t>
            </w:r>
            <w:r w:rsidRPr="00D034C1">
              <w:rPr>
                <w:sz w:val="20"/>
                <w:szCs w:val="20"/>
                <w:lang w:val="en-US"/>
              </w:rPr>
              <w:t>GPS</w:t>
            </w:r>
            <w:r w:rsidRPr="00D034C1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A41E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Наличие модулей и интерфейсов (</w:t>
            </w:r>
            <w:r w:rsidRPr="00D034C1">
              <w:rPr>
                <w:sz w:val="20"/>
                <w:szCs w:val="20"/>
                <w:lang w:val="en-US"/>
              </w:rPr>
              <w:t>Wi</w:t>
            </w:r>
            <w:r w:rsidRPr="00D034C1">
              <w:rPr>
                <w:sz w:val="20"/>
                <w:szCs w:val="20"/>
              </w:rPr>
              <w:t>-</w:t>
            </w:r>
            <w:r w:rsidRPr="00D034C1">
              <w:rPr>
                <w:sz w:val="20"/>
                <w:szCs w:val="20"/>
                <w:lang w:val="en-US"/>
              </w:rPr>
              <w:t>Fi</w:t>
            </w:r>
            <w:r w:rsidRPr="00D034C1">
              <w:rPr>
                <w:sz w:val="20"/>
                <w:szCs w:val="20"/>
              </w:rPr>
              <w:t xml:space="preserve">, </w:t>
            </w:r>
            <w:r w:rsidRPr="00D034C1">
              <w:rPr>
                <w:sz w:val="20"/>
                <w:szCs w:val="20"/>
                <w:lang w:val="en-US"/>
              </w:rPr>
              <w:t>Bluetooth</w:t>
            </w:r>
            <w:r w:rsidRPr="00D034C1">
              <w:rPr>
                <w:sz w:val="20"/>
                <w:szCs w:val="20"/>
              </w:rPr>
              <w:t xml:space="preserve">, </w:t>
            </w:r>
            <w:r w:rsidRPr="00D034C1">
              <w:rPr>
                <w:sz w:val="20"/>
                <w:szCs w:val="20"/>
                <w:lang w:val="en-US"/>
              </w:rPr>
              <w:t>USB</w:t>
            </w:r>
            <w:r w:rsidRPr="00D034C1">
              <w:rPr>
                <w:sz w:val="20"/>
                <w:szCs w:val="20"/>
              </w:rPr>
              <w:t xml:space="preserve">, </w:t>
            </w:r>
            <w:r w:rsidRPr="00D034C1">
              <w:rPr>
                <w:sz w:val="20"/>
                <w:szCs w:val="20"/>
                <w:lang w:val="en-US"/>
              </w:rPr>
              <w:t>GPS</w:t>
            </w:r>
            <w:r w:rsidRPr="00D034C1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EC70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60D9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4EB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Wi-Fi, Bluetooth, USB, GPS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427B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Wi-Fi, Bluetooth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428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  <w:lang w:val="en-US"/>
              </w:rPr>
              <w:t>Wi-Fi, Bluetooth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E05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616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14DBD419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67F7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5CF3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B789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D3C5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</w:t>
            </w:r>
            <w:r w:rsidRPr="00D034C1">
              <w:rPr>
                <w:rFonts w:ascii="Times New Roman" w:hAnsi="Times New Roman"/>
                <w:sz w:val="20"/>
                <w:szCs w:val="20"/>
              </w:rPr>
              <w:lastRenderedPageBreak/>
              <w:t>трафика) в течение всего срока службы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ED9B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lastRenderedPageBreak/>
              <w:t>Предельная цена</w:t>
            </w:r>
          </w:p>
          <w:p w14:paraId="1C312043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72B9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E885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рубль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EA7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C14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B547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366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CC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6E5B26BA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8E7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145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2946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3513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0127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Предельная цена 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1AB3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FD4D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рубль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3643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602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EB19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EEA1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A72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4988954D" w14:textId="77777777" w:rsidTr="00D034C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9A1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589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31.01.11.150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21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EB24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/>
                <w:sz w:val="20"/>
                <w:szCs w:val="20"/>
              </w:rPr>
              <w:t>Офисная мебель</w:t>
            </w:r>
          </w:p>
        </w:tc>
      </w:tr>
      <w:tr w:rsidR="00D034C1" w:rsidRPr="00D034C1" w14:paraId="69D2E8A8" w14:textId="77777777" w:rsidTr="00D034C1">
        <w:trPr>
          <w:trHeight w:val="98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80E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77F5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E1D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091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Предельные 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AD53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126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F88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27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кожа натуральная;</w:t>
            </w:r>
          </w:p>
          <w:p w14:paraId="24331DC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258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искусственная кожа;</w:t>
            </w:r>
          </w:p>
          <w:p w14:paraId="71F11FD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возможные значения: ткань, нетканые материалы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F0EA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ткань;</w:t>
            </w:r>
          </w:p>
          <w:p w14:paraId="374D263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B4D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5A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3433C648" w14:textId="77777777" w:rsidTr="00D034C1">
        <w:trPr>
          <w:trHeight w:val="71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68F2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E5AF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0EEB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0484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302A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D034C1">
              <w:rPr>
                <w:sz w:val="20"/>
                <w:szCs w:val="20"/>
              </w:rPr>
              <w:t>не более 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B0F8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383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01A6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рубль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F1D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20000 (кресло),</w:t>
            </w:r>
          </w:p>
          <w:p w14:paraId="7A98388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5000 (стул)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0C6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10000 (кресло),</w:t>
            </w:r>
          </w:p>
          <w:p w14:paraId="3B90926C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2000 (стул)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10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10000 (кресло),</w:t>
            </w:r>
          </w:p>
          <w:p w14:paraId="2F89D0BE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2000 (стул)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DE24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21A" w14:textId="77777777" w:rsidR="00D034C1" w:rsidRPr="00D034C1" w:rsidRDefault="00D034C1" w:rsidP="00D034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5C369CCC" w14:textId="77777777" w:rsidTr="00D034C1">
        <w:trPr>
          <w:trHeight w:val="162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952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6FE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31.01.11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D08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7619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Предельные 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6E6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C2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0A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372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возможные значения: нержавеющая сталь, силумин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512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возможные значения: нержавеющая сталь, силумин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FC0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возможные значения: нержавеющая сталь, силумин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23E3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8E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3B6C3963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37DE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1FDC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71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01B9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0448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D034C1">
              <w:rPr>
                <w:sz w:val="20"/>
                <w:szCs w:val="20"/>
              </w:rPr>
              <w:t>не более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EB1D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383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90C7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рубль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E296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15000 (шкаф металлический несгораемый (сейф)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421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15000(шкаф металлический несгораемый (сейф)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90DA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15000 (шкаф металлический несгораемый (сейф)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31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3A1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01677C9E" w14:textId="77777777" w:rsidTr="00D034C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52E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036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ECB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432A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Предельные 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6BC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F8F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455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E3E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«ценных» пород (</w:t>
            </w:r>
            <w:proofErr w:type="gramStart"/>
            <w:r w:rsidRPr="00D034C1">
              <w:rPr>
                <w:rFonts w:ascii="Times New Roman" w:hAnsi="Times New Roman"/>
                <w:sz w:val="20"/>
                <w:szCs w:val="20"/>
              </w:rPr>
              <w:t>твердо-лиственных</w:t>
            </w:r>
            <w:proofErr w:type="gramEnd"/>
            <w:r w:rsidRPr="00D034C1">
              <w:rPr>
                <w:rFonts w:ascii="Times New Roman" w:hAnsi="Times New Roman"/>
                <w:sz w:val="20"/>
                <w:szCs w:val="20"/>
              </w:rPr>
              <w:t xml:space="preserve"> и тропических);</w:t>
            </w:r>
          </w:p>
          <w:p w14:paraId="27FE47A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3A9E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предельное значение </w:t>
            </w:r>
            <w:proofErr w:type="gramStart"/>
            <w:r w:rsidRPr="00D034C1">
              <w:rPr>
                <w:rFonts w:ascii="Times New Roman" w:hAnsi="Times New Roman"/>
                <w:sz w:val="20"/>
                <w:szCs w:val="20"/>
              </w:rPr>
              <w:t>-  древесина</w:t>
            </w:r>
            <w:proofErr w:type="gramEnd"/>
            <w:r w:rsidRPr="00D034C1">
              <w:rPr>
                <w:rFonts w:ascii="Times New Roman" w:hAnsi="Times New Roman"/>
                <w:sz w:val="20"/>
                <w:szCs w:val="20"/>
              </w:rPr>
              <w:t xml:space="preserve"> хвойных и мягколиственных пород, возможные значения: ЛДСП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B4E3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 xml:space="preserve">предельное значение </w:t>
            </w:r>
            <w:proofErr w:type="gramStart"/>
            <w:r w:rsidRPr="00D034C1">
              <w:rPr>
                <w:rFonts w:ascii="Times New Roman" w:hAnsi="Times New Roman"/>
                <w:sz w:val="20"/>
                <w:szCs w:val="20"/>
              </w:rPr>
              <w:t>-  древесина</w:t>
            </w:r>
            <w:proofErr w:type="gramEnd"/>
            <w:r w:rsidRPr="00D034C1">
              <w:rPr>
                <w:rFonts w:ascii="Times New Roman" w:hAnsi="Times New Roman"/>
                <w:sz w:val="20"/>
                <w:szCs w:val="20"/>
              </w:rPr>
              <w:t xml:space="preserve"> хвойных и мягколиственных пород возможные значения - ЛДСП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B1C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86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45EE958B" w14:textId="77777777" w:rsidTr="00D034C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63A8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0EF4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93D0" w14:textId="77777777" w:rsidR="00D034C1" w:rsidRPr="00D034C1" w:rsidRDefault="00D034C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5EFD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F43E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D034C1">
              <w:rPr>
                <w:sz w:val="20"/>
                <w:szCs w:val="20"/>
              </w:rPr>
              <w:t>не более 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AA51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383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BD52" w14:textId="77777777" w:rsidR="00D034C1" w:rsidRPr="00D034C1" w:rsidRDefault="00D034C1" w:rsidP="00D034C1">
            <w:pPr>
              <w:pStyle w:val="ConsPlusNormal"/>
              <w:jc w:val="center"/>
              <w:rPr>
                <w:sz w:val="20"/>
                <w:szCs w:val="20"/>
              </w:rPr>
            </w:pPr>
            <w:r w:rsidRPr="00D034C1">
              <w:rPr>
                <w:sz w:val="20"/>
                <w:szCs w:val="20"/>
              </w:rPr>
              <w:t>рубль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8B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30000 (стол),</w:t>
            </w:r>
          </w:p>
          <w:p w14:paraId="459E2C1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lastRenderedPageBreak/>
              <w:t>не более 25000 (стол приставной),</w:t>
            </w:r>
          </w:p>
          <w:p w14:paraId="600EF2A8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15000 (тумба),</w:t>
            </w:r>
          </w:p>
          <w:p w14:paraId="387FF19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20000 (шкаф)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2B6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lastRenderedPageBreak/>
              <w:t>не более 20000 (стол),</w:t>
            </w:r>
          </w:p>
          <w:p w14:paraId="073E71E0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lastRenderedPageBreak/>
              <w:t>не более 10000 (тумба),</w:t>
            </w:r>
          </w:p>
          <w:p w14:paraId="01A349FD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20000 (шкаф)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1772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lastRenderedPageBreak/>
              <w:t>не более 20000 (стол),</w:t>
            </w:r>
          </w:p>
          <w:p w14:paraId="4B425485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lastRenderedPageBreak/>
              <w:t>не более 10000 (тумба),</w:t>
            </w:r>
          </w:p>
          <w:p w14:paraId="4AB14B1B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sz w:val="20"/>
                <w:szCs w:val="20"/>
              </w:rPr>
              <w:t>не более 20000 (шкаф)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E04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5CF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4C1" w:rsidRPr="00D034C1" w14:paraId="173649EC" w14:textId="77777777" w:rsidTr="00D034C1">
        <w:trPr>
          <w:trHeight w:val="458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CC56" w14:textId="77777777" w:rsidR="00D034C1" w:rsidRPr="00D034C1" w:rsidRDefault="00D034C1" w:rsidP="00D034C1">
            <w:pPr>
              <w:ind w:right="110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Дополнительный перечень отдельных видов товаров, работ, услуг отсутствует.</w:t>
            </w:r>
          </w:p>
          <w:p w14:paraId="2D0AED17" w14:textId="77777777" w:rsidR="00D034C1" w:rsidRPr="00D034C1" w:rsidRDefault="00D034C1" w:rsidP="00D034C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Иные виды товаров, работ, услуг, не включенные в обязательный перечень, не подлежат включению в Требования к отдельным видам товаров, работ, услуг в связи с тем, что по итогам отчетного финансового года средняя арифметическая сумма значений критериев, предусмотренных </w:t>
            </w:r>
            <w:hyperlink r:id="rId20" w:anchor="P178" w:history="1">
              <w:r w:rsidRPr="00D034C1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пунктом</w:t>
              </w:r>
            </w:hyperlink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 xml:space="preserve"> 5 </w:t>
            </w:r>
            <w:r w:rsidRPr="00D034C1">
              <w:rPr>
                <w:rFonts w:ascii="Times New Roman" w:hAnsi="Times New Roman"/>
                <w:sz w:val="20"/>
                <w:szCs w:val="20"/>
              </w:rPr>
              <w:t>Правил определения требований к закупаемым органами местного самоуправления муниципального образования «</w:t>
            </w:r>
            <w:proofErr w:type="spellStart"/>
            <w:r w:rsidRPr="00D034C1">
              <w:rPr>
                <w:rFonts w:ascii="Times New Roman" w:hAnsi="Times New Roman"/>
                <w:sz w:val="20"/>
                <w:szCs w:val="20"/>
              </w:rPr>
              <w:t>Андегский</w:t>
            </w:r>
            <w:proofErr w:type="spellEnd"/>
            <w:r w:rsidRPr="00D034C1">
              <w:rPr>
                <w:rFonts w:ascii="Times New Roman" w:hAnsi="Times New Roman"/>
                <w:sz w:val="20"/>
                <w:szCs w:val="20"/>
              </w:rPr>
              <w:t xml:space="preserve"> сельсовет»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Pr="00D034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утвержденным постановлением Администрации МО «</w:t>
            </w:r>
            <w:proofErr w:type="spellStart"/>
            <w:r w:rsidRPr="00D034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Андегский</w:t>
            </w:r>
            <w:proofErr w:type="spellEnd"/>
            <w:r w:rsidRPr="00D034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сельсовет» НАО от 31.12.2015 г. № 66, </w:t>
            </w:r>
            <w:r w:rsidRPr="00D034C1">
              <w:rPr>
                <w:rFonts w:ascii="Times New Roman" w:hAnsi="Times New Roman"/>
                <w:b/>
                <w:bCs/>
                <w:sz w:val="20"/>
                <w:szCs w:val="20"/>
              </w:rPr>
              <w:t>не превышает 20 процентов</w:t>
            </w:r>
            <w:r w:rsidRPr="00D034C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6D6A44C6" w14:textId="77777777" w:rsidR="00D034C1" w:rsidRDefault="00D034C1" w:rsidP="00D034C1">
      <w:pPr>
        <w:pStyle w:val="ConsTitle"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14:paraId="5D551287" w14:textId="2E116C08" w:rsidR="00D034C1" w:rsidRPr="00D034C1" w:rsidRDefault="00D034C1" w:rsidP="00D034C1">
      <w:pPr>
        <w:pStyle w:val="ConsTitle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034C1">
        <w:rPr>
          <w:rFonts w:ascii="Times New Roman" w:hAnsi="Times New Roman" w:cs="Times New Roman"/>
          <w:sz w:val="18"/>
          <w:szCs w:val="18"/>
        </w:rPr>
        <w:t>АДМИНИСТРАЦИЯ МУНИЦИПАЛЬНОГО ОБРАЗОВАНИЯ</w:t>
      </w:r>
    </w:p>
    <w:p w14:paraId="23B4B36A" w14:textId="77777777" w:rsidR="00D034C1" w:rsidRPr="00D034C1" w:rsidRDefault="00D034C1" w:rsidP="00D034C1">
      <w:pPr>
        <w:pStyle w:val="ConsTitle"/>
        <w:ind w:right="0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D034C1">
        <w:rPr>
          <w:rFonts w:ascii="Times New Roman" w:hAnsi="Times New Roman" w:cs="Times New Roman"/>
          <w:sz w:val="18"/>
          <w:szCs w:val="18"/>
        </w:rPr>
        <w:t xml:space="preserve"> «АНДЕГСКИЙ</w:t>
      </w:r>
      <w:r w:rsidRPr="00D034C1">
        <w:rPr>
          <w:rFonts w:ascii="Times New Roman" w:hAnsi="Times New Roman" w:cs="Times New Roman"/>
          <w:caps/>
          <w:sz w:val="18"/>
          <w:szCs w:val="18"/>
        </w:rPr>
        <w:t xml:space="preserve"> сельсовет»  </w:t>
      </w:r>
    </w:p>
    <w:p w14:paraId="6653B256" w14:textId="77777777" w:rsidR="00D034C1" w:rsidRPr="00D034C1" w:rsidRDefault="00D034C1" w:rsidP="00D034C1">
      <w:pPr>
        <w:pStyle w:val="ConsTitle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034C1">
        <w:rPr>
          <w:rFonts w:ascii="Times New Roman" w:hAnsi="Times New Roman" w:cs="Times New Roman"/>
          <w:sz w:val="18"/>
          <w:szCs w:val="18"/>
        </w:rPr>
        <w:t>НЕНЕЦКОГО АВТОНОМНОГО ОКРУГА</w:t>
      </w:r>
    </w:p>
    <w:p w14:paraId="33ED7C5D" w14:textId="77777777" w:rsidR="00D034C1" w:rsidRPr="00D034C1" w:rsidRDefault="00D034C1" w:rsidP="00D034C1">
      <w:pPr>
        <w:pStyle w:val="ConsTitle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034C1">
        <w:rPr>
          <w:rFonts w:ascii="Times New Roman" w:hAnsi="Times New Roman" w:cs="Times New Roman"/>
          <w:sz w:val="18"/>
          <w:szCs w:val="18"/>
        </w:rPr>
        <w:t>ПОСТАНОВЛЕНИЕ</w:t>
      </w:r>
    </w:p>
    <w:p w14:paraId="38C8BD93" w14:textId="77777777" w:rsidR="00D034C1" w:rsidRPr="00D034C1" w:rsidRDefault="00D034C1" w:rsidP="00D034C1">
      <w:pPr>
        <w:pStyle w:val="ConsTitle"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D034C1">
        <w:rPr>
          <w:rFonts w:ascii="Times New Roman" w:hAnsi="Times New Roman" w:cs="Times New Roman"/>
          <w:b w:val="0"/>
          <w:sz w:val="20"/>
          <w:szCs w:val="20"/>
        </w:rPr>
        <w:t>от 03.07.2020 г. № 28</w:t>
      </w:r>
      <w:r w:rsidRPr="00D034C1">
        <w:rPr>
          <w:rFonts w:ascii="Times New Roman" w:hAnsi="Times New Roman" w:cs="Times New Roman"/>
          <w:b w:val="0"/>
          <w:sz w:val="20"/>
          <w:szCs w:val="20"/>
        </w:rPr>
        <w:br/>
        <w:t>________________________</w:t>
      </w:r>
    </w:p>
    <w:p w14:paraId="081D7650" w14:textId="77777777" w:rsidR="00D034C1" w:rsidRPr="00D034C1" w:rsidRDefault="00D034C1" w:rsidP="00D034C1">
      <w:pPr>
        <w:pStyle w:val="ConsTitle"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D034C1">
        <w:rPr>
          <w:rFonts w:ascii="Times New Roman" w:hAnsi="Times New Roman" w:cs="Times New Roman"/>
          <w:b w:val="0"/>
          <w:sz w:val="20"/>
          <w:szCs w:val="20"/>
        </w:rPr>
        <w:t xml:space="preserve">д. </w:t>
      </w:r>
      <w:proofErr w:type="spellStart"/>
      <w:r w:rsidRPr="00D034C1">
        <w:rPr>
          <w:rFonts w:ascii="Times New Roman" w:hAnsi="Times New Roman" w:cs="Times New Roman"/>
          <w:b w:val="0"/>
          <w:sz w:val="20"/>
          <w:szCs w:val="20"/>
        </w:rPr>
        <w:t>Андег</w:t>
      </w:r>
      <w:proofErr w:type="spellEnd"/>
      <w:r w:rsidRPr="00D034C1">
        <w:rPr>
          <w:rFonts w:ascii="Times New Roman" w:hAnsi="Times New Roman" w:cs="Times New Roman"/>
          <w:b w:val="0"/>
          <w:sz w:val="20"/>
          <w:szCs w:val="20"/>
        </w:rPr>
        <w:t>, НАО</w:t>
      </w:r>
    </w:p>
    <w:p w14:paraId="6D50A098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«Об утверждении требований к порядку разработки</w:t>
      </w:r>
    </w:p>
    <w:p w14:paraId="492DD6A3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 и принятию правовых актов о нормировании в сфере </w:t>
      </w:r>
    </w:p>
    <w:p w14:paraId="7E9008F2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закупок для обеспечения муниципальных нужд органов </w:t>
      </w:r>
    </w:p>
    <w:p w14:paraId="76B43508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местного самоуправления муниципального образования </w:t>
      </w:r>
    </w:p>
    <w:p w14:paraId="7A635D54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округа, </w:t>
      </w:r>
    </w:p>
    <w:p w14:paraId="51004F3C" w14:textId="77777777" w:rsidR="00D034C1" w:rsidRPr="00D034C1" w:rsidRDefault="00D034C1" w:rsidP="00D034C1">
      <w:pPr>
        <w:tabs>
          <w:tab w:val="left" w:pos="-284"/>
        </w:tabs>
        <w:spacing w:after="0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содержанию указанных актов и обеспечению их исполнения»</w:t>
      </w:r>
    </w:p>
    <w:p w14:paraId="13EC840C" w14:textId="77777777" w:rsidR="00D034C1" w:rsidRPr="00D034C1" w:rsidRDefault="00D034C1" w:rsidP="00D034C1">
      <w:pPr>
        <w:tabs>
          <w:tab w:val="left" w:pos="-284"/>
        </w:tabs>
        <w:spacing w:after="0"/>
        <w:ind w:firstLine="48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В соответствии с частью 4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постановляет:</w:t>
      </w:r>
    </w:p>
    <w:p w14:paraId="73926C44" w14:textId="77777777" w:rsidR="00D034C1" w:rsidRPr="00D034C1" w:rsidRDefault="00D034C1" w:rsidP="00D034C1">
      <w:pPr>
        <w:tabs>
          <w:tab w:val="left" w:pos="-284"/>
        </w:tabs>
        <w:spacing w:after="0"/>
        <w:ind w:firstLine="48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1. Утвердить прилагаемые требования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округа, содержанию указанных актов и обеспечению их исполнения.</w:t>
      </w:r>
    </w:p>
    <w:p w14:paraId="5350577A" w14:textId="77777777" w:rsidR="00D034C1" w:rsidRPr="00D034C1" w:rsidRDefault="00D034C1" w:rsidP="00D034C1">
      <w:pPr>
        <w:tabs>
          <w:tab w:val="left" w:pos="-284"/>
        </w:tabs>
        <w:spacing w:after="0"/>
        <w:ind w:firstLine="487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2. Настоящее постановление вступает в силу с 1 января 2016 года.</w:t>
      </w:r>
    </w:p>
    <w:p w14:paraId="4C38B704" w14:textId="77777777" w:rsidR="00D034C1" w:rsidRPr="00D034C1" w:rsidRDefault="00D034C1" w:rsidP="00D034C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Глава муниципального образования  </w:t>
      </w:r>
    </w:p>
    <w:p w14:paraId="5FB09FC5" w14:textId="77777777" w:rsidR="00B825B8" w:rsidRDefault="00D034C1" w:rsidP="00B825B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«</w:t>
      </w:r>
      <w:proofErr w:type="spellStart"/>
      <w:proofErr w:type="gram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 сельсовет</w:t>
      </w:r>
      <w:proofErr w:type="gramEnd"/>
      <w:r w:rsidRPr="00D034C1">
        <w:rPr>
          <w:rFonts w:ascii="Times New Roman" w:hAnsi="Times New Roman"/>
          <w:sz w:val="20"/>
          <w:szCs w:val="20"/>
        </w:rPr>
        <w:t>» НАО:                                                        В.Ф. Абакумов</w:t>
      </w:r>
      <w:r w:rsidR="00B825B8">
        <w:rPr>
          <w:rFonts w:ascii="Times New Roman" w:hAnsi="Times New Roman"/>
          <w:sz w:val="20"/>
          <w:szCs w:val="20"/>
        </w:rPr>
        <w:t>а</w:t>
      </w:r>
      <w:r w:rsidR="00B825B8" w:rsidRPr="00B825B8">
        <w:rPr>
          <w:rFonts w:ascii="Times New Roman" w:hAnsi="Times New Roman"/>
          <w:sz w:val="20"/>
          <w:szCs w:val="20"/>
        </w:rPr>
        <w:t xml:space="preserve"> </w:t>
      </w:r>
    </w:p>
    <w:p w14:paraId="69C6BB67" w14:textId="77777777" w:rsidR="00B825B8" w:rsidRDefault="00B825B8" w:rsidP="00B825B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Постановлением Администрации</w:t>
      </w:r>
      <w:r w:rsidRPr="00B825B8">
        <w:rPr>
          <w:rFonts w:ascii="Times New Roman" w:hAnsi="Times New Roman"/>
          <w:sz w:val="20"/>
          <w:szCs w:val="20"/>
        </w:rPr>
        <w:t xml:space="preserve"> </w:t>
      </w:r>
    </w:p>
    <w:p w14:paraId="5B1C3486" w14:textId="7580D05F" w:rsidR="00B825B8" w:rsidRPr="00D034C1" w:rsidRDefault="00B825B8" w:rsidP="00B825B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14:paraId="32E24390" w14:textId="77777777" w:rsidR="00B825B8" w:rsidRDefault="00B825B8" w:rsidP="00B825B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</w:t>
      </w:r>
    </w:p>
    <w:p w14:paraId="62E9B863" w14:textId="11061F0F" w:rsidR="00B825B8" w:rsidRPr="00D034C1" w:rsidRDefault="00B825B8" w:rsidP="00B825B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Ненецкого автономного округа</w:t>
      </w:r>
    </w:p>
    <w:p w14:paraId="6E327580" w14:textId="77777777" w:rsidR="00B825B8" w:rsidRPr="00D034C1" w:rsidRDefault="00B825B8" w:rsidP="00B825B8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034C1">
        <w:rPr>
          <w:rFonts w:ascii="Times New Roman" w:hAnsi="Times New Roman"/>
          <w:sz w:val="20"/>
          <w:szCs w:val="20"/>
        </w:rPr>
        <w:t>от  03</w:t>
      </w:r>
      <w:proofErr w:type="gramEnd"/>
      <w:r w:rsidRPr="00D034C1">
        <w:rPr>
          <w:rFonts w:ascii="Times New Roman" w:hAnsi="Times New Roman"/>
          <w:sz w:val="20"/>
          <w:szCs w:val="20"/>
        </w:rPr>
        <w:t xml:space="preserve">   июля  2020  г. № 28</w:t>
      </w:r>
    </w:p>
    <w:p w14:paraId="5DFC1B6F" w14:textId="3B53984A" w:rsidR="00B825B8" w:rsidRPr="00D034C1" w:rsidRDefault="00B825B8" w:rsidP="00B825B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8BEAFEA" w14:textId="6417E865" w:rsidR="00D034C1" w:rsidRPr="00B825B8" w:rsidRDefault="00D034C1" w:rsidP="00B825B8">
      <w:pPr>
        <w:spacing w:after="0"/>
        <w:jc w:val="both"/>
        <w:rPr>
          <w:rFonts w:ascii="Times New Roman" w:hAnsi="Times New Roman"/>
          <w:sz w:val="20"/>
          <w:szCs w:val="20"/>
        </w:rPr>
        <w:sectPr w:rsidR="00D034C1" w:rsidRPr="00B825B8" w:rsidSect="00D034C1">
          <w:pgSz w:w="16838" w:h="11906" w:orient="landscape"/>
          <w:pgMar w:top="567" w:right="1135" w:bottom="568" w:left="1134" w:header="708" w:footer="708" w:gutter="0"/>
          <w:cols w:space="720"/>
        </w:sectPr>
      </w:pPr>
    </w:p>
    <w:p w14:paraId="6314AD56" w14:textId="0E8D8E46" w:rsidR="00D034C1" w:rsidRPr="00D034C1" w:rsidRDefault="00D034C1" w:rsidP="00D034C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20E73D3" w14:textId="77777777" w:rsidR="00D034C1" w:rsidRPr="00B825B8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825B8">
        <w:rPr>
          <w:rFonts w:ascii="Times New Roman" w:hAnsi="Times New Roman"/>
          <w:b/>
          <w:sz w:val="18"/>
          <w:szCs w:val="18"/>
        </w:rPr>
        <w:t>ТРЕБОВАНИЯ</w:t>
      </w:r>
    </w:p>
    <w:p w14:paraId="5F7E57EB" w14:textId="77777777" w:rsidR="00D034C1" w:rsidRPr="00B825B8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825B8">
        <w:rPr>
          <w:rFonts w:ascii="Times New Roman" w:hAnsi="Times New Roman"/>
          <w:b/>
          <w:sz w:val="18"/>
          <w:szCs w:val="18"/>
        </w:rPr>
        <w:t>К ПОРЯДКУ РАЗРАБОТКИ И ПРИНЯТИЮ ПРАВОВЫХ АКТОВ О</w:t>
      </w:r>
    </w:p>
    <w:p w14:paraId="47814529" w14:textId="0DB40231" w:rsidR="00D034C1" w:rsidRPr="00B825B8" w:rsidRDefault="00D034C1" w:rsidP="00D034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825B8">
        <w:rPr>
          <w:rFonts w:ascii="Times New Roman" w:hAnsi="Times New Roman"/>
          <w:b/>
          <w:sz w:val="18"/>
          <w:szCs w:val="18"/>
        </w:rPr>
        <w:t>НОРМИРОВАНИИ В СФЕРЕ ЗАКУПОК ДЛЯ ОБЕСПЕЧЕНИЯ МУНИЦИПАЛЬНЫХ НУЖД ОРГАНОВ МЕСТНОГО САМОУПРАВЛЕНИЯ МУНИЦИПАЛЬНОГО ОБРАЗОВАНИЯ «АНДЕГСКИЙ СЕЛЬСОВЕТ» НЕНЕЦКОГО АВТОНОМНОГО ОКРУГА, СОДЕРЖАНИЮ УКАЗАННЫХ АКТОВ И ОБЕСПЕЧЕНИЮ ИХ ИСПОЛНЕНИЯ</w:t>
      </w:r>
    </w:p>
    <w:p w14:paraId="45470B2A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1. Настоящие Требования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округа, содержанию указанных актов и обеспечению их исполнения (далее – Требования) определяют порядок разработки и принятия, содержание, обеспечение исполнения следующих правовых актов:</w:t>
      </w:r>
    </w:p>
    <w:p w14:paraId="518418DB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а) Администрации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(далее – Администрация муниципального образования), утверждающих:</w:t>
      </w:r>
    </w:p>
    <w:p w14:paraId="53BA7827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правила определения требований к закупаемым органами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14:paraId="33A04DE8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правила определения нормативных затрат на обеспечение функций органов местного самоуправления (включая подведомственные казенные учреждения);</w:t>
      </w:r>
    </w:p>
    <w:p w14:paraId="27D979AD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б) Органов местного самоуправления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 (далее – органы местного самоуправления муниципального образования), утверждающих:</w:t>
      </w:r>
    </w:p>
    <w:p w14:paraId="5D1DA4C2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нормативные затраты на обеспечение функций органов местного самоуправления муниципального образования (включая подведомственные казенные учреждения);</w:t>
      </w:r>
    </w:p>
    <w:p w14:paraId="5546882F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14:paraId="0DE34786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2. Правовые акты, указанные в </w:t>
      </w:r>
      <w:hyperlink r:id="rId21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разрабатываются в форме проектов правовых актов в соответствии с Уставом муниципального образования «</w:t>
      </w:r>
      <w:proofErr w:type="spellStart"/>
      <w:r w:rsidRPr="00D034C1">
        <w:rPr>
          <w:rFonts w:ascii="Times New Roman" w:hAnsi="Times New Roman"/>
          <w:sz w:val="20"/>
          <w:szCs w:val="20"/>
        </w:rPr>
        <w:t>Андегский</w:t>
      </w:r>
      <w:proofErr w:type="spellEnd"/>
      <w:r w:rsidRPr="00D034C1">
        <w:rPr>
          <w:rFonts w:ascii="Times New Roman" w:hAnsi="Times New Roman"/>
          <w:sz w:val="20"/>
          <w:szCs w:val="20"/>
        </w:rPr>
        <w:t xml:space="preserve"> сельсовет» Ненецкого автономного округа.</w:t>
      </w:r>
    </w:p>
    <w:p w14:paraId="633B87FD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3. Согласование и утверждение правовых актов, указанных в </w:t>
      </w:r>
      <w:hyperlink r:id="rId22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осуществляется в порядке, определенном инструкцией по делопроизводству в соответствующем органе местного самоуправления муниципального образования.</w:t>
      </w:r>
    </w:p>
    <w:p w14:paraId="7DDCEA78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4. Содержание правовых актов, указанных в </w:t>
      </w:r>
      <w:hyperlink r:id="rId23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должно соответствовать требованиям, установленным общими </w:t>
      </w:r>
      <w:hyperlink r:id="rId24" w:history="1">
        <w:r w:rsidRPr="00D034C1">
          <w:rPr>
            <w:rStyle w:val="a7"/>
            <w:rFonts w:ascii="Times New Roman" w:hAnsi="Times New Roman"/>
            <w:sz w:val="20"/>
            <w:szCs w:val="20"/>
          </w:rPr>
          <w:t>требованиями</w:t>
        </w:r>
      </w:hyperlink>
      <w:r w:rsidRPr="00D034C1">
        <w:rPr>
          <w:rFonts w:ascii="Times New Roman" w:hAnsi="Times New Roman"/>
          <w:sz w:val="20"/>
          <w:szCs w:val="20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14:paraId="1F1BFD93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5. Правовые акты, указанные в </w:t>
      </w:r>
      <w:hyperlink r:id="rId25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подлежат утверждению до 01 июня текущего финансового года.</w:t>
      </w:r>
    </w:p>
    <w:p w14:paraId="0FDBAD2C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6. Органы местного самоуправления муниципального образования в течение 7 рабочих дней со дня утверждения правовых актов, указанных в </w:t>
      </w:r>
      <w:hyperlink r:id="rId26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14:paraId="798F305F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7. В случае если по решению органов местного самоуправления муниципального образования правовые акты, указанные в </w:t>
      </w:r>
      <w:hyperlink r:id="rId27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требуют изменений, то такие изменения осуществляются в порядке, установленном для их принятия.</w:t>
      </w:r>
    </w:p>
    <w:p w14:paraId="053F9FFB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8. Проекты правовых актов, указанных в </w:t>
      </w:r>
      <w:hyperlink r:id="rId28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подлежат обязательному обсуждению в целях осуществления общественного контроля.</w:t>
      </w:r>
    </w:p>
    <w:p w14:paraId="74E91036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9. В целях осуществления общественного контроля проекты правовых актов, указанных в </w:t>
      </w:r>
      <w:hyperlink r:id="rId29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размещаются исполнителями указанных проектов на официальном сайте Администрации муниципального образования http://</w:t>
      </w:r>
      <w:proofErr w:type="spellStart"/>
      <w:r w:rsidRPr="00D034C1">
        <w:rPr>
          <w:rFonts w:ascii="Times New Roman" w:hAnsi="Times New Roman"/>
          <w:sz w:val="20"/>
          <w:szCs w:val="20"/>
          <w:lang w:val="en-US"/>
        </w:rPr>
        <w:t>andegnao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  <w:proofErr w:type="spellStart"/>
      <w:r w:rsidRPr="00D034C1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D034C1">
        <w:rPr>
          <w:rFonts w:ascii="Times New Roman" w:hAnsi="Times New Roman"/>
          <w:i/>
          <w:sz w:val="20"/>
          <w:szCs w:val="20"/>
        </w:rPr>
        <w:t>.</w:t>
      </w:r>
    </w:p>
    <w:p w14:paraId="2C1FD204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10. Срок проведения обсуждения в целях общественного контроля устанавливается органами местного самоуправления муниципального образования и не может быть менее 7 календарных дней со дня размещения проектов правовых актов, указанных в </w:t>
      </w:r>
      <w:hyperlink r:id="rId30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на официальном сайте Администрации муниципального образования http:// </w:t>
      </w:r>
      <w:proofErr w:type="spellStart"/>
      <w:r w:rsidRPr="00D034C1">
        <w:rPr>
          <w:rFonts w:ascii="Times New Roman" w:hAnsi="Times New Roman"/>
          <w:sz w:val="20"/>
          <w:szCs w:val="20"/>
          <w:lang w:val="en-US"/>
        </w:rPr>
        <w:t>andegnao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  <w:proofErr w:type="spellStart"/>
      <w:r w:rsidRPr="00D034C1">
        <w:rPr>
          <w:rFonts w:ascii="Times New Roman" w:hAnsi="Times New Roman"/>
          <w:sz w:val="20"/>
          <w:szCs w:val="20"/>
        </w:rPr>
        <w:t>ru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</w:p>
    <w:p w14:paraId="5BC8BA98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11. Органы местного самоуправления муниципального образования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органами, в соответствии с законодательством Российской Федерации о порядке рассмотрения обращений граждан.</w:t>
      </w:r>
    </w:p>
    <w:p w14:paraId="3EAB3C93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12. Органы местного самоуправления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муниципального образования http:// </w:t>
      </w:r>
      <w:proofErr w:type="spellStart"/>
      <w:r w:rsidRPr="00D034C1">
        <w:rPr>
          <w:rFonts w:ascii="Times New Roman" w:hAnsi="Times New Roman"/>
          <w:sz w:val="20"/>
          <w:szCs w:val="20"/>
          <w:lang w:val="en-US"/>
        </w:rPr>
        <w:t>andegnao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  <w:proofErr w:type="spellStart"/>
      <w:r w:rsidRPr="00D034C1">
        <w:rPr>
          <w:rFonts w:ascii="Times New Roman" w:hAnsi="Times New Roman"/>
          <w:sz w:val="20"/>
          <w:szCs w:val="20"/>
        </w:rPr>
        <w:t>ru</w:t>
      </w:r>
      <w:proofErr w:type="spellEnd"/>
      <w:r w:rsidRPr="00D034C1">
        <w:rPr>
          <w:rFonts w:ascii="Times New Roman" w:hAnsi="Times New Roman"/>
          <w:sz w:val="20"/>
          <w:szCs w:val="20"/>
        </w:rPr>
        <w:t>.</w:t>
      </w:r>
    </w:p>
    <w:p w14:paraId="4A3FA7B2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 xml:space="preserve">13. 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актов, указанных в </w:t>
      </w:r>
      <w:hyperlink r:id="rId31" w:anchor="P36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пункте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с учетом предложений общественных объединений, юридических и физических лиц.</w:t>
      </w:r>
    </w:p>
    <w:p w14:paraId="07113EC5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lastRenderedPageBreak/>
        <w:t xml:space="preserve">14. Проекты правовых актов, указанных в </w:t>
      </w:r>
      <w:hyperlink r:id="rId32" w:anchor="P38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абзаце втором подпункта "а"</w:t>
        </w:r>
      </w:hyperlink>
      <w:r w:rsidRPr="00D034C1">
        <w:rPr>
          <w:rFonts w:ascii="Times New Roman" w:hAnsi="Times New Roman"/>
          <w:sz w:val="20"/>
          <w:szCs w:val="20"/>
        </w:rPr>
        <w:t xml:space="preserve"> и </w:t>
      </w:r>
      <w:hyperlink r:id="rId33" w:anchor="P42" w:history="1">
        <w:r w:rsidRPr="00D034C1">
          <w:rPr>
            <w:rStyle w:val="a7"/>
            <w:rFonts w:ascii="Times New Roman" w:hAnsi="Times New Roman"/>
            <w:sz w:val="20"/>
            <w:szCs w:val="20"/>
          </w:rPr>
          <w:t>абзаце третьем подпункта "б" пункта 1</w:t>
        </w:r>
      </w:hyperlink>
      <w:r w:rsidRPr="00D034C1">
        <w:rPr>
          <w:rFonts w:ascii="Times New Roman" w:hAnsi="Times New Roman"/>
          <w:sz w:val="20"/>
          <w:szCs w:val="20"/>
        </w:rPr>
        <w:t xml:space="preserve"> настоящих Требований, подлежат обязательному предварительному обсуждению на заседаниях общественных советов при органах местного самоуправления муниципального образования  (далее - общественные советы).</w:t>
      </w:r>
    </w:p>
    <w:p w14:paraId="3BA1BCA5" w14:textId="77777777" w:rsidR="00D034C1" w:rsidRPr="00D034C1" w:rsidRDefault="00D034C1" w:rsidP="00D034C1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D034C1">
        <w:rPr>
          <w:rFonts w:ascii="Times New Roman" w:hAnsi="Times New Roman"/>
          <w:sz w:val="20"/>
          <w:szCs w:val="20"/>
        </w:rPr>
        <w:t>Рассмотрение проектов правовых актов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</w:t>
      </w:r>
    </w:p>
    <w:p w14:paraId="27437324" w14:textId="77777777" w:rsidR="00D034C1" w:rsidRDefault="00D034C1" w:rsidP="00D034C1">
      <w:pPr>
        <w:shd w:val="clear" w:color="auto" w:fill="FFFFFF"/>
        <w:tabs>
          <w:tab w:val="left" w:pos="2434"/>
        </w:tabs>
        <w:ind w:left="-851"/>
        <w:jc w:val="center"/>
        <w:rPr>
          <w:rFonts w:eastAsia="Times New Roman"/>
          <w:b/>
          <w:bCs/>
          <w:color w:val="000000"/>
          <w:spacing w:val="47"/>
          <w:sz w:val="24"/>
          <w:szCs w:val="24"/>
          <w:lang w:eastAsia="ru-RU"/>
        </w:rPr>
      </w:pPr>
    </w:p>
    <w:p w14:paraId="63ADF5BA" w14:textId="61A5005F" w:rsidR="00001F11" w:rsidRPr="009F161A" w:rsidRDefault="00001F11" w:rsidP="00BD2B73">
      <w:pPr>
        <w:spacing w:after="0" w:line="240" w:lineRule="auto"/>
        <w:rPr>
          <w:rFonts w:ascii="Times New Roman" w:hAnsi="Times New Roman"/>
          <w:spacing w:val="-2"/>
        </w:rPr>
      </w:pPr>
    </w:p>
    <w:p w14:paraId="23B8DDB4" w14:textId="77777777"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14:paraId="061E02E8" w14:textId="77777777"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001F11" w14:paraId="7C5D7727" w14:textId="77777777" w:rsidTr="00001F11">
        <w:tc>
          <w:tcPr>
            <w:tcW w:w="10705" w:type="dxa"/>
          </w:tcPr>
          <w:p w14:paraId="486240D1" w14:textId="4C71F5DA" w:rsidR="00001F11" w:rsidRDefault="00001F11" w:rsidP="00852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852630">
              <w:rPr>
                <w:rFonts w:ascii="Times New Roman" w:hAnsi="Times New Roman"/>
                <w:sz w:val="20"/>
                <w:szCs w:val="20"/>
              </w:rPr>
              <w:t>1</w:t>
            </w:r>
            <w:r w:rsidR="00B825B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B825B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B825B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>Издатель</w:t>
            </w:r>
            <w:proofErr w:type="gramEnd"/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14:paraId="28B0FC38" w14:textId="77777777"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C2EB8"/>
    <w:multiLevelType w:val="multilevel"/>
    <w:tmpl w:val="301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21" w15:restartNumberingAfterBreak="0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E406DA3"/>
    <w:multiLevelType w:val="hybridMultilevel"/>
    <w:tmpl w:val="481602A8"/>
    <w:lvl w:ilvl="0" w:tplc="56AEDB72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29" w15:restartNumberingAfterBreak="0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9" w15:restartNumberingAfterBreak="0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41" w15:restartNumberingAfterBreak="0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C9126F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11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32"/>
  </w:num>
  <w:num w:numId="14">
    <w:abstractNumId w:val="41"/>
  </w:num>
  <w:num w:numId="15">
    <w:abstractNumId w:val="31"/>
  </w:num>
  <w:num w:numId="16">
    <w:abstractNumId w:val="1"/>
  </w:num>
  <w:num w:numId="17">
    <w:abstractNumId w:val="49"/>
  </w:num>
  <w:num w:numId="18">
    <w:abstractNumId w:val="48"/>
  </w:num>
  <w:num w:numId="19">
    <w:abstractNumId w:val="42"/>
  </w:num>
  <w:num w:numId="20">
    <w:abstractNumId w:val="23"/>
  </w:num>
  <w:num w:numId="21">
    <w:abstractNumId w:val="8"/>
  </w:num>
  <w:num w:numId="22">
    <w:abstractNumId w:val="27"/>
  </w:num>
  <w:num w:numId="23">
    <w:abstractNumId w:val="34"/>
  </w:num>
  <w:num w:numId="24">
    <w:abstractNumId w:val="25"/>
  </w:num>
  <w:num w:numId="25">
    <w:abstractNumId w:val="22"/>
  </w:num>
  <w:num w:numId="26">
    <w:abstractNumId w:val="19"/>
  </w:num>
  <w:num w:numId="27">
    <w:abstractNumId w:val="21"/>
  </w:num>
  <w:num w:numId="28">
    <w:abstractNumId w:val="35"/>
  </w:num>
  <w:num w:numId="29">
    <w:abstractNumId w:val="6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0"/>
  </w:num>
  <w:num w:numId="35">
    <w:abstractNumId w:val="14"/>
  </w:num>
  <w:num w:numId="36">
    <w:abstractNumId w:val="39"/>
  </w:num>
  <w:num w:numId="37">
    <w:abstractNumId w:val="46"/>
  </w:num>
  <w:num w:numId="38">
    <w:abstractNumId w:val="36"/>
  </w:num>
  <w:num w:numId="39">
    <w:abstractNumId w:val="13"/>
  </w:num>
  <w:num w:numId="40">
    <w:abstractNumId w:val="29"/>
  </w:num>
  <w:num w:numId="41">
    <w:abstractNumId w:val="38"/>
  </w:num>
  <w:num w:numId="42">
    <w:abstractNumId w:val="4"/>
  </w:num>
  <w:num w:numId="43">
    <w:abstractNumId w:val="15"/>
  </w:num>
  <w:num w:numId="44">
    <w:abstractNumId w:val="10"/>
  </w:num>
  <w:num w:numId="45">
    <w:abstractNumId w:val="0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5E68"/>
    <w:rsid w:val="004A0426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825B8"/>
    <w:rsid w:val="00BD2B73"/>
    <w:rsid w:val="00BF71F3"/>
    <w:rsid w:val="00C84CD8"/>
    <w:rsid w:val="00CA5512"/>
    <w:rsid w:val="00CE1222"/>
    <w:rsid w:val="00CE1E9D"/>
    <w:rsid w:val="00CE772F"/>
    <w:rsid w:val="00D034C1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D4FE"/>
  <w15:docId w15:val="{E65ACF33-21A9-432E-89E3-C4585B15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D034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034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18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26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12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17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25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33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20" Type="http://schemas.openxmlformats.org/officeDocument/2006/relationships/hyperlink" Target="file:///C:\Users\&#1040;&#1076;&#1084;&#1080;&#1085;\Desktop\&#1053;&#1086;&#1074;&#1072;&#1103;%20&#1087;&#1072;&#1087;&#1082;&#1072;\27.docx" TargetMode="External"/><Relationship Id="rId29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11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24" Type="http://schemas.openxmlformats.org/officeDocument/2006/relationships/hyperlink" Target="consultantplus://offline/ref=E2BD30098CA58C067C8680ADC9E8A361F6255588BB45D44B3502C8D6413D1FF6690775062D649848q37AK" TargetMode="External"/><Relationship Id="rId32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23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28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10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19" Type="http://schemas.openxmlformats.org/officeDocument/2006/relationships/hyperlink" Target="file:///C:\Users\&#1040;&#1076;&#1084;&#1080;&#1085;\Desktop\&#1053;&#1086;&#1074;&#1072;&#1103;%20&#1087;&#1072;&#1087;&#1082;&#1072;\27.docx" TargetMode="External"/><Relationship Id="rId31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30098CA58C067C8680ADC9E8A361F6255588BB45D44B3502C8D6413D1FF6690775062D649848q37AK" TargetMode="External"/><Relationship Id="rId14" Type="http://schemas.openxmlformats.org/officeDocument/2006/relationships/hyperlink" Target="file:///C:\Users\&#1040;&#1076;&#1084;&#1080;&#1085;\Desktop\&#1053;&#1086;&#1074;&#1072;&#1103;%20&#1087;&#1072;&#1087;&#1082;&#1072;\26.doc" TargetMode="External"/><Relationship Id="rId22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27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30" Type="http://schemas.openxmlformats.org/officeDocument/2006/relationships/hyperlink" Target="file:///C:\Users\&#1040;&#1076;&#1084;&#1080;&#1085;\Desktop\&#1053;&#1086;&#1074;&#1072;&#1103;%20&#1087;&#1072;&#1087;&#1082;&#1072;\28.doc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C:\Users\&#1040;&#1076;&#1084;&#1080;&#1085;\Desktop\&#1053;&#1086;&#1074;&#1072;&#1103;%20&#1087;&#1072;&#1087;&#1082;&#1072;\2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4326-86CB-48A0-A8E4-BFA98C13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5470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Ольга Лефенко</cp:lastModifiedBy>
  <cp:revision>2</cp:revision>
  <cp:lastPrinted>2020-05-18T11:16:00Z</cp:lastPrinted>
  <dcterms:created xsi:type="dcterms:W3CDTF">2020-07-07T19:05:00Z</dcterms:created>
  <dcterms:modified xsi:type="dcterms:W3CDTF">2020-07-07T19:05:00Z</dcterms:modified>
</cp:coreProperties>
</file>