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BF" w:rsidRPr="008355AF" w:rsidRDefault="00A073BF" w:rsidP="00835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</w:rPr>
      </w:pPr>
      <w:r w:rsidRPr="004D38D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АДМИНИСТРАЦИЯ МУНИЦИПАЛЬНОГО ОБРАЗОВАНИЯ</w:t>
      </w: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</w:rPr>
      </w:pPr>
      <w:r w:rsidRPr="004D38D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«АНДЕГСКИЙ СЕЛЬСОВЕТ»</w:t>
      </w: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</w:rPr>
      </w:pPr>
      <w:r w:rsidRPr="004D38D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НЕНЕЦКОГО АВТООНОМНОГО ОКРУГА</w:t>
      </w: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4D38D5" w:rsidRPr="004D38D5" w:rsidRDefault="004D38D5" w:rsidP="004D38D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sz w:val="24"/>
          <w:szCs w:val="24"/>
        </w:rPr>
      </w:pPr>
      <w:r w:rsidRPr="004D38D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ПОСТАНОВЛЕНИЕ</w:t>
      </w:r>
    </w:p>
    <w:p w:rsidR="004D38D5" w:rsidRPr="004D38D5" w:rsidRDefault="004D38D5" w:rsidP="004D38D5">
      <w:pPr>
        <w:shd w:val="clear" w:color="auto" w:fill="FFFFFF"/>
        <w:spacing w:before="240" w:after="0" w:line="240" w:lineRule="auto"/>
        <w:ind w:left="53"/>
        <w:rPr>
          <w:rFonts w:ascii="Times New Roman" w:eastAsia="Times New Roman" w:hAnsi="Times New Roman"/>
          <w:sz w:val="28"/>
          <w:szCs w:val="28"/>
        </w:rPr>
      </w:pPr>
    </w:p>
    <w:p w:rsidR="004D38D5" w:rsidRPr="004D38D5" w:rsidRDefault="004D38D5" w:rsidP="004D38D5">
      <w:pPr>
        <w:shd w:val="clear" w:color="auto" w:fill="FFFFFF"/>
        <w:spacing w:before="240" w:after="0" w:line="240" w:lineRule="auto"/>
        <w:ind w:left="53"/>
        <w:rPr>
          <w:rFonts w:ascii="Times New Roman" w:eastAsia="Times New Roman" w:hAnsi="Times New Roman"/>
          <w:sz w:val="24"/>
          <w:szCs w:val="24"/>
        </w:rPr>
      </w:pPr>
      <w:r w:rsidRPr="004D38D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E732B">
        <w:rPr>
          <w:rFonts w:ascii="Times New Roman" w:eastAsia="Times New Roman" w:hAnsi="Times New Roman"/>
          <w:sz w:val="24"/>
          <w:szCs w:val="24"/>
        </w:rPr>
        <w:t>06</w:t>
      </w:r>
      <w:r w:rsidRPr="004D38D5">
        <w:rPr>
          <w:rFonts w:ascii="Times New Roman" w:eastAsia="Times New Roman" w:hAnsi="Times New Roman"/>
          <w:sz w:val="24"/>
          <w:szCs w:val="24"/>
        </w:rPr>
        <w:t>.</w:t>
      </w:r>
      <w:r w:rsidR="009E732B">
        <w:rPr>
          <w:rFonts w:ascii="Times New Roman" w:eastAsia="Times New Roman" w:hAnsi="Times New Roman"/>
          <w:sz w:val="24"/>
          <w:szCs w:val="24"/>
        </w:rPr>
        <w:t>08</w:t>
      </w:r>
      <w:r w:rsidRPr="004D38D5">
        <w:rPr>
          <w:rFonts w:ascii="Times New Roman" w:eastAsia="Times New Roman" w:hAnsi="Times New Roman"/>
          <w:sz w:val="24"/>
          <w:szCs w:val="24"/>
        </w:rPr>
        <w:t>.201</w:t>
      </w:r>
      <w:r w:rsidR="009E732B">
        <w:rPr>
          <w:rFonts w:ascii="Times New Roman" w:eastAsia="Times New Roman" w:hAnsi="Times New Roman"/>
          <w:sz w:val="24"/>
          <w:szCs w:val="24"/>
        </w:rPr>
        <w:t>8</w:t>
      </w:r>
      <w:r w:rsidRPr="004D38D5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9E732B">
        <w:rPr>
          <w:rFonts w:ascii="Times New Roman" w:eastAsia="Times New Roman" w:hAnsi="Times New Roman"/>
          <w:sz w:val="24"/>
          <w:szCs w:val="24"/>
        </w:rPr>
        <w:t>30</w:t>
      </w:r>
      <w:r w:rsidRPr="004D38D5">
        <w:rPr>
          <w:rFonts w:ascii="Times New Roman" w:eastAsia="Times New Roman" w:hAnsi="Times New Roman"/>
          <w:sz w:val="24"/>
          <w:szCs w:val="24"/>
        </w:rPr>
        <w:br/>
        <w:t>_________________________</w:t>
      </w:r>
      <w:r w:rsidRPr="004D38D5">
        <w:rPr>
          <w:rFonts w:ascii="Times New Roman" w:eastAsia="Times New Roman" w:hAnsi="Times New Roman"/>
          <w:sz w:val="24"/>
          <w:szCs w:val="24"/>
        </w:rPr>
        <w:br/>
        <w:t>д. Андег, НАО</w:t>
      </w:r>
    </w:p>
    <w:p w:rsidR="008355AF" w:rsidRPr="008355AF" w:rsidRDefault="008355AF" w:rsidP="00835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8D5" w:rsidRDefault="004D38D5" w:rsidP="004D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>О</w:t>
      </w:r>
      <w:r w:rsidR="008355AF" w:rsidRPr="008355AF">
        <w:rPr>
          <w:rFonts w:ascii="Times New Roman" w:hAnsi="Times New Roman"/>
          <w:sz w:val="24"/>
          <w:szCs w:val="24"/>
        </w:rPr>
        <w:t xml:space="preserve">б утверждении Правил внутреннего трудового </w:t>
      </w:r>
    </w:p>
    <w:p w:rsidR="008355AF" w:rsidRDefault="004D38D5" w:rsidP="004D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355AF" w:rsidRPr="008355AF">
        <w:rPr>
          <w:rFonts w:ascii="Times New Roman" w:hAnsi="Times New Roman"/>
          <w:sz w:val="24"/>
          <w:szCs w:val="24"/>
        </w:rPr>
        <w:t>аспорядка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="009E732B">
        <w:rPr>
          <w:rFonts w:ascii="Times New Roman" w:hAnsi="Times New Roman"/>
          <w:sz w:val="24"/>
          <w:szCs w:val="24"/>
        </w:rPr>
        <w:t xml:space="preserve">работников администрации </w:t>
      </w:r>
    </w:p>
    <w:p w:rsidR="009E732B" w:rsidRDefault="009E732B" w:rsidP="004D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«Андегский сельсовет»</w:t>
      </w:r>
    </w:p>
    <w:p w:rsidR="009E732B" w:rsidRPr="008355AF" w:rsidRDefault="009E732B" w:rsidP="004D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8355AF" w:rsidRPr="008355AF" w:rsidRDefault="008355AF" w:rsidP="00835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5AF" w:rsidRPr="008355AF" w:rsidRDefault="008355AF" w:rsidP="008355AF">
      <w:pPr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9F2F21" w:rsidRPr="008355AF" w:rsidRDefault="009F2F21" w:rsidP="00835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F21" w:rsidRPr="009E732B" w:rsidRDefault="009E732B" w:rsidP="009E73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189 Трудового кодекса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F2F21" w:rsidRPr="009E732B">
        <w:rPr>
          <w:rFonts w:ascii="Times New Roman" w:hAnsi="Times New Roman"/>
          <w:sz w:val="24"/>
          <w:szCs w:val="24"/>
        </w:rPr>
        <w:t>,</w:t>
      </w:r>
      <w:proofErr w:type="gramEnd"/>
      <w:r w:rsidR="009F2F21" w:rsidRPr="009E732B">
        <w:rPr>
          <w:rFonts w:ascii="Times New Roman" w:hAnsi="Times New Roman"/>
          <w:sz w:val="24"/>
          <w:szCs w:val="24"/>
        </w:rPr>
        <w:t xml:space="preserve">  </w:t>
      </w:r>
      <w:r w:rsidR="004D38D5" w:rsidRPr="009E732B">
        <w:rPr>
          <w:rFonts w:ascii="Times New Roman" w:hAnsi="Times New Roman"/>
          <w:sz w:val="24"/>
          <w:szCs w:val="24"/>
        </w:rPr>
        <w:t>ПОСТАНОВЛЯЮ:</w:t>
      </w:r>
    </w:p>
    <w:p w:rsidR="009F2F21" w:rsidRPr="008355AF" w:rsidRDefault="00476F15" w:rsidP="004D38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D38D5">
        <w:rPr>
          <w:rFonts w:ascii="Times New Roman" w:hAnsi="Times New Roman"/>
          <w:sz w:val="24"/>
          <w:szCs w:val="24"/>
        </w:rPr>
        <w:t xml:space="preserve">                     </w:t>
      </w:r>
    </w:p>
    <w:p w:rsidR="00A073BF" w:rsidRPr="008355AF" w:rsidRDefault="00A073BF" w:rsidP="004D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>1. Утвердить</w:t>
      </w:r>
      <w:r w:rsidR="009E732B">
        <w:rPr>
          <w:rFonts w:ascii="Times New Roman" w:hAnsi="Times New Roman"/>
          <w:sz w:val="24"/>
          <w:szCs w:val="24"/>
        </w:rPr>
        <w:t xml:space="preserve"> прилагаемые</w:t>
      </w:r>
      <w:r w:rsidRPr="008355AF">
        <w:rPr>
          <w:rFonts w:ascii="Times New Roman" w:hAnsi="Times New Roman"/>
          <w:sz w:val="24"/>
          <w:szCs w:val="24"/>
        </w:rPr>
        <w:t xml:space="preserve"> Правила внутреннего трудового</w:t>
      </w:r>
      <w:r w:rsidR="004D38D5">
        <w:rPr>
          <w:rFonts w:ascii="Times New Roman" w:hAnsi="Times New Roman"/>
          <w:sz w:val="24"/>
          <w:szCs w:val="24"/>
        </w:rPr>
        <w:t xml:space="preserve"> распорядка</w:t>
      </w:r>
      <w:r w:rsidRPr="008355AF">
        <w:rPr>
          <w:rFonts w:ascii="Times New Roman" w:hAnsi="Times New Roman"/>
          <w:sz w:val="24"/>
          <w:szCs w:val="24"/>
        </w:rPr>
        <w:t xml:space="preserve"> </w:t>
      </w:r>
      <w:r w:rsidR="004D38D5">
        <w:rPr>
          <w:rFonts w:ascii="Times New Roman" w:hAnsi="Times New Roman"/>
          <w:sz w:val="24"/>
          <w:szCs w:val="24"/>
        </w:rPr>
        <w:t>администрации муниципального образования «Андегский сельсовет» Ненецкого автономного округа</w:t>
      </w:r>
    </w:p>
    <w:p w:rsidR="00A073BF" w:rsidRPr="008355AF" w:rsidRDefault="00A073BF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3BF" w:rsidRPr="008355AF" w:rsidRDefault="00A073BF" w:rsidP="009E7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 xml:space="preserve">2. </w:t>
      </w:r>
      <w:r w:rsidR="009E732B">
        <w:rPr>
          <w:rFonts w:ascii="Times New Roman" w:hAnsi="Times New Roman"/>
          <w:sz w:val="24"/>
          <w:szCs w:val="24"/>
        </w:rPr>
        <w:t xml:space="preserve">Специалисту администрации муниципального образования «Андегский сельсовет» Ненецкого автономного округа Антоняк Е.Н. ознакомить под роспись работников администрации муниципального образования «Андегский сельсовет» Ненецкого автономного округа с прилагаемыми Правилами. </w:t>
      </w:r>
    </w:p>
    <w:p w:rsidR="00A073BF" w:rsidRPr="008355AF" w:rsidRDefault="00A073BF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342" w:rsidRDefault="002130AC" w:rsidP="004D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5AF">
        <w:rPr>
          <w:rFonts w:ascii="Times New Roman" w:hAnsi="Times New Roman"/>
          <w:sz w:val="24"/>
          <w:szCs w:val="24"/>
        </w:rPr>
        <w:t xml:space="preserve">3. </w:t>
      </w:r>
      <w:r w:rsidR="002E5F7A">
        <w:rPr>
          <w:rFonts w:ascii="Times New Roman" w:hAnsi="Times New Roman"/>
          <w:sz w:val="24"/>
          <w:szCs w:val="24"/>
        </w:rPr>
        <w:t>Считать утратившим силу постановление главы МО «Андегский сельсовет» НАО «Об утверждении Правил внутреннего трудового распорядка и введение их в действие» от 16.10.2012 № 24а</w:t>
      </w:r>
      <w:r w:rsidR="00A073BF" w:rsidRPr="008355AF">
        <w:rPr>
          <w:rFonts w:ascii="Times New Roman" w:hAnsi="Times New Roman"/>
          <w:sz w:val="24"/>
          <w:szCs w:val="24"/>
        </w:rPr>
        <w:t xml:space="preserve">. </w:t>
      </w:r>
    </w:p>
    <w:p w:rsidR="00DF1342" w:rsidRDefault="00DF1342" w:rsidP="00DF13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3BF" w:rsidRPr="008355AF" w:rsidRDefault="00DF1342" w:rsidP="00821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3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2F21" w:rsidRPr="008355AF">
        <w:rPr>
          <w:rFonts w:ascii="Times New Roman" w:hAnsi="Times New Roman"/>
          <w:sz w:val="24"/>
          <w:szCs w:val="24"/>
        </w:rPr>
        <w:t xml:space="preserve">Контроль </w:t>
      </w:r>
      <w:r w:rsidR="002E5F7A">
        <w:rPr>
          <w:rFonts w:ascii="Times New Roman" w:hAnsi="Times New Roman"/>
          <w:sz w:val="24"/>
          <w:szCs w:val="24"/>
        </w:rPr>
        <w:t>за</w:t>
      </w:r>
      <w:proofErr w:type="gramEnd"/>
      <w:r w:rsidR="009F2F21" w:rsidRPr="008355AF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2E5F7A">
        <w:rPr>
          <w:rFonts w:ascii="Times New Roman" w:hAnsi="Times New Roman"/>
          <w:sz w:val="24"/>
          <w:szCs w:val="24"/>
        </w:rPr>
        <w:t>постановления</w:t>
      </w:r>
      <w:r w:rsidR="009F2F21" w:rsidRPr="008355AF">
        <w:rPr>
          <w:rFonts w:ascii="Times New Roman" w:hAnsi="Times New Roman"/>
          <w:sz w:val="24"/>
          <w:szCs w:val="24"/>
        </w:rPr>
        <w:t xml:space="preserve">  </w:t>
      </w:r>
      <w:r w:rsidR="002E5F7A">
        <w:rPr>
          <w:rFonts w:ascii="Times New Roman" w:hAnsi="Times New Roman"/>
          <w:sz w:val="24"/>
          <w:szCs w:val="24"/>
        </w:rPr>
        <w:t>оставляю за собой.</w:t>
      </w:r>
    </w:p>
    <w:p w:rsidR="00A073BF" w:rsidRPr="008355AF" w:rsidRDefault="00A073BF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D5" w:rsidRDefault="004D38D5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D5" w:rsidRDefault="004D38D5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D5" w:rsidRDefault="004D38D5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D5" w:rsidRDefault="004D38D5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D5" w:rsidRDefault="004D38D5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C38" w:rsidRDefault="004D38D5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«Андегский сельсовет» НАО:                        В.Ф. Абакумова</w:t>
      </w:r>
    </w:p>
    <w:p w:rsidR="00C57D48" w:rsidRDefault="00C57D48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D48" w:rsidRDefault="00C57D48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D48" w:rsidRDefault="00C57D48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D48" w:rsidRDefault="00C57D48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D48" w:rsidRDefault="00C57D48" w:rsidP="00835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D48" w:rsidRDefault="00C57D48" w:rsidP="00C57D4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Приложение к постановлению главы 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>МО «Андегский сельсовет» НАО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>от 06.08.2018 № 30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>ПРАВИЛА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>внутреннего трудового распорядка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«Андегский сельсовет» </w:t>
      </w:r>
    </w:p>
    <w:p w:rsidR="00C57D48" w:rsidRPr="00C57D48" w:rsidRDefault="00C57D48" w:rsidP="00C5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1. Общие положения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 xml:space="preserve">1.1. </w:t>
      </w:r>
      <w:proofErr w:type="gramStart"/>
      <w:r w:rsidRPr="00C57D48">
        <w:rPr>
          <w:szCs w:val="24"/>
        </w:rPr>
        <w:t>Настоящие Правила внутреннего трудового распорядка (далее - Правила) определяют трудовой распорядок в   администрации муниципального образования «Андегский сельсовет» Ненецкого автономного округа  и регламентируют порядок приема, перевода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отношений.</w:t>
      </w:r>
      <w:proofErr w:type="gramEnd"/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1.2. Настоящие Правила являются локальным нормативным актом, разработанным и утвержденным в соответствии с трудовым законодательством РФ и уставом Общества в целях укрепления трудовой дисциплины, эффективной организации труда, рационального использования рабочего времени, обеспечения высокого качества и производительности труда работников.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1.3. В настоящих Правилах используются следующие понятия: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"Работодатель" – глава муниципального образования «Андегский сельсовет» НАО</w:t>
      </w:r>
      <w:proofErr w:type="gramStart"/>
      <w:r w:rsidRPr="00C57D48">
        <w:rPr>
          <w:szCs w:val="24"/>
        </w:rPr>
        <w:t xml:space="preserve">  ;</w:t>
      </w:r>
      <w:proofErr w:type="gramEnd"/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"Работник" - физическое лицо, вступившее в трудовые отношения с Работодателем на основании трудового договора и на иных основаниях, предусмотренных ст. 16 ТК РФ;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"дисциплина труда" -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договором, трудовым договором, локальными нормативными актами Работодателя.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1.4. Действие настоящих Правил распространяется на всех работников администрации МО «Андегский сельсовет» НАО.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1.5. Трудовые права и обязанности работников конкретизируются в трудовых договорах и должностных инструкциях.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2. Порядок приема работников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2.1. Работники реализуют право на труд путем заключения письменного трудового договора.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2.2. При приеме на работу (до подписания трудового договора) Работодатель обязан </w:t>
      </w:r>
      <w:r w:rsidRPr="00C57D48">
        <w:rPr>
          <w:szCs w:val="24"/>
        </w:rPr>
        <w:lastRenderedPageBreak/>
        <w:t>ознакомить Работника под роспись с настоящими Правилами, коллективным договором, иными локальными нормативными актами, непосредственно связанными с трудовой деятельностью Работника.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2.3. При заключении трудового договора лицо, поступающее на работу, предъявляет Работодателю документы, предусмотренные ст.65 ТК РФ.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2.4. Если трудовой договор заключается впервые, трудовая книжка и страховое свидетельство обязательного пенсионного страхования работнику оформляет Работодатель.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2.5.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2.6. Трудовой договор заключается в письменной форме, составляется в двух экземплярах, каждый из которых подписывают стороны. Один экземпляр трудового договора передается Работнику, другой хранится 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2.7.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C57D48">
        <w:rPr>
          <w:szCs w:val="24"/>
        </w:rPr>
        <w:t>ведома</w:t>
      </w:r>
      <w:proofErr w:type="gramEnd"/>
      <w:r w:rsidRPr="00C57D48">
        <w:rPr>
          <w:szCs w:val="24"/>
        </w:rPr>
        <w:t>, или по поручению Работодателя или его представителя, уполномоченного осуществлять допуск к работе.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2.8. В трудовом договоре может быть предусмотрено условие об испытании Работника в целях проверки его соответствия поручаемой работе.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2.9. При заключении трудовых договоров с работниками, с которыми согласно законодательству РФ Работодатель имеет право заключать письменные договоры о полной индивидуальной или коллективной (бригадной) материальной ответственности, в трудовом договоре предусматривается соответствующее условие.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2.10. На основании заключенного трудового договора издается приказ о приеме Работника на работу. 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выдает ему надлежаще заверенную копию указанного приказа.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2.11. Перед началом работы (началом непосредственного исполнения Работником обязанностей, предусмотренных заключенным трудовым договором) Работодатель (уполномоченное им лицо) проводит инструктаж по охране труда. Работник, не прошедший инструктаж по охране труда, к работе не допускается.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2.12. Работодатель ведет трудовые книжки на каждого работника, проработавшего у него свыше пяти дней, если работа у Работодателя является для Работника основной.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3. Порядок увольнения работников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3.1. Трудовой договор может быть прекращен (расторгнут) в порядке и по основаниям, предусмотренным Трудовым кодексом РФ, иными федеральными законами.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lastRenderedPageBreak/>
        <w:t>3.2. Прекращение трудового договора оформляется приказом Работодателя.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Если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ставится соответствующая запись.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3.3. Днем прекращения трудового договора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3.4.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трудовых функций.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4. Основные права и обязанности Работодателя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4.1. Работодатель имеет право: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вести коллективные переговоры и заключать коллективные договоры;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поощрять работников за добросовестный эффективный труд;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настоящих Правил;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требовать от работников соблюдения правил охраны труда и пожарной безопасности;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принимать локальные нормативные акты;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создавать производственный совет;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реализовывать права, предусмотренные законодательством о специальной оценке условий труда;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осуществлять иные права, предоставленные ему в соответствии с трудовым законодательством.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4.2. Работодатель обязан: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lastRenderedPageBreak/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предоставлять работникам работу, обусловленную трудовым договором;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обеспечивать работникам равную оплату за труд равной ценности;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вести учет времени, фактически отработанного каждым работником;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трудовыми договорами;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отстранять от работы работников в случаях, предусмотренных Трудовым кодексом РФ, иными федеральными законами и нормативными правовыми актами РФ;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5. Основные права и обязанности работников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5.1. Работник имеет право: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на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предоставление ему работы, обусловленной трудовым договором;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lastRenderedPageBreak/>
        <w:t>- обеспечение рабочим местом, соответствующим государственным нормативным требованиям охраны труда и условиям, предусмотренным коллективным договором;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обязательное социальное страхование в случаях, предусмотренных федеральными законами;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реализацию иных прав, предусмотренных в трудовом законодательстве.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5.2. Работник обязан: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качественно и своевременно выполнять поручения, распоряжения, задания и указания своего непосредственного руководителя;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соблюдать настоящие Правила;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соблюдать трудовую дисциплину;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выполнять установленные нормы труда;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соблюдать требования по охране труда и обеспечению безопасности труда;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</w:t>
      </w:r>
      <w:r w:rsidRPr="00C57D48">
        <w:rPr>
          <w:szCs w:val="24"/>
        </w:rPr>
        <w:lastRenderedPageBreak/>
        <w:t>сохранность этого имущества) и других работников;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исполнять иные обязанности, предусмотренные трудовым законодательством РФ, настоящими Правилами, иными локальными нормативными актами, трудовым договором.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5.3. Трудовые обязанности и права работников конкретизируются в трудовых договорах и должностных инструкциях.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6. Рабочее время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6.1. Продолжительность рабочего времени работников составляет __ часов в неделю.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6.1.1. Для работников с нормальной продолжительностью рабочего времени устанавливается следующий режим рабочего времени: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пятидневная рабочая неделя с двумя выходными днями - субботой и воскресеньем;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продолжительность ежедневной работы составляет 36 часов;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время начала работы – 9.00, время окончания работы – 18.00;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- перерыв для отдыха и питания продолжительностью 1 час с 13.00 до 14.00. Данный перерыв не включается в рабочее время и не оплачивается.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6.2. Если при приеме на работу или в течение действия трудовых отношений Работнику устанавливается иной режим рабочего времени и времени отдыха, то такие условия включаются в трудовой договор.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6.3.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 Режим неполного рабочего времени может быть установлен как без ограничения срока, так и на любой согласованный Работодателем и Работником срок. Измененный режим рабочего времени и времени отдыха (в том числе продолжительность ежедневной работы, смены, время начала и окончания работы, время перерывов в работе) устанавливается в соответствии с пожеланиями Работника, но с учетом условий работы у Работодателя.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6.4. Работодатель ведет учет времени, фактически отработанного каждым работником. 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7. Время отдыха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7.1.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7.2. Работникам предоставляется следующее время отдыха: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1) перерыв для отдыха и питания продолжительностью 1 час с 13.00 до 14.00 в течение рабочего дня;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lastRenderedPageBreak/>
        <w:t>2) два выходных дня - суббота, воскресенье;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3) нерабочие праздничные дни в соответствии с ТК РФ;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4) ежегодные отпуска с сохранением места работы (должности) и среднего заработка.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7.2.1 Работникам условиями трудового договора могут устанавливаться иные выходные дни, а также другое время предоставления перерыва для отдыха и питания.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7.2.2. Если продолжительность ежедневной работы или смены Работника не превышает 4 часов, перерыв для отдыха и питания такому Работнику не предоставляется, если иное не предусмотрено трудовым договором.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7.3. Работникам предоставляется ежегодный основной оплачиваемый отпуск продолжительностью 28 (двадцать восемь) календарных дней. Дополнительный отпуск предоставляется сверх основного ежегодного отпуска, лицам, работающим в районах Крайнего Севера продолжительностью 24 календарных дня. 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7.3.1.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7.3.2.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7.3.3. График отпусков утверждается Работодателем не </w:t>
      </w:r>
      <w:proofErr w:type="gramStart"/>
      <w:r w:rsidRPr="00C57D48">
        <w:rPr>
          <w:szCs w:val="24"/>
        </w:rPr>
        <w:t>позднее</w:t>
      </w:r>
      <w:proofErr w:type="gramEnd"/>
      <w:r w:rsidRPr="00C57D48">
        <w:rPr>
          <w:szCs w:val="24"/>
        </w:rPr>
        <w:t xml:space="preserve"> чем за две недели до наступления календарного года в порядке, установленном Трудовым кодексом РФ.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7.4.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8. Оплата труда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8.1. Заработная плата Работника, в соответствии с действующей у Работодателя системой оплаты труда, состоит из основного оклада, надбавок за сложность, напряженность, особые условия муниципальной службы  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8.2. Заработная плата выплачивается работникам каждые полмесяца: 6 и 21 числа каждого месяца. 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8.2.1.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8.3. Выплата заработной платы производится в валюте РФ путем перечисления денежных средств на счет Работника в банке.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9. Применяемые к работникам меры поощрения и взыскания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9.1. Для поощрения работников, добросовестно исполняющих трудовые обязанности, за безупречную работу на предприятии и другие успехи в труде Работодатель применяет следующие виды поощрения:</w:t>
      </w:r>
    </w:p>
    <w:p w:rsidR="00C57D48" w:rsidRPr="00C57D48" w:rsidRDefault="00C57D48" w:rsidP="00C57D48">
      <w:pPr>
        <w:pStyle w:val="ConsPlusNormal"/>
        <w:spacing w:before="200"/>
        <w:ind w:firstLine="539"/>
        <w:jc w:val="both"/>
        <w:rPr>
          <w:szCs w:val="24"/>
        </w:rPr>
      </w:pPr>
      <w:r w:rsidRPr="00C57D48">
        <w:rPr>
          <w:szCs w:val="24"/>
        </w:rPr>
        <w:t>- объявление благодарности;</w:t>
      </w:r>
    </w:p>
    <w:p w:rsidR="00C57D48" w:rsidRPr="00C57D48" w:rsidRDefault="00C57D48" w:rsidP="00C57D48">
      <w:pPr>
        <w:pStyle w:val="ConsPlusNormal"/>
        <w:spacing w:before="200"/>
        <w:ind w:firstLine="539"/>
        <w:jc w:val="both"/>
        <w:rPr>
          <w:szCs w:val="24"/>
        </w:rPr>
      </w:pPr>
      <w:r w:rsidRPr="00C57D48">
        <w:rPr>
          <w:szCs w:val="24"/>
        </w:rPr>
        <w:t>- выдача премии;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9.1.1. Размер премии устанавливается в пределах, предусмотренных Положением об оплате труда в администрации МО «Андегский сельсовет» НАО.</w:t>
      </w:r>
      <w:r w:rsidRPr="00C57D48">
        <w:rPr>
          <w:szCs w:val="24"/>
        </w:rPr>
        <w:tab/>
      </w:r>
      <w:r w:rsidRPr="00C57D48">
        <w:rPr>
          <w:szCs w:val="24"/>
        </w:rPr>
        <w:tab/>
      </w:r>
      <w:r w:rsidRPr="00C57D48">
        <w:rPr>
          <w:szCs w:val="24"/>
        </w:rPr>
        <w:tab/>
      </w:r>
      <w:r w:rsidRPr="00C57D48">
        <w:rPr>
          <w:szCs w:val="24"/>
        </w:rPr>
        <w:tab/>
        <w:t xml:space="preserve"> </w:t>
      </w:r>
      <w:r w:rsidRPr="00C57D48">
        <w:rPr>
          <w:szCs w:val="24"/>
        </w:rPr>
        <w:tab/>
      </w:r>
      <w:r w:rsidRPr="00C57D48">
        <w:rPr>
          <w:szCs w:val="24"/>
        </w:rPr>
        <w:tab/>
      </w:r>
      <w:r w:rsidRPr="00C57D48">
        <w:rPr>
          <w:szCs w:val="24"/>
        </w:rPr>
        <w:tab/>
        <w:t>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9.2. Поощрения объявляются в приказе (распоряжении) Работодателя. Допускается одновременное применение нескольких видов поощрений.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9.3. За совершение Работником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привлечь Работника к дисциплинарной ответственности.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9.4. Работодатель имеет право применить следующие дисциплинарные взыскания:</w:t>
      </w:r>
    </w:p>
    <w:p w:rsidR="00C57D48" w:rsidRPr="00C57D48" w:rsidRDefault="00C57D48" w:rsidP="00C57D48">
      <w:pPr>
        <w:pStyle w:val="ConsPlusNormal"/>
        <w:spacing w:before="200"/>
        <w:ind w:firstLine="539"/>
        <w:jc w:val="both"/>
        <w:rPr>
          <w:szCs w:val="24"/>
        </w:rPr>
      </w:pPr>
      <w:r w:rsidRPr="00C57D48">
        <w:rPr>
          <w:szCs w:val="24"/>
        </w:rPr>
        <w:t>- замечание;</w:t>
      </w:r>
    </w:p>
    <w:p w:rsidR="00C57D48" w:rsidRPr="00C57D48" w:rsidRDefault="00C57D48" w:rsidP="00C57D48">
      <w:pPr>
        <w:pStyle w:val="ConsPlusNormal"/>
        <w:spacing w:before="200"/>
        <w:ind w:firstLine="539"/>
        <w:jc w:val="both"/>
        <w:rPr>
          <w:szCs w:val="24"/>
        </w:rPr>
      </w:pPr>
      <w:r w:rsidRPr="00C57D48">
        <w:rPr>
          <w:szCs w:val="24"/>
        </w:rPr>
        <w:t>- выговор;</w:t>
      </w:r>
    </w:p>
    <w:p w:rsidR="00C57D48" w:rsidRPr="00C57D48" w:rsidRDefault="00C57D48" w:rsidP="00C57D48">
      <w:pPr>
        <w:pStyle w:val="ConsPlusNormal"/>
        <w:spacing w:before="200"/>
        <w:ind w:firstLine="539"/>
        <w:jc w:val="both"/>
        <w:rPr>
          <w:szCs w:val="24"/>
        </w:rPr>
      </w:pPr>
      <w:r w:rsidRPr="00C57D48">
        <w:rPr>
          <w:szCs w:val="24"/>
        </w:rPr>
        <w:t>- увольнение по соответствующим основаниям, предусмотренным Трудовым кодексом РФ.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 xml:space="preserve">9.4.1.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 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jc w:val="center"/>
        <w:outlineLvl w:val="0"/>
        <w:rPr>
          <w:szCs w:val="24"/>
        </w:rPr>
      </w:pPr>
      <w:r w:rsidRPr="00C57D48">
        <w:rPr>
          <w:szCs w:val="24"/>
        </w:rPr>
        <w:t>10. Заключительные положения</w:t>
      </w:r>
    </w:p>
    <w:p w:rsidR="00C57D48" w:rsidRPr="00C57D48" w:rsidRDefault="00C57D48" w:rsidP="00C57D48">
      <w:pPr>
        <w:pStyle w:val="ConsPlusNormal"/>
        <w:jc w:val="both"/>
        <w:rPr>
          <w:szCs w:val="24"/>
        </w:rPr>
      </w:pPr>
    </w:p>
    <w:p w:rsidR="00C57D48" w:rsidRPr="00C57D48" w:rsidRDefault="00C57D48" w:rsidP="00C57D48">
      <w:pPr>
        <w:pStyle w:val="ConsPlusNormal"/>
        <w:ind w:firstLine="540"/>
        <w:jc w:val="both"/>
        <w:rPr>
          <w:szCs w:val="24"/>
        </w:rPr>
      </w:pPr>
      <w:r w:rsidRPr="00C57D48">
        <w:rPr>
          <w:szCs w:val="24"/>
        </w:rPr>
        <w:t>10.1. По всем вопросам, не нашедшим своего решения в настоящих Правилах, работники и Работодатель руководствуются положениями Трудового кодекса РФ и иных нормативных правовых актов РФ.</w:t>
      </w:r>
    </w:p>
    <w:p w:rsidR="00C57D48" w:rsidRPr="00C57D48" w:rsidRDefault="00C57D48" w:rsidP="00C57D48">
      <w:pPr>
        <w:pStyle w:val="ConsPlusNormal"/>
        <w:spacing w:before="240"/>
        <w:ind w:firstLine="540"/>
        <w:jc w:val="both"/>
        <w:rPr>
          <w:szCs w:val="24"/>
        </w:rPr>
      </w:pPr>
      <w:r w:rsidRPr="00C57D48">
        <w:rPr>
          <w:szCs w:val="24"/>
        </w:rPr>
        <w:t>10.2. По инициативе Работодателя или работников в настоящие Правила могут вноситься изменения и дополнения в порядке, установленном трудовым законодательством.</w:t>
      </w:r>
    </w:p>
    <w:p w:rsidR="00C57D48" w:rsidRPr="00C57D48" w:rsidRDefault="00C57D48" w:rsidP="00C57D48">
      <w:pPr>
        <w:autoSpaceDE w:val="0"/>
        <w:autoSpaceDN w:val="0"/>
        <w:adjustRightInd w:val="0"/>
        <w:spacing w:before="24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57D48">
        <w:rPr>
          <w:rFonts w:ascii="Times New Roman" w:hAnsi="Times New Roman"/>
          <w:sz w:val="24"/>
          <w:szCs w:val="24"/>
        </w:rPr>
        <w:t>10.3. При наличии индивидуальных (коллективных) трудовых споров их рассмотрение и разрешение производится в соответствии с Трудовым кодексом, федеральными законами, настоящими правилами, при этом стороны спора должны принимать все необходимые меры для их разрешения путем переговоров.</w:t>
      </w:r>
    </w:p>
    <w:p w:rsidR="00C57D48" w:rsidRPr="00C57D48" w:rsidRDefault="00C57D48" w:rsidP="00C57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57D48" w:rsidRPr="00C57D48" w:rsidSect="000E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0670"/>
    <w:multiLevelType w:val="hybridMultilevel"/>
    <w:tmpl w:val="E90E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3BF"/>
    <w:rsid w:val="000E226B"/>
    <w:rsid w:val="000E3C38"/>
    <w:rsid w:val="002130AC"/>
    <w:rsid w:val="002E5F7A"/>
    <w:rsid w:val="00476F15"/>
    <w:rsid w:val="004D38D5"/>
    <w:rsid w:val="006236C3"/>
    <w:rsid w:val="0070678E"/>
    <w:rsid w:val="00821E10"/>
    <w:rsid w:val="008355AF"/>
    <w:rsid w:val="008537D0"/>
    <w:rsid w:val="00882093"/>
    <w:rsid w:val="009340E8"/>
    <w:rsid w:val="009E732B"/>
    <w:rsid w:val="009F2F21"/>
    <w:rsid w:val="00A073BF"/>
    <w:rsid w:val="00C57D48"/>
    <w:rsid w:val="00CA140A"/>
    <w:rsid w:val="00D82EF2"/>
    <w:rsid w:val="00DF1342"/>
    <w:rsid w:val="00FB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D4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об утверждении Правил внутреннего трудового распорядка</vt:lpstr>
    </vt:vector>
  </TitlesOfParts>
  <Company>Krokoz™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об утверждении Правил внутреннего трудового распорядка</dc:title>
  <dc:creator>assistentus.ru</dc:creator>
  <cp:lastModifiedBy>Пользователь</cp:lastModifiedBy>
  <cp:revision>4</cp:revision>
  <cp:lastPrinted>2018-08-06T07:45:00Z</cp:lastPrinted>
  <dcterms:created xsi:type="dcterms:W3CDTF">2018-08-23T12:52:00Z</dcterms:created>
  <dcterms:modified xsi:type="dcterms:W3CDTF">2018-08-23T13:10:00Z</dcterms:modified>
</cp:coreProperties>
</file>