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DA039D" w:rsidRPr="008131BD" w:rsidRDefault="006678B2" w:rsidP="00DA039D">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r w:rsidR="00A87853">
        <w:rPr>
          <w:rFonts w:ascii="Times New Roman" w:hAnsi="Times New Roman" w:cs="Times New Roman"/>
          <w:sz w:val="24"/>
          <w:szCs w:val="24"/>
        </w:rPr>
        <w:t xml:space="preserve"> мая</w:t>
      </w:r>
      <w:r w:rsidR="001751CB">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CF0787" w:rsidRPr="008131BD">
        <w:rPr>
          <w:rFonts w:ascii="Times New Roman" w:hAnsi="Times New Roman" w:cs="Times New Roman"/>
          <w:sz w:val="24"/>
          <w:szCs w:val="24"/>
        </w:rPr>
        <w:t>7</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14</w:t>
      </w:r>
    </w:p>
    <w:p w:rsidR="00967DE8" w:rsidRPr="00EA248A" w:rsidRDefault="00313116"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74748D" w:rsidRPr="00EA248A" w:rsidRDefault="0074748D"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1751CB" w:rsidRDefault="008131BD" w:rsidP="001751CB">
      <w:pPr>
        <w:rPr>
          <w:rFonts w:ascii="Times New Roman" w:hAnsi="Times New Roman" w:cs="Times New Roman"/>
          <w:sz w:val="20"/>
          <w:szCs w:val="20"/>
        </w:rPr>
      </w:pPr>
      <w:r w:rsidRPr="008131BD">
        <w:rPr>
          <w:rFonts w:ascii="Times New Roman" w:hAnsi="Times New Roman" w:cs="Times New Roman"/>
          <w:b/>
          <w:sz w:val="24"/>
          <w:szCs w:val="24"/>
        </w:rPr>
        <w:t>____________________________________________________________________________</w:t>
      </w:r>
      <w:r w:rsidR="00967DE8" w:rsidRPr="00EA248A">
        <w:rPr>
          <w:rFonts w:ascii="Times New Roman" w:hAnsi="Times New Roman" w:cs="Times New Roman"/>
          <w:sz w:val="20"/>
          <w:szCs w:val="20"/>
        </w:rPr>
        <w:tab/>
      </w:r>
    </w:p>
    <w:p w:rsidR="006678B2" w:rsidRPr="00402A25" w:rsidRDefault="006678B2" w:rsidP="006678B2">
      <w:pPr>
        <w:pStyle w:val="a7"/>
        <w:rPr>
          <w:b/>
          <w:sz w:val="20"/>
        </w:rPr>
      </w:pPr>
      <w:r w:rsidRPr="00402A25">
        <w:rPr>
          <w:b/>
          <w:sz w:val="20"/>
        </w:rPr>
        <w:t>АДМИНИСТРАЦИЯ МУНИЦИПАЛЬНОГО ОБРАЗОВАНИЯ</w:t>
      </w:r>
    </w:p>
    <w:p w:rsidR="006678B2" w:rsidRPr="00402A25" w:rsidRDefault="006678B2" w:rsidP="006678B2">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«АНДЕГСКИЙ СЕЛЬСОВЕТ»</w:t>
      </w:r>
    </w:p>
    <w:p w:rsidR="006678B2" w:rsidRPr="00402A25" w:rsidRDefault="006678B2" w:rsidP="006678B2">
      <w:pPr>
        <w:jc w:val="center"/>
        <w:rPr>
          <w:rFonts w:ascii="Times New Roman" w:hAnsi="Times New Roman" w:cs="Times New Roman"/>
          <w:b/>
          <w:sz w:val="20"/>
          <w:szCs w:val="20"/>
        </w:rPr>
      </w:pPr>
      <w:r w:rsidRPr="00402A25">
        <w:rPr>
          <w:rFonts w:ascii="Times New Roman" w:hAnsi="Times New Roman" w:cs="Times New Roman"/>
          <w:b/>
          <w:sz w:val="20"/>
          <w:szCs w:val="20"/>
        </w:rPr>
        <w:t>НЕНЕЦКОГО АВТОНОМНОГО ОКРУГА</w:t>
      </w:r>
    </w:p>
    <w:p w:rsidR="006678B2" w:rsidRPr="00402A25" w:rsidRDefault="006678B2" w:rsidP="006678B2">
      <w:pPr>
        <w:pStyle w:val="1"/>
        <w:jc w:val="center"/>
        <w:rPr>
          <w:rFonts w:ascii="Times New Roman" w:hAnsi="Times New Roman"/>
          <w:sz w:val="20"/>
          <w:szCs w:val="20"/>
        </w:rPr>
      </w:pPr>
      <w:r w:rsidRPr="00402A25">
        <w:rPr>
          <w:rFonts w:ascii="Times New Roman" w:hAnsi="Times New Roman"/>
          <w:sz w:val="20"/>
          <w:szCs w:val="20"/>
        </w:rPr>
        <w:t>ПОСТАНОВЛЕНИЕ</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от 30.05.2016 г. № 21</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 xml:space="preserve">________________________ </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 xml:space="preserve"> д. Андег, НАО</w:t>
      </w:r>
    </w:p>
    <w:p w:rsidR="006678B2" w:rsidRPr="00402A25" w:rsidRDefault="006678B2" w:rsidP="006678B2">
      <w:pPr>
        <w:spacing w:after="0"/>
        <w:jc w:val="both"/>
        <w:rPr>
          <w:rFonts w:ascii="Times New Roman" w:hAnsi="Times New Roman" w:cs="Times New Roman"/>
          <w:sz w:val="20"/>
          <w:szCs w:val="20"/>
        </w:rPr>
      </w:pP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«О закрытии отопительного сезона»</w:t>
      </w:r>
    </w:p>
    <w:p w:rsidR="006678B2" w:rsidRPr="00402A25" w:rsidRDefault="006678B2" w:rsidP="006678B2">
      <w:pPr>
        <w:pStyle w:val="a9"/>
        <w:rPr>
          <w:sz w:val="20"/>
          <w:szCs w:val="20"/>
        </w:rPr>
      </w:pP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В связи с установившейся теплой погодой, ПОСТАНОВЛЯЮ:</w:t>
      </w:r>
    </w:p>
    <w:p w:rsidR="006678B2" w:rsidRPr="00402A25" w:rsidRDefault="006678B2" w:rsidP="006678B2">
      <w:pPr>
        <w:pStyle w:val="a9"/>
        <w:rPr>
          <w:sz w:val="20"/>
          <w:szCs w:val="20"/>
        </w:rPr>
      </w:pPr>
    </w:p>
    <w:p w:rsidR="006678B2" w:rsidRPr="00402A25" w:rsidRDefault="006678B2" w:rsidP="006678B2">
      <w:pPr>
        <w:numPr>
          <w:ilvl w:val="0"/>
          <w:numId w:val="4"/>
        </w:numPr>
        <w:autoSpaceDE w:val="0"/>
        <w:autoSpaceDN w:val="0"/>
        <w:adjustRightInd w:val="0"/>
        <w:spacing w:after="0" w:line="240" w:lineRule="auto"/>
        <w:ind w:left="0" w:firstLine="540"/>
        <w:jc w:val="both"/>
        <w:rPr>
          <w:rFonts w:ascii="Times New Roman" w:hAnsi="Times New Roman" w:cs="Times New Roman"/>
          <w:sz w:val="20"/>
          <w:szCs w:val="20"/>
        </w:rPr>
      </w:pPr>
      <w:r w:rsidRPr="00402A25">
        <w:rPr>
          <w:rFonts w:ascii="Times New Roman" w:hAnsi="Times New Roman" w:cs="Times New Roman"/>
          <w:sz w:val="20"/>
          <w:szCs w:val="20"/>
        </w:rPr>
        <w:t>На территории муниципального образования «Андегский сельсовет» Ненецкого автономного округа отопительный сезон считать закрытым с 01 июня 2017 года.</w:t>
      </w:r>
    </w:p>
    <w:p w:rsidR="006678B2" w:rsidRPr="00402A25" w:rsidRDefault="006678B2" w:rsidP="006678B2">
      <w:pPr>
        <w:numPr>
          <w:ilvl w:val="0"/>
          <w:numId w:val="4"/>
        </w:numPr>
        <w:autoSpaceDE w:val="0"/>
        <w:autoSpaceDN w:val="0"/>
        <w:adjustRightInd w:val="0"/>
        <w:spacing w:after="0" w:line="240" w:lineRule="auto"/>
        <w:ind w:left="0" w:firstLine="540"/>
        <w:jc w:val="both"/>
        <w:rPr>
          <w:rFonts w:ascii="Times New Roman" w:hAnsi="Times New Roman" w:cs="Times New Roman"/>
          <w:sz w:val="20"/>
          <w:szCs w:val="20"/>
        </w:rPr>
      </w:pPr>
      <w:r w:rsidRPr="00402A25">
        <w:rPr>
          <w:rFonts w:ascii="Times New Roman" w:hAnsi="Times New Roman" w:cs="Times New Roman"/>
          <w:sz w:val="20"/>
          <w:szCs w:val="20"/>
        </w:rPr>
        <w:t>Руководителям учреждений, организаций, расположенных на территории муниципального образования «Андегский сельсовет» Ненецкого автономного округа принять к сведению настоящее постановление, рекомендовать к исполнению.</w:t>
      </w:r>
    </w:p>
    <w:p w:rsidR="006678B2" w:rsidRPr="00402A25" w:rsidRDefault="006678B2" w:rsidP="006678B2">
      <w:pPr>
        <w:autoSpaceDE w:val="0"/>
        <w:autoSpaceDN w:val="0"/>
        <w:adjustRightInd w:val="0"/>
        <w:spacing w:after="0"/>
        <w:jc w:val="both"/>
        <w:rPr>
          <w:rFonts w:ascii="Times New Roman" w:hAnsi="Times New Roman" w:cs="Times New Roman"/>
          <w:sz w:val="20"/>
          <w:szCs w:val="20"/>
        </w:rPr>
      </w:pPr>
    </w:p>
    <w:p w:rsidR="006678B2" w:rsidRPr="00402A25" w:rsidRDefault="006678B2" w:rsidP="006678B2">
      <w:pPr>
        <w:pStyle w:val="af6"/>
        <w:spacing w:after="0"/>
        <w:rPr>
          <w:rFonts w:ascii="Times New Roman" w:hAnsi="Times New Roman" w:cs="Times New Roman"/>
          <w:sz w:val="20"/>
          <w:szCs w:val="20"/>
        </w:rPr>
      </w:pPr>
      <w:r w:rsidRPr="00402A25">
        <w:rPr>
          <w:rFonts w:ascii="Times New Roman" w:hAnsi="Times New Roman" w:cs="Times New Roman"/>
          <w:sz w:val="20"/>
          <w:szCs w:val="20"/>
        </w:rPr>
        <w:t>Глава муниципального образования</w:t>
      </w:r>
    </w:p>
    <w:p w:rsidR="006678B2" w:rsidRPr="00402A25" w:rsidRDefault="006678B2" w:rsidP="006678B2">
      <w:pPr>
        <w:pStyle w:val="af6"/>
        <w:spacing w:after="0"/>
        <w:rPr>
          <w:rFonts w:ascii="Times New Roman" w:hAnsi="Times New Roman" w:cs="Times New Roman"/>
          <w:sz w:val="20"/>
          <w:szCs w:val="20"/>
        </w:rPr>
      </w:pPr>
      <w:r w:rsidRPr="00402A25">
        <w:rPr>
          <w:rFonts w:ascii="Times New Roman" w:hAnsi="Times New Roman" w:cs="Times New Roman"/>
          <w:sz w:val="20"/>
          <w:szCs w:val="20"/>
        </w:rPr>
        <w:t xml:space="preserve">«Андегский сельсовет» НАО:                                                             В.Ф.Абакумова                     </w:t>
      </w:r>
    </w:p>
    <w:p w:rsidR="006678B2" w:rsidRPr="00402A25" w:rsidRDefault="006678B2" w:rsidP="006678B2">
      <w:pPr>
        <w:pStyle w:val="af6"/>
        <w:rPr>
          <w:rFonts w:ascii="Times New Roman" w:hAnsi="Times New Roman" w:cs="Times New Roman"/>
          <w:sz w:val="20"/>
          <w:szCs w:val="20"/>
        </w:rPr>
      </w:pPr>
    </w:p>
    <w:p w:rsidR="006678B2" w:rsidRPr="00402A25" w:rsidRDefault="006678B2" w:rsidP="006678B2">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АДМИНИСТРАЦИЯ МУНИЦИПАЛЬНОГО ОБРАЗОВАНИЯ</w:t>
      </w:r>
    </w:p>
    <w:p w:rsidR="006678B2" w:rsidRPr="00402A25" w:rsidRDefault="006678B2" w:rsidP="006678B2">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«АНДЕГСКИЙ СЕЛЬСОВЕТ» </w:t>
      </w:r>
    </w:p>
    <w:p w:rsidR="006678B2" w:rsidRPr="00402A25" w:rsidRDefault="006678B2" w:rsidP="006678B2">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НЕНЕЦКОГО АВТОНОМНОГО ОКРУГА</w:t>
      </w:r>
    </w:p>
    <w:p w:rsidR="006678B2" w:rsidRPr="00402A25" w:rsidRDefault="006678B2" w:rsidP="006678B2">
      <w:pPr>
        <w:jc w:val="center"/>
        <w:rPr>
          <w:rFonts w:ascii="Times New Roman" w:hAnsi="Times New Roman" w:cs="Times New Roman"/>
          <w:b/>
          <w:sz w:val="20"/>
          <w:szCs w:val="20"/>
        </w:rPr>
      </w:pPr>
      <w:r w:rsidRPr="00402A25">
        <w:rPr>
          <w:rFonts w:ascii="Times New Roman" w:hAnsi="Times New Roman" w:cs="Times New Roman"/>
          <w:b/>
          <w:sz w:val="20"/>
          <w:szCs w:val="20"/>
        </w:rPr>
        <w:t>ПОСТАНОВЛЕНИЕ</w:t>
      </w:r>
    </w:p>
    <w:p w:rsidR="006678B2" w:rsidRPr="00402A25" w:rsidRDefault="006678B2" w:rsidP="006678B2">
      <w:pPr>
        <w:pStyle w:val="a6"/>
      </w:pPr>
      <w:r w:rsidRPr="00402A25">
        <w:t>от 30. 05.2017  № 21а</w:t>
      </w:r>
    </w:p>
    <w:p w:rsidR="006678B2" w:rsidRPr="00402A25" w:rsidRDefault="006678B2" w:rsidP="006678B2">
      <w:pPr>
        <w:pStyle w:val="a6"/>
      </w:pPr>
      <w:r w:rsidRPr="00402A25">
        <w:t>___________________________</w:t>
      </w:r>
    </w:p>
    <w:p w:rsidR="006678B2" w:rsidRPr="00402A25" w:rsidRDefault="006678B2" w:rsidP="006678B2">
      <w:pPr>
        <w:pStyle w:val="a6"/>
      </w:pPr>
      <w:r w:rsidRPr="00402A25">
        <w:t>д. Андег, НАО</w:t>
      </w:r>
    </w:p>
    <w:p w:rsidR="006678B2" w:rsidRPr="00402A25" w:rsidRDefault="006678B2" w:rsidP="006678B2">
      <w:pPr>
        <w:jc w:val="both"/>
        <w:rPr>
          <w:rFonts w:ascii="Times New Roman" w:hAnsi="Times New Roman" w:cs="Times New Roman"/>
          <w:sz w:val="20"/>
          <w:szCs w:val="20"/>
        </w:rPr>
      </w:pPr>
    </w:p>
    <w:p w:rsidR="006678B2" w:rsidRPr="00402A25" w:rsidRDefault="006678B2" w:rsidP="006678B2">
      <w:pPr>
        <w:pStyle w:val="af8"/>
        <w:spacing w:before="0" w:beforeAutospacing="0" w:after="30" w:afterAutospacing="0" w:line="216" w:lineRule="atLeast"/>
        <w:rPr>
          <w:rStyle w:val="af9"/>
          <w:b w:val="0"/>
          <w:bCs w:val="0"/>
          <w:sz w:val="20"/>
          <w:szCs w:val="20"/>
        </w:rPr>
      </w:pPr>
      <w:r w:rsidRPr="00402A25">
        <w:rPr>
          <w:rStyle w:val="af9"/>
          <w:sz w:val="20"/>
          <w:szCs w:val="20"/>
        </w:rPr>
        <w:t xml:space="preserve">О создании Совета профилактики правонарушений </w:t>
      </w:r>
    </w:p>
    <w:p w:rsidR="006678B2" w:rsidRPr="00402A25" w:rsidRDefault="006678B2" w:rsidP="006678B2">
      <w:pPr>
        <w:pStyle w:val="af8"/>
        <w:spacing w:before="0" w:beforeAutospacing="0" w:after="30" w:afterAutospacing="0" w:line="216" w:lineRule="atLeast"/>
        <w:jc w:val="both"/>
        <w:rPr>
          <w:rStyle w:val="af9"/>
          <w:b w:val="0"/>
          <w:sz w:val="20"/>
          <w:szCs w:val="20"/>
        </w:rPr>
      </w:pPr>
      <w:r w:rsidRPr="00402A25">
        <w:rPr>
          <w:rStyle w:val="af9"/>
          <w:sz w:val="20"/>
          <w:szCs w:val="20"/>
        </w:rPr>
        <w:t>при Администрации муниципального образования</w:t>
      </w:r>
    </w:p>
    <w:p w:rsidR="006678B2" w:rsidRPr="00402A25" w:rsidRDefault="006678B2" w:rsidP="006678B2">
      <w:pPr>
        <w:pStyle w:val="af8"/>
        <w:spacing w:before="0" w:beforeAutospacing="0" w:after="30" w:afterAutospacing="0" w:line="216" w:lineRule="atLeast"/>
        <w:jc w:val="both"/>
        <w:rPr>
          <w:bCs/>
          <w:sz w:val="20"/>
          <w:szCs w:val="20"/>
        </w:rPr>
      </w:pPr>
      <w:r w:rsidRPr="00402A25">
        <w:rPr>
          <w:rStyle w:val="af9"/>
          <w:sz w:val="20"/>
          <w:szCs w:val="20"/>
        </w:rPr>
        <w:t xml:space="preserve"> «Андегский сельсовет» Ненецкого автономного округа</w:t>
      </w:r>
    </w:p>
    <w:p w:rsidR="006678B2" w:rsidRPr="00402A25" w:rsidRDefault="006678B2" w:rsidP="006678B2">
      <w:pPr>
        <w:pStyle w:val="af8"/>
        <w:spacing w:before="0" w:beforeAutospacing="0" w:after="30" w:afterAutospacing="0" w:line="216" w:lineRule="atLeast"/>
        <w:ind w:firstLine="708"/>
        <w:jc w:val="both"/>
        <w:rPr>
          <w:sz w:val="20"/>
          <w:szCs w:val="20"/>
        </w:rPr>
      </w:pPr>
      <w:proofErr w:type="gramStart"/>
      <w:r w:rsidRPr="00402A25">
        <w:rPr>
          <w:kern w:val="2"/>
          <w:sz w:val="20"/>
          <w:szCs w:val="20"/>
          <w:lang w:eastAsia="ar-SA"/>
        </w:rPr>
        <w:t>В соответствии с Федеральными законами от 06.10.2003 г. № 131 – ФЗ «Об общих принципах организации местного самоуправления в Российской Федерации»,</w:t>
      </w:r>
      <w:r w:rsidRPr="00402A25">
        <w:rPr>
          <w:sz w:val="20"/>
          <w:szCs w:val="20"/>
        </w:rPr>
        <w:t xml:space="preserve"> от 23.06.2016 № 182-ФЗ «Об основах системы профилактики правонарушений Российской Федерации», от 02.04 2014 № 44-ФЗ «Об участии граждан в охране общественного порядка», руководствуясь Уставом муниципального образования «Андегский сельсовет» и в целях совершенствования работы по профилактике правонарушений на территории сельского поселения, Администрация муниципального</w:t>
      </w:r>
      <w:proofErr w:type="gramEnd"/>
      <w:r w:rsidRPr="00402A25">
        <w:rPr>
          <w:sz w:val="20"/>
          <w:szCs w:val="20"/>
        </w:rPr>
        <w:t xml:space="preserve"> образования «Андегский сельсовет» Ненецкого автономного округа ПОСТАНОВЛЯЕТ:</w:t>
      </w:r>
    </w:p>
    <w:p w:rsidR="006678B2" w:rsidRPr="00402A25" w:rsidRDefault="006678B2" w:rsidP="006678B2">
      <w:pPr>
        <w:pStyle w:val="a6"/>
      </w:pPr>
    </w:p>
    <w:p w:rsidR="006678B2" w:rsidRPr="00402A25" w:rsidRDefault="006678B2" w:rsidP="006678B2">
      <w:pPr>
        <w:pStyle w:val="af8"/>
        <w:spacing w:before="0" w:beforeAutospacing="0" w:after="30" w:afterAutospacing="0" w:line="216" w:lineRule="atLeast"/>
        <w:ind w:firstLine="708"/>
        <w:jc w:val="both"/>
        <w:rPr>
          <w:sz w:val="20"/>
          <w:szCs w:val="20"/>
        </w:rPr>
      </w:pPr>
      <w:r w:rsidRPr="00402A25">
        <w:rPr>
          <w:sz w:val="20"/>
          <w:szCs w:val="20"/>
        </w:rPr>
        <w:t>1. Создать Совет профилактики правонарушений при администрации муниципального образования «Андегский сельсовет» Ненецкого автономного округа и утвердить его состав (Приложение № 1).</w:t>
      </w:r>
    </w:p>
    <w:p w:rsidR="006678B2" w:rsidRPr="00402A25" w:rsidRDefault="006678B2" w:rsidP="006678B2">
      <w:pPr>
        <w:pStyle w:val="af8"/>
        <w:spacing w:before="0" w:beforeAutospacing="0" w:after="30" w:afterAutospacing="0" w:line="216" w:lineRule="atLeast"/>
        <w:ind w:firstLine="708"/>
        <w:jc w:val="both"/>
        <w:rPr>
          <w:sz w:val="20"/>
          <w:szCs w:val="20"/>
        </w:rPr>
      </w:pPr>
      <w:r w:rsidRPr="00402A25">
        <w:rPr>
          <w:sz w:val="20"/>
          <w:szCs w:val="20"/>
        </w:rPr>
        <w:t>2. Утвердить положение о Совете профилактики при администрации муниципального образования «Андегский сельсовет» Ненецкого автономного округа (Приложение № 2).</w:t>
      </w:r>
    </w:p>
    <w:p w:rsidR="006678B2" w:rsidRPr="00402A25" w:rsidRDefault="006678B2" w:rsidP="006678B2">
      <w:pPr>
        <w:pStyle w:val="af8"/>
        <w:spacing w:before="0" w:beforeAutospacing="0" w:after="30" w:afterAutospacing="0" w:line="216" w:lineRule="atLeast"/>
        <w:ind w:firstLine="708"/>
        <w:jc w:val="both"/>
        <w:rPr>
          <w:sz w:val="20"/>
          <w:szCs w:val="20"/>
        </w:rPr>
      </w:pPr>
      <w:r w:rsidRPr="00402A25">
        <w:rPr>
          <w:sz w:val="20"/>
          <w:szCs w:val="20"/>
        </w:rPr>
        <w:t>3. Утвердить форму:</w:t>
      </w:r>
    </w:p>
    <w:p w:rsidR="006678B2" w:rsidRPr="00402A25" w:rsidRDefault="006678B2" w:rsidP="006678B2">
      <w:pPr>
        <w:pStyle w:val="af8"/>
        <w:spacing w:before="0" w:beforeAutospacing="0" w:after="30" w:afterAutospacing="0" w:line="216" w:lineRule="atLeast"/>
        <w:ind w:firstLine="708"/>
        <w:jc w:val="both"/>
        <w:rPr>
          <w:sz w:val="20"/>
          <w:szCs w:val="20"/>
        </w:rPr>
      </w:pPr>
      <w:r w:rsidRPr="00402A25">
        <w:rPr>
          <w:sz w:val="20"/>
          <w:szCs w:val="20"/>
        </w:rPr>
        <w:t>- отчета о проведении профилактического рейдового мероприятия (приложение № 3),</w:t>
      </w:r>
    </w:p>
    <w:p w:rsidR="006678B2" w:rsidRPr="00402A25" w:rsidRDefault="006678B2" w:rsidP="006678B2">
      <w:pPr>
        <w:pStyle w:val="af8"/>
        <w:spacing w:before="0" w:beforeAutospacing="0" w:after="30" w:afterAutospacing="0" w:line="216" w:lineRule="atLeast"/>
        <w:ind w:firstLine="708"/>
        <w:jc w:val="both"/>
        <w:rPr>
          <w:sz w:val="20"/>
          <w:szCs w:val="20"/>
        </w:rPr>
      </w:pPr>
      <w:r w:rsidRPr="00402A25">
        <w:rPr>
          <w:sz w:val="20"/>
          <w:szCs w:val="20"/>
        </w:rPr>
        <w:t xml:space="preserve">- расписки (приложение № 4), </w:t>
      </w:r>
    </w:p>
    <w:p w:rsidR="006678B2" w:rsidRPr="00402A25" w:rsidRDefault="006678B2" w:rsidP="006678B2">
      <w:pPr>
        <w:pStyle w:val="af8"/>
        <w:spacing w:before="0" w:beforeAutospacing="0" w:after="30" w:afterAutospacing="0" w:line="216" w:lineRule="atLeast"/>
        <w:ind w:firstLine="708"/>
        <w:jc w:val="both"/>
        <w:rPr>
          <w:sz w:val="20"/>
          <w:szCs w:val="20"/>
        </w:rPr>
      </w:pPr>
      <w:r w:rsidRPr="00402A25">
        <w:rPr>
          <w:sz w:val="20"/>
          <w:szCs w:val="20"/>
        </w:rPr>
        <w:t>- служебной расписки о результатах посещения несовершеннолетнего (семьи) по месту жительства в рамках профилактического (рейдового) мероприятия (приложение № 5).</w:t>
      </w:r>
    </w:p>
    <w:p w:rsidR="006678B2" w:rsidRPr="00402A25" w:rsidRDefault="006678B2" w:rsidP="006678B2">
      <w:pPr>
        <w:pStyle w:val="af8"/>
        <w:spacing w:before="0" w:beforeAutospacing="0" w:after="30" w:afterAutospacing="0" w:line="216" w:lineRule="atLeast"/>
        <w:ind w:firstLine="567"/>
        <w:jc w:val="both"/>
        <w:rPr>
          <w:sz w:val="20"/>
          <w:szCs w:val="20"/>
        </w:rPr>
      </w:pPr>
      <w:r w:rsidRPr="00402A25">
        <w:rPr>
          <w:sz w:val="20"/>
          <w:szCs w:val="20"/>
        </w:rPr>
        <w:lastRenderedPageBreak/>
        <w:t>4.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6678B2" w:rsidRPr="00402A25" w:rsidRDefault="006678B2" w:rsidP="006678B2">
      <w:pPr>
        <w:pStyle w:val="af8"/>
        <w:spacing w:before="0" w:beforeAutospacing="0" w:after="30" w:afterAutospacing="0" w:line="216" w:lineRule="atLeast"/>
        <w:ind w:firstLine="567"/>
        <w:jc w:val="both"/>
        <w:rPr>
          <w:sz w:val="20"/>
          <w:szCs w:val="20"/>
        </w:rPr>
      </w:pPr>
      <w:r w:rsidRPr="00402A25">
        <w:rPr>
          <w:sz w:val="20"/>
          <w:szCs w:val="20"/>
        </w:rPr>
        <w:t xml:space="preserve">5. </w:t>
      </w:r>
      <w:proofErr w:type="gramStart"/>
      <w:r w:rsidRPr="00402A25">
        <w:rPr>
          <w:sz w:val="20"/>
          <w:szCs w:val="20"/>
        </w:rPr>
        <w:t>Контроль за</w:t>
      </w:r>
      <w:proofErr w:type="gramEnd"/>
      <w:r w:rsidRPr="00402A25">
        <w:rPr>
          <w:sz w:val="20"/>
          <w:szCs w:val="20"/>
        </w:rPr>
        <w:t xml:space="preserve"> исполнением настоящего постановления оставляю за собой. </w:t>
      </w:r>
    </w:p>
    <w:p w:rsidR="006678B2" w:rsidRPr="00402A25" w:rsidRDefault="006678B2" w:rsidP="006678B2">
      <w:pPr>
        <w:pStyle w:val="af8"/>
        <w:spacing w:before="0" w:beforeAutospacing="0" w:after="30" w:afterAutospacing="0" w:line="216" w:lineRule="atLeast"/>
        <w:rPr>
          <w:sz w:val="20"/>
          <w:szCs w:val="20"/>
        </w:rPr>
      </w:pPr>
    </w:p>
    <w:p w:rsidR="006678B2" w:rsidRPr="00402A25" w:rsidRDefault="006678B2" w:rsidP="006678B2">
      <w:pPr>
        <w:pStyle w:val="af8"/>
        <w:spacing w:before="0" w:beforeAutospacing="0" w:after="30" w:afterAutospacing="0" w:line="216" w:lineRule="atLeast"/>
        <w:rPr>
          <w:sz w:val="20"/>
          <w:szCs w:val="20"/>
        </w:rPr>
      </w:pPr>
    </w:p>
    <w:p w:rsidR="006678B2" w:rsidRPr="00402A25" w:rsidRDefault="006678B2" w:rsidP="006678B2">
      <w:pPr>
        <w:pStyle w:val="af8"/>
        <w:spacing w:before="0" w:beforeAutospacing="0" w:after="30" w:afterAutospacing="0" w:line="216" w:lineRule="atLeast"/>
        <w:rPr>
          <w:sz w:val="20"/>
          <w:szCs w:val="20"/>
        </w:rPr>
      </w:pPr>
      <w:r w:rsidRPr="00402A25">
        <w:rPr>
          <w:sz w:val="20"/>
          <w:szCs w:val="20"/>
        </w:rPr>
        <w:t xml:space="preserve">Глава МО «Андегский сельсовет» НАО:                                      В.Ф. Абакумова </w:t>
      </w:r>
    </w:p>
    <w:p w:rsidR="006678B2" w:rsidRPr="00402A25" w:rsidRDefault="006678B2" w:rsidP="006678B2">
      <w:pPr>
        <w:pStyle w:val="af8"/>
        <w:spacing w:before="0" w:beforeAutospacing="0" w:after="30" w:afterAutospacing="0" w:line="216" w:lineRule="atLeast"/>
        <w:rPr>
          <w:sz w:val="20"/>
          <w:szCs w:val="20"/>
        </w:rPr>
      </w:pPr>
      <w:r w:rsidRPr="00402A25">
        <w:rPr>
          <w:sz w:val="20"/>
          <w:szCs w:val="20"/>
        </w:rPr>
        <w:tab/>
      </w:r>
      <w:r w:rsidRPr="00402A25">
        <w:rPr>
          <w:sz w:val="20"/>
          <w:szCs w:val="20"/>
        </w:rPr>
        <w:tab/>
      </w:r>
      <w:r w:rsidRPr="00402A25">
        <w:rPr>
          <w:sz w:val="20"/>
          <w:szCs w:val="20"/>
        </w:rPr>
        <w:tab/>
      </w:r>
      <w:r w:rsidRPr="00402A25">
        <w:rPr>
          <w:sz w:val="20"/>
          <w:szCs w:val="20"/>
        </w:rPr>
        <w:tab/>
      </w:r>
    </w:p>
    <w:p w:rsidR="006678B2" w:rsidRPr="00402A25" w:rsidRDefault="006678B2" w:rsidP="006678B2">
      <w:pPr>
        <w:pStyle w:val="a6"/>
        <w:jc w:val="right"/>
        <w:rPr>
          <w:b w:val="0"/>
        </w:rPr>
      </w:pPr>
    </w:p>
    <w:p w:rsidR="006678B2" w:rsidRPr="00402A25" w:rsidRDefault="006678B2" w:rsidP="006678B2">
      <w:pPr>
        <w:pStyle w:val="a6"/>
        <w:jc w:val="right"/>
        <w:rPr>
          <w:b w:val="0"/>
        </w:rPr>
      </w:pPr>
      <w:r w:rsidRPr="00402A25">
        <w:rPr>
          <w:b w:val="0"/>
        </w:rPr>
        <w:t>Приложение № 1</w:t>
      </w:r>
    </w:p>
    <w:p w:rsidR="006678B2" w:rsidRPr="00402A25" w:rsidRDefault="006678B2" w:rsidP="006678B2">
      <w:pPr>
        <w:pStyle w:val="a6"/>
        <w:jc w:val="right"/>
        <w:rPr>
          <w:b w:val="0"/>
        </w:rPr>
      </w:pPr>
      <w:r w:rsidRPr="00402A25">
        <w:rPr>
          <w:b w:val="0"/>
        </w:rPr>
        <w:t xml:space="preserve">к постановлению администрации </w:t>
      </w:r>
    </w:p>
    <w:p w:rsidR="006678B2" w:rsidRPr="00402A25" w:rsidRDefault="006678B2" w:rsidP="006678B2">
      <w:pPr>
        <w:pStyle w:val="a6"/>
        <w:jc w:val="right"/>
        <w:rPr>
          <w:b w:val="0"/>
        </w:rPr>
      </w:pPr>
      <w:r w:rsidRPr="00402A25">
        <w:rPr>
          <w:b w:val="0"/>
        </w:rPr>
        <w:t xml:space="preserve">муниципального образования </w:t>
      </w:r>
    </w:p>
    <w:p w:rsidR="006678B2" w:rsidRPr="00402A25" w:rsidRDefault="006678B2" w:rsidP="006678B2">
      <w:pPr>
        <w:pStyle w:val="a6"/>
        <w:jc w:val="right"/>
        <w:rPr>
          <w:b w:val="0"/>
        </w:rPr>
      </w:pPr>
      <w:r w:rsidRPr="00402A25">
        <w:rPr>
          <w:b w:val="0"/>
        </w:rPr>
        <w:t xml:space="preserve">«Андегский сельсовет» НАО </w:t>
      </w:r>
    </w:p>
    <w:p w:rsidR="006678B2" w:rsidRPr="00402A25" w:rsidRDefault="006678B2" w:rsidP="006678B2">
      <w:pPr>
        <w:pStyle w:val="a6"/>
        <w:jc w:val="right"/>
        <w:rPr>
          <w:b w:val="0"/>
        </w:rPr>
      </w:pPr>
      <w:r w:rsidRPr="00402A25">
        <w:rPr>
          <w:b w:val="0"/>
        </w:rPr>
        <w:t>от 30.05.2017 г. № 21</w:t>
      </w:r>
    </w:p>
    <w:p w:rsidR="006678B2" w:rsidRPr="00402A25" w:rsidRDefault="006678B2" w:rsidP="006678B2">
      <w:pPr>
        <w:pStyle w:val="a6"/>
      </w:pPr>
    </w:p>
    <w:p w:rsidR="006678B2" w:rsidRPr="00402A25" w:rsidRDefault="006678B2" w:rsidP="006678B2">
      <w:pPr>
        <w:pStyle w:val="a6"/>
      </w:pPr>
    </w:p>
    <w:p w:rsidR="006678B2" w:rsidRPr="00402A25" w:rsidRDefault="006678B2" w:rsidP="006678B2">
      <w:pPr>
        <w:pStyle w:val="a9"/>
        <w:jc w:val="center"/>
        <w:rPr>
          <w:sz w:val="20"/>
          <w:szCs w:val="20"/>
        </w:rPr>
      </w:pPr>
      <w:r w:rsidRPr="00402A25">
        <w:rPr>
          <w:rStyle w:val="13"/>
          <w:sz w:val="20"/>
          <w:szCs w:val="20"/>
        </w:rPr>
        <w:t>СОСТАВ</w:t>
      </w:r>
    </w:p>
    <w:p w:rsidR="006678B2" w:rsidRPr="00402A25" w:rsidRDefault="006678B2" w:rsidP="006678B2">
      <w:pPr>
        <w:pStyle w:val="a6"/>
        <w:rPr>
          <w:b w:val="0"/>
          <w:kern w:val="36"/>
        </w:rPr>
      </w:pPr>
      <w:r w:rsidRPr="00402A25">
        <w:rPr>
          <w:b w:val="0"/>
          <w:kern w:val="36"/>
        </w:rPr>
        <w:t>Совета профилактики правонарушений при администрации</w:t>
      </w:r>
    </w:p>
    <w:p w:rsidR="006678B2" w:rsidRPr="00402A25" w:rsidRDefault="006678B2" w:rsidP="006678B2">
      <w:pPr>
        <w:pStyle w:val="a6"/>
        <w:rPr>
          <w:b w:val="0"/>
          <w:kern w:val="36"/>
        </w:rPr>
      </w:pPr>
      <w:r w:rsidRPr="00402A25">
        <w:rPr>
          <w:b w:val="0"/>
          <w:kern w:val="36"/>
        </w:rPr>
        <w:t>муниципального образования «Андегский сельсовет» НАО</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Председатель Совета – Абакумова Валентина Федоровна</w:t>
      </w:r>
    </w:p>
    <w:p w:rsidR="006678B2" w:rsidRPr="00402A25" w:rsidRDefault="006678B2" w:rsidP="006678B2">
      <w:pPr>
        <w:pStyle w:val="a6"/>
        <w:rPr>
          <w:b w:val="0"/>
        </w:rPr>
      </w:pPr>
      <w:r w:rsidRPr="00402A25">
        <w:rPr>
          <w:b w:val="0"/>
        </w:rPr>
        <w:t>Глава муниципального образования «Андегский сельсовет» НАО;</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Заместитель председателя Совета – Антоняк Евгения Николаевна</w:t>
      </w:r>
    </w:p>
    <w:p w:rsidR="006678B2" w:rsidRPr="00402A25" w:rsidRDefault="006678B2" w:rsidP="006678B2">
      <w:pPr>
        <w:pStyle w:val="a6"/>
        <w:rPr>
          <w:b w:val="0"/>
        </w:rPr>
      </w:pPr>
      <w:r w:rsidRPr="00402A25">
        <w:rPr>
          <w:b w:val="0"/>
        </w:rPr>
        <w:t>Специалист администрации МО «Андегский сельсовет» НАО</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Члены Совета:</w:t>
      </w:r>
    </w:p>
    <w:p w:rsidR="006678B2" w:rsidRPr="00402A25" w:rsidRDefault="006678B2" w:rsidP="006678B2">
      <w:pPr>
        <w:pStyle w:val="a6"/>
        <w:rPr>
          <w:b w:val="0"/>
        </w:rPr>
      </w:pPr>
      <w:proofErr w:type="spellStart"/>
      <w:r w:rsidRPr="00402A25">
        <w:rPr>
          <w:b w:val="0"/>
        </w:rPr>
        <w:t>Иркитов</w:t>
      </w:r>
      <w:proofErr w:type="spellEnd"/>
      <w:r w:rsidRPr="00402A25">
        <w:rPr>
          <w:b w:val="0"/>
        </w:rPr>
        <w:t xml:space="preserve"> Олег Васильевич - УУП УМВД России по НАО</w:t>
      </w:r>
    </w:p>
    <w:p w:rsidR="006678B2" w:rsidRPr="00402A25" w:rsidRDefault="006678B2" w:rsidP="006678B2">
      <w:pPr>
        <w:pStyle w:val="a6"/>
        <w:rPr>
          <w:b w:val="0"/>
        </w:rPr>
      </w:pPr>
      <w:r w:rsidRPr="00402A25">
        <w:rPr>
          <w:b w:val="0"/>
        </w:rPr>
        <w:tab/>
      </w:r>
      <w:proofErr w:type="spellStart"/>
      <w:r w:rsidRPr="00402A25">
        <w:rPr>
          <w:b w:val="0"/>
        </w:rPr>
        <w:t>Кожевин</w:t>
      </w:r>
      <w:proofErr w:type="spellEnd"/>
      <w:r w:rsidRPr="00402A25">
        <w:rPr>
          <w:b w:val="0"/>
        </w:rPr>
        <w:t xml:space="preserve"> Александр Владимирович - председатель административной комиссии</w:t>
      </w:r>
    </w:p>
    <w:p w:rsidR="006678B2" w:rsidRPr="00402A25" w:rsidRDefault="006678B2" w:rsidP="006678B2">
      <w:pPr>
        <w:pStyle w:val="a6"/>
        <w:rPr>
          <w:b w:val="0"/>
        </w:rPr>
      </w:pPr>
      <w:r w:rsidRPr="00402A25">
        <w:rPr>
          <w:b w:val="0"/>
        </w:rPr>
        <w:t xml:space="preserve">           </w:t>
      </w:r>
      <w:proofErr w:type="spellStart"/>
      <w:r w:rsidRPr="00402A25">
        <w:rPr>
          <w:b w:val="0"/>
        </w:rPr>
        <w:t>Майорова</w:t>
      </w:r>
      <w:proofErr w:type="spellEnd"/>
      <w:r w:rsidRPr="00402A25">
        <w:rPr>
          <w:b w:val="0"/>
        </w:rPr>
        <w:t xml:space="preserve"> Надежда Федоровна – директор ГУК НАО «Дом культуры д. Андег» </w:t>
      </w:r>
    </w:p>
    <w:p w:rsidR="006678B2" w:rsidRPr="00402A25" w:rsidRDefault="006678B2" w:rsidP="006678B2">
      <w:pPr>
        <w:pStyle w:val="a6"/>
        <w:rPr>
          <w:b w:val="0"/>
        </w:rPr>
      </w:pPr>
      <w:r w:rsidRPr="00402A25">
        <w:rPr>
          <w:b w:val="0"/>
        </w:rPr>
        <w:tab/>
      </w:r>
      <w:proofErr w:type="spellStart"/>
      <w:r w:rsidRPr="00402A25">
        <w:rPr>
          <w:b w:val="0"/>
        </w:rPr>
        <w:t>Пескишева</w:t>
      </w:r>
      <w:proofErr w:type="spellEnd"/>
      <w:r w:rsidRPr="00402A25">
        <w:rPr>
          <w:b w:val="0"/>
        </w:rPr>
        <w:t xml:space="preserve"> Мария Васильевна – директор ГБОУ НАО «ОШ д. Андег»</w:t>
      </w:r>
    </w:p>
    <w:p w:rsidR="006678B2" w:rsidRPr="00402A25" w:rsidRDefault="006678B2" w:rsidP="006678B2">
      <w:pPr>
        <w:pStyle w:val="a6"/>
        <w:rPr>
          <w:b w:val="0"/>
        </w:rPr>
      </w:pPr>
      <w:r w:rsidRPr="00402A25">
        <w:rPr>
          <w:b w:val="0"/>
        </w:rPr>
        <w:tab/>
        <w:t>Хабарова Ольга Афанасьевна – зав. ФАП Андег</w:t>
      </w:r>
    </w:p>
    <w:p w:rsidR="006678B2" w:rsidRPr="00402A25" w:rsidRDefault="006678B2" w:rsidP="006678B2">
      <w:pPr>
        <w:pStyle w:val="a6"/>
        <w:sectPr w:rsidR="006678B2" w:rsidRPr="00402A25" w:rsidSect="0074748D">
          <w:pgSz w:w="11906" w:h="16838"/>
          <w:pgMar w:top="851" w:right="707" w:bottom="0" w:left="1701" w:header="708" w:footer="708" w:gutter="0"/>
          <w:cols w:space="708"/>
          <w:docGrid w:linePitch="360"/>
        </w:sectPr>
      </w:pPr>
    </w:p>
    <w:p w:rsidR="006678B2" w:rsidRPr="00402A25" w:rsidRDefault="006678B2" w:rsidP="006678B2">
      <w:pPr>
        <w:pStyle w:val="a6"/>
        <w:jc w:val="right"/>
        <w:rPr>
          <w:b w:val="0"/>
        </w:rPr>
      </w:pPr>
      <w:r w:rsidRPr="00402A25">
        <w:t xml:space="preserve">                                                        </w:t>
      </w:r>
      <w:r w:rsidR="0074748D" w:rsidRPr="00402A25">
        <w:t xml:space="preserve">                         </w:t>
      </w:r>
      <w:r w:rsidRPr="00402A25">
        <w:rPr>
          <w:b w:val="0"/>
        </w:rPr>
        <w:t>Приложение № 2</w:t>
      </w:r>
    </w:p>
    <w:p w:rsidR="006678B2" w:rsidRPr="00402A25" w:rsidRDefault="006678B2" w:rsidP="006678B2">
      <w:pPr>
        <w:pStyle w:val="a6"/>
        <w:jc w:val="right"/>
        <w:rPr>
          <w:b w:val="0"/>
        </w:rPr>
      </w:pPr>
      <w:r w:rsidRPr="00402A25">
        <w:rPr>
          <w:b w:val="0"/>
        </w:rPr>
        <w:t xml:space="preserve">к постановлению администрации </w:t>
      </w:r>
    </w:p>
    <w:p w:rsidR="006678B2" w:rsidRPr="00402A25" w:rsidRDefault="006678B2" w:rsidP="006678B2">
      <w:pPr>
        <w:pStyle w:val="a6"/>
        <w:jc w:val="right"/>
        <w:rPr>
          <w:b w:val="0"/>
        </w:rPr>
      </w:pPr>
    </w:p>
    <w:p w:rsidR="006678B2" w:rsidRPr="00402A25" w:rsidRDefault="006678B2" w:rsidP="006678B2">
      <w:pPr>
        <w:pStyle w:val="a6"/>
        <w:rPr>
          <w:b w:val="0"/>
        </w:rPr>
      </w:pPr>
    </w:p>
    <w:p w:rsidR="006678B2" w:rsidRPr="00402A25" w:rsidRDefault="006678B2" w:rsidP="006678B2">
      <w:pPr>
        <w:pStyle w:val="a6"/>
        <w:rPr>
          <w:b w:val="0"/>
          <w:kern w:val="36"/>
        </w:rPr>
      </w:pPr>
    </w:p>
    <w:p w:rsidR="006678B2" w:rsidRPr="00402A25" w:rsidRDefault="006678B2" w:rsidP="006678B2">
      <w:pPr>
        <w:pStyle w:val="a6"/>
        <w:rPr>
          <w:b w:val="0"/>
          <w:kern w:val="36"/>
        </w:rPr>
      </w:pPr>
      <w:r w:rsidRPr="00402A25">
        <w:rPr>
          <w:b w:val="0"/>
          <w:kern w:val="36"/>
        </w:rPr>
        <w:t>Положение</w:t>
      </w:r>
    </w:p>
    <w:p w:rsidR="006678B2" w:rsidRPr="00402A25" w:rsidRDefault="006678B2" w:rsidP="006678B2">
      <w:pPr>
        <w:pStyle w:val="a6"/>
        <w:rPr>
          <w:b w:val="0"/>
          <w:kern w:val="36"/>
        </w:rPr>
      </w:pPr>
      <w:r w:rsidRPr="00402A25">
        <w:rPr>
          <w:b w:val="0"/>
          <w:kern w:val="36"/>
        </w:rPr>
        <w:t>о Совете профилактики правонарушений при администрации</w:t>
      </w:r>
    </w:p>
    <w:p w:rsidR="006678B2" w:rsidRPr="00402A25" w:rsidRDefault="006678B2" w:rsidP="006678B2">
      <w:pPr>
        <w:pStyle w:val="a6"/>
        <w:rPr>
          <w:b w:val="0"/>
        </w:rPr>
      </w:pPr>
      <w:r w:rsidRPr="00402A25">
        <w:rPr>
          <w:b w:val="0"/>
          <w:kern w:val="36"/>
        </w:rPr>
        <w:t>муниципального образования «Андегский сельсовет» Ненецкого автономного округа</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I. Общие положения</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 xml:space="preserve">1.1. Совет профилактики правонарушений при администрации муниципального образования «Андегский сельсовет» НАО (далее - Совет) является формой непосредственного участия населения в профилактике правонарушений на территории сельского поселения. </w:t>
      </w:r>
    </w:p>
    <w:p w:rsidR="006678B2" w:rsidRPr="00402A25" w:rsidRDefault="006678B2" w:rsidP="006678B2">
      <w:pPr>
        <w:pStyle w:val="a6"/>
        <w:rPr>
          <w:b w:val="0"/>
        </w:rPr>
      </w:pPr>
      <w:r w:rsidRPr="00402A25">
        <w:rPr>
          <w:b w:val="0"/>
        </w:rPr>
        <w:t xml:space="preserve">1.2. В своей деятельности Совет руководствуется законодательством Российской Федерации, Уставом муниципального образования «Андегский сельсовет» НАО, иными муниципальными правовыми актами, настоящим Положением. </w:t>
      </w:r>
    </w:p>
    <w:p w:rsidR="006678B2" w:rsidRPr="00402A25" w:rsidRDefault="006678B2" w:rsidP="006678B2">
      <w:pPr>
        <w:pStyle w:val="a6"/>
        <w:rPr>
          <w:b w:val="0"/>
        </w:rPr>
      </w:pPr>
      <w:r w:rsidRPr="00402A25">
        <w:rPr>
          <w:b w:val="0"/>
        </w:rPr>
        <w:t xml:space="preserve">1.3. Совет осуществляет свою деятельность на общественных началах. </w:t>
      </w:r>
    </w:p>
    <w:p w:rsidR="006678B2" w:rsidRPr="00402A25" w:rsidRDefault="006678B2" w:rsidP="006678B2">
      <w:pPr>
        <w:pStyle w:val="a6"/>
        <w:rPr>
          <w:b w:val="0"/>
        </w:rPr>
      </w:pPr>
      <w:r w:rsidRPr="00402A25">
        <w:rPr>
          <w:b w:val="0"/>
        </w:rPr>
        <w:t xml:space="preserve">1.4. Совет создается по принципу территориальности при администрации муниципального образования «Андегский сельсовет» НАО и проводит свою работу в границах этой территории. </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II. Основные задачи Совета профилактики правонарушений</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 xml:space="preserve">2.1. Основными задачами Совета являются: </w:t>
      </w:r>
    </w:p>
    <w:p w:rsidR="006678B2" w:rsidRPr="00402A25" w:rsidRDefault="006678B2" w:rsidP="006678B2">
      <w:pPr>
        <w:pStyle w:val="a6"/>
        <w:rPr>
          <w:b w:val="0"/>
        </w:rPr>
      </w:pPr>
      <w:r w:rsidRPr="00402A25">
        <w:rPr>
          <w:b w:val="0"/>
        </w:rPr>
        <w:t xml:space="preserve">2.1.1. Организация участия населения сельского поселения в решении вопросов профилактики правонарушений. </w:t>
      </w:r>
    </w:p>
    <w:p w:rsidR="006678B2" w:rsidRPr="00402A25" w:rsidRDefault="006678B2" w:rsidP="006678B2">
      <w:pPr>
        <w:pStyle w:val="a6"/>
        <w:rPr>
          <w:b w:val="0"/>
        </w:rPr>
      </w:pPr>
      <w:r w:rsidRPr="00402A25">
        <w:rPr>
          <w:b w:val="0"/>
        </w:rPr>
        <w:t xml:space="preserve">2.1.2. Содействие органам внутренних дел, общественным объединениям и другим формированиям, организациям жилищно-коммунального хозяйства, образовательным учреждениям, учреждениям здравоохранения, культуры и спорта, расположенным на территории муниципального образования «Андегский сельсовет» НАО, в профилактике правонарушений и укреплении правопорядка, проведении индивидуальной профилактической работы с лицами, состоящими на профилактическом учете, в том числе несовершеннолетними, и их родителями. </w:t>
      </w:r>
    </w:p>
    <w:p w:rsidR="006678B2" w:rsidRPr="00402A25" w:rsidRDefault="006678B2" w:rsidP="006678B2">
      <w:pPr>
        <w:pStyle w:val="a6"/>
        <w:rPr>
          <w:b w:val="0"/>
        </w:rPr>
      </w:pPr>
      <w:r w:rsidRPr="00402A25">
        <w:rPr>
          <w:b w:val="0"/>
        </w:rPr>
        <w:t>2.1.3. Организация участия граждан в охране общественного порядка, профилактики безнадзорности и правонарушений несовершеннолетних на территории сельского поселения.</w:t>
      </w:r>
    </w:p>
    <w:p w:rsidR="006678B2" w:rsidRPr="00402A25" w:rsidRDefault="006678B2" w:rsidP="006678B2">
      <w:pPr>
        <w:pStyle w:val="a6"/>
        <w:rPr>
          <w:b w:val="0"/>
        </w:rPr>
      </w:pPr>
      <w:r w:rsidRPr="00402A25">
        <w:rPr>
          <w:b w:val="0"/>
        </w:rPr>
        <w:t>2.1.4. Оказание помощи и содействие добровольным формированиям населения, уставные цели которых предусматривают их участие в охране общественного порядка</w:t>
      </w:r>
      <w:bookmarkStart w:id="0" w:name="_GoBack"/>
      <w:bookmarkEnd w:id="0"/>
      <w:r w:rsidRPr="00402A25">
        <w:rPr>
          <w:b w:val="0"/>
        </w:rPr>
        <w:t>.</w:t>
      </w:r>
    </w:p>
    <w:p w:rsidR="006678B2" w:rsidRPr="00402A25" w:rsidRDefault="006678B2" w:rsidP="006678B2">
      <w:pPr>
        <w:pStyle w:val="a6"/>
        <w:rPr>
          <w:b w:val="0"/>
        </w:rPr>
      </w:pPr>
      <w:r w:rsidRPr="00402A25">
        <w:rPr>
          <w:b w:val="0"/>
        </w:rPr>
        <w:t>2.1.5 Организация участия работников администрации, депутатов Совета муниципального образования «Андегский сельсовет» НАО в разъяснительной работе и мероприятиях по выполнению Федерального закона от 02.04. 2014 № 44-ФЗ «Об участии граждан в охране общественного порядка».</w:t>
      </w:r>
    </w:p>
    <w:p w:rsidR="006678B2" w:rsidRPr="00402A25" w:rsidRDefault="006678B2" w:rsidP="006678B2">
      <w:pPr>
        <w:pStyle w:val="a6"/>
        <w:rPr>
          <w:b w:val="0"/>
        </w:rPr>
      </w:pPr>
      <w:r w:rsidRPr="00402A25">
        <w:rPr>
          <w:b w:val="0"/>
        </w:rPr>
        <w:t xml:space="preserve">2.1.6. Осуществление </w:t>
      </w:r>
      <w:proofErr w:type="gramStart"/>
      <w:r w:rsidRPr="00402A25">
        <w:rPr>
          <w:b w:val="0"/>
        </w:rPr>
        <w:t>контроля за</w:t>
      </w:r>
      <w:proofErr w:type="gramEnd"/>
      <w:r w:rsidRPr="00402A25">
        <w:rPr>
          <w:b w:val="0"/>
        </w:rPr>
        <w:t xml:space="preserve"> деятельностью </w:t>
      </w:r>
      <w:proofErr w:type="spellStart"/>
      <w:r w:rsidRPr="00402A25">
        <w:rPr>
          <w:b w:val="0"/>
        </w:rPr>
        <w:t>культурно-досуговых</w:t>
      </w:r>
      <w:proofErr w:type="spellEnd"/>
      <w:r w:rsidRPr="00402A25">
        <w:rPr>
          <w:b w:val="0"/>
        </w:rPr>
        <w:t>, развлекательных и иных заведений, действующих на территории поселения, принятие все необходимые мер по недопущению нахождения в указанных организациях несовершеннолетних в ночное время.</w:t>
      </w:r>
    </w:p>
    <w:p w:rsidR="006678B2" w:rsidRPr="00402A25" w:rsidRDefault="006678B2" w:rsidP="006678B2">
      <w:pPr>
        <w:pStyle w:val="a6"/>
        <w:rPr>
          <w:b w:val="0"/>
        </w:rPr>
      </w:pPr>
      <w:r w:rsidRPr="00402A25">
        <w:rPr>
          <w:b w:val="0"/>
        </w:rPr>
        <w:t xml:space="preserve">2.1.7. Организация и проведение мониторинга эффективности принимаемых Советом мер по профилактике правонарушений, внесение предложений и подготовка материалов для рассмотрения на заседаниях межведомственных комиссий по профилактике правонарушений. </w:t>
      </w:r>
    </w:p>
    <w:p w:rsidR="006678B2" w:rsidRPr="00402A25" w:rsidRDefault="006678B2" w:rsidP="006678B2">
      <w:pPr>
        <w:pStyle w:val="a6"/>
        <w:rPr>
          <w:b w:val="0"/>
        </w:rPr>
      </w:pPr>
      <w:r w:rsidRPr="00402A25">
        <w:rPr>
          <w:b w:val="0"/>
        </w:rPr>
        <w:t xml:space="preserve">2.1.8. Участие в правовом обучении населения. </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III. Порядок создания Совета профилактики правонарушений</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 xml:space="preserve">3.1. Совет создается администрацией муниципального образования «Андегский сельсовет» НАО на добровольной основе из числа наиболее активного населения, проживающего на территории муниципального образования «Андегский сельсовет» НАО. В его состав могут входить представители некоммерческих организаций, предприятий жилищно-коммунального хозяйства, учреждений образования, здравоохранения, культуры и спорта, члены добровольных народных дружин, другие лица, достигшие восемнадцатилетнего возраста, </w:t>
      </w:r>
      <w:bookmarkStart w:id="1" w:name="sub_13632"/>
      <w:bookmarkEnd w:id="1"/>
      <w:r w:rsidRPr="00402A25">
        <w:rPr>
          <w:b w:val="0"/>
        </w:rPr>
        <w:t xml:space="preserve">способные по моральным и деловым качествам выполнять обязанности члена Совета. В состав Совета могут быть включены по согласованию участковые уполномоченные полиции, сотрудники отделов по делам несовершеннолетних и при необходимости другие сотрудники правоохранительных органов. </w:t>
      </w:r>
    </w:p>
    <w:p w:rsidR="006678B2" w:rsidRPr="00402A25" w:rsidRDefault="006678B2" w:rsidP="006678B2">
      <w:pPr>
        <w:pStyle w:val="a6"/>
        <w:rPr>
          <w:b w:val="0"/>
        </w:rPr>
      </w:pPr>
      <w:r w:rsidRPr="00402A25">
        <w:rPr>
          <w:b w:val="0"/>
        </w:rPr>
        <w:t>3.2. Состав Совета утверждается постановлением администрации муниципального образования «Андегский сельсовет» НАО, которым утверждается и положение о Совете.</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IV. Полномочия Совета профилактики правонарушений</w:t>
      </w:r>
    </w:p>
    <w:p w:rsidR="006678B2" w:rsidRPr="00402A25" w:rsidRDefault="006678B2" w:rsidP="006678B2">
      <w:pPr>
        <w:pStyle w:val="a6"/>
        <w:rPr>
          <w:b w:val="0"/>
        </w:rPr>
      </w:pPr>
    </w:p>
    <w:p w:rsidR="006678B2" w:rsidRPr="00402A25" w:rsidRDefault="006678B2" w:rsidP="006678B2">
      <w:pPr>
        <w:pStyle w:val="a6"/>
        <w:rPr>
          <w:b w:val="0"/>
        </w:rPr>
      </w:pPr>
      <w:r w:rsidRPr="00402A25">
        <w:rPr>
          <w:b w:val="0"/>
        </w:rPr>
        <w:t xml:space="preserve">4.1. Совет осуществляет следующие полномочия: </w:t>
      </w:r>
    </w:p>
    <w:p w:rsidR="006678B2" w:rsidRPr="00402A25" w:rsidRDefault="006678B2" w:rsidP="006678B2">
      <w:pPr>
        <w:pStyle w:val="a6"/>
        <w:rPr>
          <w:b w:val="0"/>
        </w:rPr>
      </w:pPr>
      <w:r w:rsidRPr="00402A25">
        <w:rPr>
          <w:b w:val="0"/>
        </w:rPr>
        <w:t xml:space="preserve">4.1.1. Совместно с правоохранительными органами, органами администрации муниципального образования, другими заинтересованными организациями участвует в работе по выявлению и устранению причин и условий, способствующих совершению преступлений и правонарушений на территории их деятельности. </w:t>
      </w:r>
    </w:p>
    <w:p w:rsidR="006678B2" w:rsidRPr="00402A25" w:rsidRDefault="006678B2" w:rsidP="006678B2">
      <w:pPr>
        <w:pStyle w:val="a6"/>
        <w:rPr>
          <w:b w:val="0"/>
        </w:rPr>
      </w:pPr>
      <w:r w:rsidRPr="00402A25">
        <w:rPr>
          <w:b w:val="0"/>
        </w:rPr>
        <w:t xml:space="preserve">4.1.2. Оказывает помощь и содействие органам внутренних дел, отраслевым, функциональным и территориальным органам администрации муниципального образования в осуществлении индивидуально - воспитательной работы с лицами, состоящими на профилактическом учете, в том числе и в сфере их социальной реабилитации. </w:t>
      </w:r>
    </w:p>
    <w:p w:rsidR="006678B2" w:rsidRPr="00402A25" w:rsidRDefault="006678B2" w:rsidP="006678B2">
      <w:pPr>
        <w:pStyle w:val="a6"/>
        <w:rPr>
          <w:b w:val="0"/>
        </w:rPr>
      </w:pPr>
      <w:r w:rsidRPr="00402A25">
        <w:rPr>
          <w:b w:val="0"/>
        </w:rPr>
        <w:t xml:space="preserve">4.1.3.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индивидуально-воспитательной работы с детьми и подростками, а также их родителями. </w:t>
      </w:r>
    </w:p>
    <w:p w:rsidR="006678B2" w:rsidRPr="00402A25" w:rsidRDefault="006678B2" w:rsidP="006678B2">
      <w:pPr>
        <w:pStyle w:val="a6"/>
        <w:rPr>
          <w:b w:val="0"/>
        </w:rPr>
      </w:pPr>
      <w:r w:rsidRPr="00402A25">
        <w:rPr>
          <w:b w:val="0"/>
        </w:rPr>
        <w:t xml:space="preserve">4.1.4. Совместно с учреждениями здравоохранения принимает участие в подготовке и проведении мероприятий, направленных на борьбу с употреблением наркотических средств, психотропных веществ без назначения врача либо одурманивающих веществ, алкоголизмом и курением на территории сельского поселения. </w:t>
      </w:r>
    </w:p>
    <w:p w:rsidR="006678B2" w:rsidRPr="00402A25" w:rsidRDefault="006678B2" w:rsidP="006678B2">
      <w:pPr>
        <w:pStyle w:val="a6"/>
        <w:rPr>
          <w:b w:val="0"/>
        </w:rPr>
      </w:pPr>
      <w:r w:rsidRPr="00402A25">
        <w:rPr>
          <w:b w:val="0"/>
        </w:rPr>
        <w:t xml:space="preserve">4.1.5. Содействует проведению мероприятий по благоустройству, санитарной очистке, обустройству детских, спортивных площадок на территории их деятельности. </w:t>
      </w:r>
    </w:p>
    <w:p w:rsidR="006678B2" w:rsidRPr="00402A25" w:rsidRDefault="006678B2" w:rsidP="006678B2">
      <w:pPr>
        <w:pStyle w:val="a6"/>
        <w:rPr>
          <w:b w:val="0"/>
        </w:rPr>
      </w:pPr>
      <w:r w:rsidRPr="00402A25">
        <w:rPr>
          <w:b w:val="0"/>
        </w:rPr>
        <w:t xml:space="preserve">4.1.6. Участвует совместно с сотрудниками полиции, членами добровольных народных дружин, представителями органов системы профилактики безнадзорности и правонарушений среди несовершеннолетних в организации и проведении рейдовых мероприятий, патрулировании, дежурств на территории сельского поселения. </w:t>
      </w:r>
    </w:p>
    <w:p w:rsidR="006678B2" w:rsidRPr="00402A25" w:rsidRDefault="006678B2" w:rsidP="006678B2">
      <w:pPr>
        <w:pStyle w:val="a6"/>
        <w:rPr>
          <w:b w:val="0"/>
        </w:rPr>
      </w:pPr>
      <w:r w:rsidRPr="00402A25">
        <w:rPr>
          <w:b w:val="0"/>
        </w:rPr>
        <w:t xml:space="preserve">4.1.7. Осуществляет прием граждан по вопросам своей деятельности. </w:t>
      </w:r>
    </w:p>
    <w:p w:rsidR="006678B2" w:rsidRPr="00402A25" w:rsidRDefault="006678B2" w:rsidP="006678B2">
      <w:pPr>
        <w:pStyle w:val="a6"/>
        <w:rPr>
          <w:b w:val="0"/>
        </w:rPr>
      </w:pPr>
      <w:r w:rsidRPr="00402A25">
        <w:rPr>
          <w:b w:val="0"/>
        </w:rPr>
        <w:t>V. Организация деятельности Совета профилактики правонарушений</w:t>
      </w:r>
    </w:p>
    <w:p w:rsidR="006678B2" w:rsidRPr="00402A25" w:rsidRDefault="006678B2" w:rsidP="006678B2">
      <w:pPr>
        <w:pStyle w:val="a6"/>
        <w:rPr>
          <w:b w:val="0"/>
        </w:rPr>
      </w:pPr>
      <w:r w:rsidRPr="00402A25">
        <w:rPr>
          <w:b w:val="0"/>
        </w:rPr>
        <w:t xml:space="preserve">5.1. Основной формой работы Совета являются заседания, которые проводятся не реже одного раза в квартал. При необходимости, по решению председателя, могут быть проведены внеочередные заседания Совета. </w:t>
      </w:r>
    </w:p>
    <w:p w:rsidR="006678B2" w:rsidRPr="00402A25" w:rsidRDefault="006678B2" w:rsidP="006678B2">
      <w:pPr>
        <w:pStyle w:val="a6"/>
        <w:rPr>
          <w:b w:val="0"/>
        </w:rPr>
      </w:pPr>
      <w:r w:rsidRPr="00402A25">
        <w:rPr>
          <w:b w:val="0"/>
        </w:rPr>
        <w:t xml:space="preserve">5.2. Работа Совета организуется по следующим направлениям: </w:t>
      </w:r>
    </w:p>
    <w:p w:rsidR="006678B2" w:rsidRPr="00402A25" w:rsidRDefault="006678B2" w:rsidP="006678B2">
      <w:pPr>
        <w:pStyle w:val="a6"/>
        <w:rPr>
          <w:b w:val="0"/>
        </w:rPr>
      </w:pPr>
      <w:r w:rsidRPr="00402A25">
        <w:rPr>
          <w:b w:val="0"/>
        </w:rPr>
        <w:t>профилактика безнадзорности и правонарушений несовершеннолетних;</w:t>
      </w:r>
    </w:p>
    <w:p w:rsidR="006678B2" w:rsidRPr="00402A25" w:rsidRDefault="006678B2" w:rsidP="006678B2">
      <w:pPr>
        <w:pStyle w:val="a6"/>
        <w:rPr>
          <w:b w:val="0"/>
        </w:rPr>
      </w:pPr>
      <w:r w:rsidRPr="00402A25">
        <w:rPr>
          <w:b w:val="0"/>
        </w:rPr>
        <w:t>предупреждение преступных посягательств в отношении несовершеннолетних;</w:t>
      </w:r>
    </w:p>
    <w:p w:rsidR="006678B2" w:rsidRPr="00402A25" w:rsidRDefault="006678B2" w:rsidP="006678B2">
      <w:pPr>
        <w:pStyle w:val="a6"/>
        <w:rPr>
          <w:b w:val="0"/>
        </w:rPr>
      </w:pPr>
      <w:r w:rsidRPr="00402A25">
        <w:rPr>
          <w:b w:val="0"/>
        </w:rPr>
        <w:t>профилактика экстремистской деятельности;</w:t>
      </w:r>
    </w:p>
    <w:p w:rsidR="006678B2" w:rsidRPr="00402A25" w:rsidRDefault="006678B2" w:rsidP="006678B2">
      <w:pPr>
        <w:pStyle w:val="a6"/>
        <w:rPr>
          <w:b w:val="0"/>
        </w:rPr>
      </w:pPr>
      <w:r w:rsidRPr="00402A25">
        <w:rPr>
          <w:b w:val="0"/>
        </w:rPr>
        <w:t>предупреждение терроризма, в том числе выявление и последовательное устранение причин и условий, способствующих совершению террористических актов;</w:t>
      </w:r>
    </w:p>
    <w:p w:rsidR="006678B2" w:rsidRPr="00402A25" w:rsidRDefault="006678B2" w:rsidP="006678B2">
      <w:pPr>
        <w:pStyle w:val="a6"/>
        <w:rPr>
          <w:b w:val="0"/>
        </w:rPr>
      </w:pPr>
      <w:r w:rsidRPr="00402A25">
        <w:rPr>
          <w:b w:val="0"/>
        </w:rPr>
        <w:t>профилактика наркомании;</w:t>
      </w:r>
    </w:p>
    <w:p w:rsidR="006678B2" w:rsidRPr="00402A25" w:rsidRDefault="006678B2" w:rsidP="006678B2">
      <w:pPr>
        <w:pStyle w:val="a6"/>
        <w:rPr>
          <w:b w:val="0"/>
        </w:rPr>
      </w:pPr>
      <w:r w:rsidRPr="00402A25">
        <w:rPr>
          <w:b w:val="0"/>
        </w:rPr>
        <w:t>профилактика алкоголизма;</w:t>
      </w:r>
    </w:p>
    <w:p w:rsidR="006678B2" w:rsidRPr="00402A25" w:rsidRDefault="006678B2" w:rsidP="006678B2">
      <w:pPr>
        <w:pStyle w:val="a6"/>
        <w:rPr>
          <w:b w:val="0"/>
        </w:rPr>
      </w:pPr>
      <w:r w:rsidRPr="00402A25">
        <w:rPr>
          <w:b w:val="0"/>
        </w:rPr>
        <w:t>профилактика правонарушений среди лиц, освобожденных из мест лишения свободы, а также лиц, осужденных к наказанию, не связанному с лишением свободы</w:t>
      </w:r>
    </w:p>
    <w:p w:rsidR="006678B2" w:rsidRPr="00402A25" w:rsidRDefault="006678B2" w:rsidP="006678B2">
      <w:pPr>
        <w:pStyle w:val="a6"/>
        <w:rPr>
          <w:b w:val="0"/>
        </w:rPr>
      </w:pPr>
      <w:r w:rsidRPr="00402A25">
        <w:rPr>
          <w:b w:val="0"/>
        </w:rPr>
        <w:t xml:space="preserve">профилактика правонарушений со стороны лиц, состоящих на профилактическом учете в органах внутренних дел; </w:t>
      </w:r>
    </w:p>
    <w:p w:rsidR="006678B2" w:rsidRPr="00402A25" w:rsidRDefault="006678B2" w:rsidP="006678B2">
      <w:pPr>
        <w:pStyle w:val="a6"/>
        <w:rPr>
          <w:b w:val="0"/>
        </w:rPr>
      </w:pPr>
      <w:r w:rsidRPr="00402A25">
        <w:rPr>
          <w:b w:val="0"/>
        </w:rPr>
        <w:t xml:space="preserve">охрана общественного порядка; </w:t>
      </w:r>
    </w:p>
    <w:p w:rsidR="006678B2" w:rsidRPr="00402A25" w:rsidRDefault="006678B2" w:rsidP="006678B2">
      <w:pPr>
        <w:pStyle w:val="a6"/>
        <w:rPr>
          <w:b w:val="0"/>
        </w:rPr>
      </w:pPr>
      <w:r w:rsidRPr="00402A25">
        <w:rPr>
          <w:b w:val="0"/>
        </w:rPr>
        <w:t xml:space="preserve">правовое обучение населения; </w:t>
      </w:r>
    </w:p>
    <w:p w:rsidR="006678B2" w:rsidRPr="00402A25" w:rsidRDefault="006678B2" w:rsidP="006678B2">
      <w:pPr>
        <w:pStyle w:val="a6"/>
        <w:rPr>
          <w:b w:val="0"/>
        </w:rPr>
      </w:pPr>
      <w:r w:rsidRPr="00402A25">
        <w:rPr>
          <w:b w:val="0"/>
        </w:rPr>
        <w:t>участие в решении вопросов по благоустройству и быту;</w:t>
      </w:r>
    </w:p>
    <w:p w:rsidR="006678B2" w:rsidRPr="00402A25" w:rsidRDefault="006678B2" w:rsidP="006678B2">
      <w:pPr>
        <w:pStyle w:val="a6"/>
        <w:rPr>
          <w:b w:val="0"/>
        </w:rPr>
      </w:pPr>
      <w:r w:rsidRPr="00402A25">
        <w:rPr>
          <w:b w:val="0"/>
        </w:rPr>
        <w:t xml:space="preserve">рассмотрение иных вопросов, связанных с безопасностью поселения. </w:t>
      </w:r>
    </w:p>
    <w:p w:rsidR="006678B2" w:rsidRPr="00402A25" w:rsidRDefault="006678B2" w:rsidP="006678B2">
      <w:pPr>
        <w:pStyle w:val="a6"/>
        <w:rPr>
          <w:b w:val="0"/>
        </w:rPr>
      </w:pPr>
      <w:r w:rsidRPr="00402A25">
        <w:rPr>
          <w:b w:val="0"/>
        </w:rPr>
        <w:t xml:space="preserve">5.3. В заседаниях Совета могут принимать участие представители общественных объединений и других организаций. </w:t>
      </w:r>
    </w:p>
    <w:p w:rsidR="006678B2" w:rsidRPr="00402A25" w:rsidRDefault="006678B2" w:rsidP="006678B2">
      <w:pPr>
        <w:pStyle w:val="a6"/>
        <w:rPr>
          <w:b w:val="0"/>
        </w:rPr>
      </w:pPr>
      <w:r w:rsidRPr="00402A25">
        <w:rPr>
          <w:b w:val="0"/>
        </w:rPr>
        <w:t xml:space="preserve">5.4. Заседание Совета считается правомочными, если в нем участвует более половины членов соответствующего Совета и оформляется протоколом, который подписывается председателем Совета и секретарем. </w:t>
      </w:r>
    </w:p>
    <w:p w:rsidR="006678B2" w:rsidRPr="00402A25" w:rsidRDefault="006678B2" w:rsidP="006678B2">
      <w:pPr>
        <w:pStyle w:val="a6"/>
        <w:rPr>
          <w:b w:val="0"/>
        </w:rPr>
      </w:pPr>
      <w:r w:rsidRPr="00402A25">
        <w:rPr>
          <w:b w:val="0"/>
        </w:rPr>
        <w:t xml:space="preserve">5.5. Решения Совета принимаются простым большинством голосов присутствующих на заседании членов Совета. </w:t>
      </w:r>
    </w:p>
    <w:p w:rsidR="006678B2" w:rsidRPr="00402A25" w:rsidRDefault="006678B2" w:rsidP="006678B2">
      <w:pPr>
        <w:pStyle w:val="a6"/>
        <w:rPr>
          <w:b w:val="0"/>
        </w:rPr>
      </w:pPr>
      <w:r w:rsidRPr="00402A25">
        <w:rPr>
          <w:b w:val="0"/>
        </w:rPr>
        <w:t xml:space="preserve">5.6. Совет принимает решения в соответствии с его компетенцией, они имеют рекомендательный характер и доводятся до сведения заинтересованных лиц. </w:t>
      </w:r>
    </w:p>
    <w:p w:rsidR="006678B2" w:rsidRPr="00402A25" w:rsidRDefault="006678B2" w:rsidP="006678B2">
      <w:pPr>
        <w:pStyle w:val="a6"/>
        <w:rPr>
          <w:b w:val="0"/>
        </w:rPr>
      </w:pPr>
      <w:r w:rsidRPr="00402A25">
        <w:rPr>
          <w:b w:val="0"/>
        </w:rPr>
        <w:t xml:space="preserve">5.7. Секретарь Совета осуществляет ведение документации, а также информационно-аналитических материалов по решаемым вопросам в пределах своей компетенции. </w:t>
      </w:r>
    </w:p>
    <w:p w:rsidR="006678B2" w:rsidRPr="00402A25" w:rsidRDefault="006678B2" w:rsidP="006678B2">
      <w:pPr>
        <w:pStyle w:val="a6"/>
        <w:rPr>
          <w:b w:val="0"/>
        </w:rPr>
      </w:pPr>
      <w:r w:rsidRPr="00402A25">
        <w:rPr>
          <w:b w:val="0"/>
        </w:rPr>
        <w:t xml:space="preserve">5.8. Совет вправе ходатайствовать перед органами местного самоуправления муниципального образования, руководителями предприятий, учреждений и организаций о поощрении лиц, активно участвующих в деятельности Совета. </w:t>
      </w:r>
      <w:bookmarkStart w:id="2" w:name="sub_900"/>
    </w:p>
    <w:p w:rsidR="006678B2" w:rsidRPr="00402A25" w:rsidRDefault="006678B2" w:rsidP="006678B2">
      <w:pPr>
        <w:pStyle w:val="a6"/>
        <w:rPr>
          <w:b w:val="0"/>
        </w:rPr>
      </w:pPr>
      <w:r w:rsidRPr="00402A25">
        <w:rPr>
          <w:b w:val="0"/>
          <w:lang w:val="en-US"/>
        </w:rPr>
        <w:t>VI</w:t>
      </w:r>
      <w:r w:rsidRPr="00402A25">
        <w:rPr>
          <w:b w:val="0"/>
        </w:rPr>
        <w:t>. Заключительное положение</w:t>
      </w:r>
      <w:bookmarkEnd w:id="2"/>
    </w:p>
    <w:p w:rsidR="006678B2" w:rsidRPr="00402A25" w:rsidRDefault="006678B2" w:rsidP="006678B2">
      <w:pPr>
        <w:pStyle w:val="a6"/>
        <w:rPr>
          <w:b w:val="0"/>
        </w:rPr>
      </w:pPr>
      <w:r w:rsidRPr="00402A25">
        <w:rPr>
          <w:b w:val="0"/>
        </w:rPr>
        <w:t>6.1. Изменения и дополнения в настоящее положение вносятся путем принятия соответствующего постановления муниципального образования «Андегский сельсовет» НАО.</w:t>
      </w:r>
    </w:p>
    <w:p w:rsidR="006678B2" w:rsidRPr="00402A25" w:rsidRDefault="006678B2" w:rsidP="006678B2">
      <w:pPr>
        <w:pStyle w:val="a6"/>
        <w:rPr>
          <w:b w:val="0"/>
        </w:rPr>
      </w:pPr>
    </w:p>
    <w:p w:rsidR="006678B2" w:rsidRPr="00402A25" w:rsidRDefault="006678B2" w:rsidP="006678B2">
      <w:pPr>
        <w:pStyle w:val="a6"/>
        <w:jc w:val="right"/>
        <w:rPr>
          <w:b w:val="0"/>
        </w:rPr>
      </w:pPr>
      <w:r w:rsidRPr="00402A25">
        <w:rPr>
          <w:b w:val="0"/>
        </w:rPr>
        <w:t>Приложение № 3</w:t>
      </w:r>
    </w:p>
    <w:p w:rsidR="006678B2" w:rsidRPr="00402A25" w:rsidRDefault="006678B2" w:rsidP="006678B2">
      <w:pPr>
        <w:pStyle w:val="a6"/>
        <w:jc w:val="right"/>
        <w:rPr>
          <w:b w:val="0"/>
        </w:rPr>
      </w:pPr>
      <w:r w:rsidRPr="00402A25">
        <w:rPr>
          <w:b w:val="0"/>
        </w:rPr>
        <w:t xml:space="preserve">к постановлению администрации </w:t>
      </w:r>
    </w:p>
    <w:p w:rsidR="006678B2" w:rsidRPr="00402A25" w:rsidRDefault="006678B2" w:rsidP="006678B2">
      <w:pPr>
        <w:jc w:val="right"/>
        <w:rPr>
          <w:rFonts w:ascii="Times New Roman" w:hAnsi="Times New Roman" w:cs="Times New Roman"/>
          <w:sz w:val="20"/>
          <w:szCs w:val="20"/>
        </w:rPr>
      </w:pPr>
      <w:r w:rsidRPr="00402A25">
        <w:rPr>
          <w:rFonts w:ascii="Times New Roman" w:hAnsi="Times New Roman" w:cs="Times New Roman"/>
          <w:sz w:val="20"/>
          <w:szCs w:val="20"/>
        </w:rPr>
        <w:t>(Форма)</w:t>
      </w:r>
    </w:p>
    <w:p w:rsidR="006678B2" w:rsidRPr="00402A25" w:rsidRDefault="006678B2" w:rsidP="006678B2">
      <w:pPr>
        <w:shd w:val="clear" w:color="auto" w:fill="FFFFFF"/>
        <w:ind w:right="1066"/>
        <w:jc w:val="center"/>
        <w:rPr>
          <w:rFonts w:ascii="Times New Roman" w:hAnsi="Times New Roman" w:cs="Times New Roman"/>
          <w:spacing w:val="-4"/>
          <w:sz w:val="20"/>
          <w:szCs w:val="20"/>
        </w:rPr>
      </w:pPr>
      <w:r w:rsidRPr="00402A25">
        <w:rPr>
          <w:rFonts w:ascii="Times New Roman" w:hAnsi="Times New Roman" w:cs="Times New Roman"/>
          <w:sz w:val="20"/>
          <w:szCs w:val="20"/>
        </w:rPr>
        <w:t>Отчёт</w:t>
      </w:r>
    </w:p>
    <w:p w:rsidR="006678B2" w:rsidRPr="00402A25" w:rsidRDefault="006678B2" w:rsidP="006678B2">
      <w:pPr>
        <w:shd w:val="clear" w:color="auto" w:fill="FFFFFF"/>
        <w:ind w:right="1066"/>
        <w:jc w:val="center"/>
        <w:rPr>
          <w:rFonts w:ascii="Times New Roman" w:hAnsi="Times New Roman" w:cs="Times New Roman"/>
          <w:sz w:val="20"/>
          <w:szCs w:val="20"/>
        </w:rPr>
      </w:pPr>
      <w:r w:rsidRPr="00402A25">
        <w:rPr>
          <w:rFonts w:ascii="Times New Roman" w:hAnsi="Times New Roman" w:cs="Times New Roman"/>
          <w:spacing w:val="-4"/>
          <w:sz w:val="20"/>
          <w:szCs w:val="20"/>
        </w:rPr>
        <w:t>о результатах профилактического (рейдового) мероприятия</w:t>
      </w:r>
    </w:p>
    <w:p w:rsidR="006678B2" w:rsidRPr="00402A25" w:rsidRDefault="006678B2" w:rsidP="006678B2">
      <w:pPr>
        <w:shd w:val="clear" w:color="auto" w:fill="FFFFFF"/>
        <w:tabs>
          <w:tab w:val="left" w:leader="underscore" w:pos="644"/>
          <w:tab w:val="left" w:leader="underscore" w:pos="2088"/>
          <w:tab w:val="left" w:leader="underscore" w:pos="2783"/>
          <w:tab w:val="left" w:pos="6570"/>
          <w:tab w:val="left" w:leader="underscore" w:pos="9166"/>
        </w:tabs>
        <w:spacing w:before="616"/>
        <w:ind w:left="115"/>
        <w:rPr>
          <w:rFonts w:ascii="Times New Roman" w:hAnsi="Times New Roman" w:cs="Times New Roman"/>
          <w:sz w:val="20"/>
          <w:szCs w:val="20"/>
        </w:rPr>
      </w:pPr>
      <w:r w:rsidRPr="00402A25">
        <w:rPr>
          <w:rFonts w:ascii="Times New Roman" w:hAnsi="Times New Roman" w:cs="Times New Roman"/>
          <w:sz w:val="20"/>
          <w:szCs w:val="20"/>
        </w:rPr>
        <w:t>«___»_____________</w:t>
      </w:r>
      <w:r w:rsidRPr="00402A25">
        <w:rPr>
          <w:rFonts w:ascii="Times New Roman" w:hAnsi="Times New Roman" w:cs="Times New Roman"/>
          <w:spacing w:val="-27"/>
          <w:sz w:val="20"/>
          <w:szCs w:val="20"/>
        </w:rPr>
        <w:t>20___</w:t>
      </w:r>
      <w:r w:rsidRPr="00402A25">
        <w:rPr>
          <w:rFonts w:ascii="Times New Roman" w:hAnsi="Times New Roman" w:cs="Times New Roman"/>
          <w:spacing w:val="-6"/>
          <w:sz w:val="20"/>
          <w:szCs w:val="20"/>
        </w:rPr>
        <w:t>года</w:t>
      </w:r>
      <w:r w:rsidRPr="00402A25">
        <w:rPr>
          <w:rFonts w:ascii="Times New Roman" w:hAnsi="Times New Roman" w:cs="Times New Roman"/>
          <w:sz w:val="20"/>
          <w:szCs w:val="20"/>
        </w:rPr>
        <w:tab/>
        <w:t xml:space="preserve">           (населенный пункт) </w:t>
      </w:r>
    </w:p>
    <w:p w:rsidR="006678B2" w:rsidRPr="00402A25" w:rsidRDefault="006678B2" w:rsidP="006678B2">
      <w:pPr>
        <w:spacing w:after="698" w:line="1" w:lineRule="exact"/>
        <w:rPr>
          <w:rFonts w:ascii="Times New Roman" w:hAnsi="Times New Roman" w:cs="Times New Roman"/>
          <w:sz w:val="20"/>
          <w:szCs w:val="20"/>
        </w:rPr>
      </w:pPr>
    </w:p>
    <w:tbl>
      <w:tblPr>
        <w:tblW w:w="0" w:type="auto"/>
        <w:tblInd w:w="40" w:type="dxa"/>
        <w:tblLayout w:type="fixed"/>
        <w:tblCellMar>
          <w:left w:w="40" w:type="dxa"/>
          <w:right w:w="40" w:type="dxa"/>
        </w:tblCellMar>
        <w:tblLook w:val="04A0"/>
      </w:tblPr>
      <w:tblGrid>
        <w:gridCol w:w="993"/>
        <w:gridCol w:w="7087"/>
        <w:gridCol w:w="1320"/>
      </w:tblGrid>
      <w:tr w:rsidR="006678B2" w:rsidRPr="00402A25" w:rsidTr="000A55B4">
        <w:trPr>
          <w:trHeight w:hRule="exact" w:val="64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spacing w:line="310" w:lineRule="exact"/>
              <w:ind w:left="306" w:right="310" w:firstLine="43"/>
              <w:rPr>
                <w:rFonts w:ascii="Times New Roman" w:hAnsi="Times New Roman" w:cs="Times New Roman"/>
                <w:sz w:val="20"/>
                <w:szCs w:val="20"/>
              </w:rPr>
            </w:pPr>
            <w:r w:rsidRPr="00402A25">
              <w:rPr>
                <w:rFonts w:ascii="Times New Roman" w:hAnsi="Times New Roman" w:cs="Times New Roman"/>
                <w:sz w:val="20"/>
                <w:szCs w:val="20"/>
              </w:rPr>
              <w:t xml:space="preserve">№ </w:t>
            </w:r>
            <w:proofErr w:type="spellStart"/>
            <w:proofErr w:type="gramStart"/>
            <w:r w:rsidRPr="00402A25">
              <w:rPr>
                <w:rFonts w:ascii="Times New Roman" w:hAnsi="Times New Roman" w:cs="Times New Roman"/>
                <w:sz w:val="20"/>
                <w:szCs w:val="20"/>
              </w:rPr>
              <w:t>п</w:t>
            </w:r>
            <w:proofErr w:type="spellEnd"/>
            <w:proofErr w:type="gramEnd"/>
            <w:r w:rsidRPr="00402A25">
              <w:rPr>
                <w:rFonts w:ascii="Times New Roman" w:hAnsi="Times New Roman" w:cs="Times New Roman"/>
                <w:sz w:val="20"/>
                <w:szCs w:val="20"/>
              </w:rPr>
              <w:t>/</w:t>
            </w:r>
            <w:proofErr w:type="spellStart"/>
            <w:r w:rsidRPr="00402A25">
              <w:rPr>
                <w:rFonts w:ascii="Times New Roman" w:hAnsi="Times New Roman" w:cs="Times New Roman"/>
                <w:sz w:val="20"/>
                <w:szCs w:val="20"/>
              </w:rPr>
              <w:t>п</w:t>
            </w:r>
            <w:proofErr w:type="spellEnd"/>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2236"/>
              <w:rPr>
                <w:rFonts w:ascii="Times New Roman" w:hAnsi="Times New Roman" w:cs="Times New Roman"/>
                <w:sz w:val="20"/>
                <w:szCs w:val="20"/>
              </w:rPr>
            </w:pPr>
            <w:r w:rsidRPr="00402A25">
              <w:rPr>
                <w:rFonts w:ascii="Times New Roman" w:hAnsi="Times New Roman" w:cs="Times New Roman"/>
                <w:sz w:val="20"/>
                <w:szCs w:val="20"/>
              </w:rPr>
              <w:t>Наименование</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jc w:val="center"/>
              <w:rPr>
                <w:rFonts w:ascii="Times New Roman" w:hAnsi="Times New Roman" w:cs="Times New Roman"/>
                <w:sz w:val="20"/>
                <w:szCs w:val="20"/>
              </w:rPr>
            </w:pPr>
            <w:r w:rsidRPr="00402A25">
              <w:rPr>
                <w:rFonts w:ascii="Times New Roman" w:hAnsi="Times New Roman" w:cs="Times New Roman"/>
                <w:bCs/>
                <w:sz w:val="20"/>
                <w:szCs w:val="20"/>
              </w:rPr>
              <w:t>Количество</w:t>
            </w:r>
          </w:p>
        </w:tc>
      </w:tr>
      <w:tr w:rsidR="006678B2" w:rsidRPr="00402A25" w:rsidTr="000A55B4">
        <w:trPr>
          <w:trHeight w:hRule="exact" w:val="32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66"/>
              <w:rPr>
                <w:rFonts w:ascii="Times New Roman" w:hAnsi="Times New Roman" w:cs="Times New Roman"/>
                <w:sz w:val="20"/>
                <w:szCs w:val="20"/>
              </w:rPr>
            </w:pPr>
            <w:r w:rsidRPr="00402A25">
              <w:rPr>
                <w:rFonts w:ascii="Times New Roman" w:hAnsi="Times New Roman" w:cs="Times New Roman"/>
                <w:sz w:val="20"/>
                <w:szCs w:val="20"/>
              </w:rPr>
              <w:t>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pacing w:val="-5"/>
                <w:sz w:val="20"/>
                <w:szCs w:val="20"/>
              </w:rPr>
              <w:t>Выявлено несовершеннолетних, из них передано:</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2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69"/>
              <w:rPr>
                <w:rFonts w:ascii="Times New Roman" w:hAnsi="Times New Roman" w:cs="Times New Roman"/>
                <w:sz w:val="20"/>
                <w:szCs w:val="20"/>
              </w:rPr>
            </w:pPr>
            <w:r w:rsidRPr="00402A25">
              <w:rPr>
                <w:rFonts w:ascii="Times New Roman" w:hAnsi="Times New Roman" w:cs="Times New Roman"/>
                <w:sz w:val="20"/>
                <w:szCs w:val="20"/>
              </w:rPr>
              <w:t>1.1.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pacing w:val="-5"/>
                <w:sz w:val="20"/>
                <w:szCs w:val="20"/>
              </w:rPr>
              <w:t>Родителям (лицам, их заменяющим) под расписку</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2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69"/>
              <w:rPr>
                <w:rFonts w:ascii="Times New Roman" w:hAnsi="Times New Roman" w:cs="Times New Roman"/>
                <w:sz w:val="20"/>
                <w:szCs w:val="20"/>
              </w:rPr>
            </w:pPr>
            <w:r w:rsidRPr="00402A25">
              <w:rPr>
                <w:rFonts w:ascii="Times New Roman" w:hAnsi="Times New Roman" w:cs="Times New Roman"/>
                <w:sz w:val="20"/>
                <w:szCs w:val="20"/>
              </w:rPr>
              <w:t>1.2.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z w:val="20"/>
                <w:szCs w:val="20"/>
              </w:rPr>
              <w:t>В органы здравоохранения</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3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66"/>
              <w:rPr>
                <w:rFonts w:ascii="Times New Roman" w:hAnsi="Times New Roman" w:cs="Times New Roman"/>
                <w:sz w:val="20"/>
                <w:szCs w:val="20"/>
              </w:rPr>
            </w:pPr>
            <w:r w:rsidRPr="00402A25">
              <w:rPr>
                <w:rFonts w:ascii="Times New Roman" w:hAnsi="Times New Roman" w:cs="Times New Roman"/>
                <w:sz w:val="20"/>
                <w:szCs w:val="20"/>
              </w:rPr>
              <w:t>1.3.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z w:val="20"/>
                <w:szCs w:val="20"/>
              </w:rPr>
              <w:t>В органы опеки и попечительства</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2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66"/>
              <w:rPr>
                <w:rFonts w:ascii="Times New Roman" w:hAnsi="Times New Roman" w:cs="Times New Roman"/>
                <w:sz w:val="20"/>
                <w:szCs w:val="20"/>
              </w:rPr>
            </w:pPr>
            <w:r w:rsidRPr="00402A25">
              <w:rPr>
                <w:rFonts w:ascii="Times New Roman" w:hAnsi="Times New Roman" w:cs="Times New Roman"/>
                <w:sz w:val="20"/>
                <w:szCs w:val="20"/>
              </w:rPr>
              <w:t>1.4.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z w:val="20"/>
                <w:szCs w:val="20"/>
              </w:rPr>
              <w:t>В органы социальной защиты населения</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4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44"/>
              <w:rPr>
                <w:rFonts w:ascii="Times New Roman" w:hAnsi="Times New Roman" w:cs="Times New Roman"/>
                <w:sz w:val="20"/>
                <w:szCs w:val="20"/>
              </w:rPr>
            </w:pPr>
            <w:r w:rsidRPr="00402A25">
              <w:rPr>
                <w:rFonts w:ascii="Times New Roman" w:hAnsi="Times New Roman" w:cs="Times New Roman"/>
                <w:sz w:val="20"/>
                <w:szCs w:val="20"/>
              </w:rPr>
              <w:t>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pacing w:val="-4"/>
                <w:sz w:val="20"/>
                <w:szCs w:val="20"/>
              </w:rPr>
              <w:t xml:space="preserve">Составлено административных протоколов </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27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51"/>
              <w:rPr>
                <w:rFonts w:ascii="Times New Roman" w:hAnsi="Times New Roman" w:cs="Times New Roman"/>
                <w:sz w:val="20"/>
                <w:szCs w:val="20"/>
              </w:rPr>
            </w:pPr>
            <w:r w:rsidRPr="00402A25">
              <w:rPr>
                <w:rFonts w:ascii="Times New Roman" w:hAnsi="Times New Roman" w:cs="Times New Roman"/>
                <w:sz w:val="20"/>
                <w:szCs w:val="20"/>
              </w:rPr>
              <w:t>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spacing w:line="310" w:lineRule="exact"/>
              <w:ind w:right="392"/>
              <w:rPr>
                <w:rFonts w:ascii="Times New Roman" w:hAnsi="Times New Roman" w:cs="Times New Roman"/>
                <w:sz w:val="20"/>
                <w:szCs w:val="20"/>
              </w:rPr>
            </w:pPr>
            <w:r w:rsidRPr="00402A25">
              <w:rPr>
                <w:rFonts w:ascii="Times New Roman" w:hAnsi="Times New Roman" w:cs="Times New Roman"/>
                <w:spacing w:val="-5"/>
                <w:sz w:val="20"/>
                <w:szCs w:val="20"/>
              </w:rPr>
              <w:t>Посещено по месту жительства несовершеннолет</w:t>
            </w:r>
            <w:r w:rsidRPr="00402A25">
              <w:rPr>
                <w:rFonts w:ascii="Times New Roman" w:hAnsi="Times New Roman" w:cs="Times New Roman"/>
                <w:sz w:val="20"/>
                <w:szCs w:val="20"/>
              </w:rPr>
              <w:t>них/семей</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3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44"/>
              <w:rPr>
                <w:rFonts w:ascii="Times New Roman" w:hAnsi="Times New Roman" w:cs="Times New Roman"/>
                <w:sz w:val="20"/>
                <w:szCs w:val="20"/>
              </w:rPr>
            </w:pPr>
            <w:r w:rsidRPr="00402A25">
              <w:rPr>
                <w:rFonts w:ascii="Times New Roman" w:hAnsi="Times New Roman" w:cs="Times New Roman"/>
                <w:sz w:val="20"/>
                <w:szCs w:val="20"/>
              </w:rPr>
              <w:t>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r w:rsidRPr="00402A25">
              <w:rPr>
                <w:rFonts w:ascii="Times New Roman" w:hAnsi="Times New Roman" w:cs="Times New Roman"/>
                <w:spacing w:val="-5"/>
                <w:sz w:val="20"/>
                <w:szCs w:val="20"/>
              </w:rPr>
              <w:t>Посещено мест массового пребывания молодёжи</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r w:rsidR="006678B2" w:rsidRPr="00402A25" w:rsidTr="000A55B4">
        <w:trPr>
          <w:trHeight w:hRule="exact" w:val="33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ind w:left="144"/>
              <w:rPr>
                <w:rFonts w:ascii="Times New Roman" w:hAnsi="Times New Roman" w:cs="Times New Roman"/>
                <w:sz w:val="20"/>
                <w:szCs w:val="20"/>
              </w:rPr>
            </w:pPr>
            <w:r w:rsidRPr="00402A25">
              <w:rPr>
                <w:rFonts w:ascii="Times New Roman" w:hAnsi="Times New Roman" w:cs="Times New Roman"/>
                <w:sz w:val="20"/>
                <w:szCs w:val="20"/>
              </w:rPr>
              <w:t>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pacing w:val="-5"/>
                <w:sz w:val="20"/>
                <w:szCs w:val="20"/>
              </w:rPr>
            </w:pPr>
            <w:r w:rsidRPr="00402A25">
              <w:rPr>
                <w:rFonts w:ascii="Times New Roman" w:hAnsi="Times New Roman" w:cs="Times New Roman"/>
                <w:spacing w:val="-5"/>
                <w:sz w:val="20"/>
                <w:szCs w:val="20"/>
              </w:rPr>
              <w:t>Проведено профилактических бесед</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678B2" w:rsidRPr="00402A25" w:rsidRDefault="006678B2" w:rsidP="000A55B4">
            <w:pPr>
              <w:shd w:val="clear" w:color="auto" w:fill="FFFFFF"/>
              <w:rPr>
                <w:rFonts w:ascii="Times New Roman" w:hAnsi="Times New Roman" w:cs="Times New Roman"/>
                <w:sz w:val="20"/>
                <w:szCs w:val="20"/>
              </w:rPr>
            </w:pPr>
          </w:p>
        </w:tc>
      </w:tr>
    </w:tbl>
    <w:p w:rsidR="006678B2" w:rsidRPr="00402A25" w:rsidRDefault="006678B2" w:rsidP="006678B2">
      <w:pPr>
        <w:shd w:val="clear" w:color="auto" w:fill="FFFFFF"/>
        <w:spacing w:before="310" w:line="299" w:lineRule="exact"/>
        <w:ind w:left="133" w:right="518"/>
        <w:rPr>
          <w:rFonts w:ascii="Times New Roman" w:hAnsi="Times New Roman" w:cs="Times New Roman"/>
          <w:sz w:val="20"/>
          <w:szCs w:val="20"/>
        </w:rPr>
      </w:pPr>
      <w:r w:rsidRPr="00402A25">
        <w:rPr>
          <w:rFonts w:ascii="Times New Roman" w:hAnsi="Times New Roman" w:cs="Times New Roman"/>
          <w:spacing w:val="-5"/>
          <w:sz w:val="20"/>
          <w:szCs w:val="20"/>
        </w:rPr>
        <w:t xml:space="preserve">Подпись всех участников профилактического (рейдового) мероприятия </w:t>
      </w:r>
      <w:r w:rsidRPr="00402A25">
        <w:rPr>
          <w:rFonts w:ascii="Times New Roman" w:hAnsi="Times New Roman" w:cs="Times New Roman"/>
          <w:sz w:val="20"/>
          <w:szCs w:val="20"/>
        </w:rPr>
        <w:t>(Ф.И.О., должность)</w:t>
      </w:r>
    </w:p>
    <w:p w:rsidR="006678B2" w:rsidRPr="00402A25" w:rsidRDefault="006678B2" w:rsidP="006678B2">
      <w:pPr>
        <w:shd w:val="clear" w:color="auto" w:fill="FFFFFF"/>
        <w:spacing w:before="313" w:line="310" w:lineRule="exact"/>
        <w:ind w:left="158"/>
        <w:rPr>
          <w:rFonts w:ascii="Times New Roman" w:hAnsi="Times New Roman" w:cs="Times New Roman"/>
          <w:spacing w:val="-29"/>
          <w:sz w:val="20"/>
          <w:szCs w:val="20"/>
        </w:rPr>
      </w:pPr>
      <w:r w:rsidRPr="00402A25">
        <w:rPr>
          <w:rFonts w:ascii="Times New Roman" w:hAnsi="Times New Roman" w:cs="Times New Roman"/>
          <w:spacing w:val="-29"/>
          <w:sz w:val="20"/>
          <w:szCs w:val="20"/>
        </w:rPr>
        <w:t>1. ________________________________________________________________________________</w:t>
      </w:r>
    </w:p>
    <w:p w:rsidR="006678B2" w:rsidRPr="00402A25" w:rsidRDefault="006678B2" w:rsidP="006678B2">
      <w:pPr>
        <w:shd w:val="clear" w:color="auto" w:fill="FFFFFF"/>
        <w:spacing w:before="7" w:line="310" w:lineRule="exact"/>
        <w:ind w:left="158"/>
        <w:jc w:val="both"/>
        <w:rPr>
          <w:rFonts w:ascii="Times New Roman" w:hAnsi="Times New Roman" w:cs="Times New Roman"/>
          <w:spacing w:val="-17"/>
          <w:sz w:val="20"/>
          <w:szCs w:val="20"/>
        </w:rPr>
      </w:pPr>
      <w:r w:rsidRPr="00402A25">
        <w:rPr>
          <w:rFonts w:ascii="Times New Roman" w:hAnsi="Times New Roman" w:cs="Times New Roman"/>
          <w:spacing w:val="-17"/>
          <w:sz w:val="20"/>
          <w:szCs w:val="20"/>
        </w:rPr>
        <w:t>2. ________________________________________________________________________</w:t>
      </w:r>
    </w:p>
    <w:p w:rsidR="006678B2" w:rsidRPr="00402A25" w:rsidRDefault="006678B2" w:rsidP="006678B2">
      <w:pPr>
        <w:shd w:val="clear" w:color="auto" w:fill="FFFFFF"/>
        <w:spacing w:before="7" w:line="310" w:lineRule="exact"/>
        <w:ind w:left="158"/>
        <w:jc w:val="both"/>
        <w:rPr>
          <w:rFonts w:ascii="Times New Roman" w:hAnsi="Times New Roman" w:cs="Times New Roman"/>
          <w:spacing w:val="-19"/>
          <w:sz w:val="20"/>
          <w:szCs w:val="20"/>
        </w:rPr>
      </w:pPr>
      <w:r w:rsidRPr="00402A25">
        <w:rPr>
          <w:rFonts w:ascii="Times New Roman" w:hAnsi="Times New Roman" w:cs="Times New Roman"/>
          <w:spacing w:val="-19"/>
          <w:sz w:val="20"/>
          <w:szCs w:val="20"/>
        </w:rPr>
        <w:t>3.__________________________________________________________________________</w:t>
      </w:r>
    </w:p>
    <w:p w:rsidR="006678B2" w:rsidRPr="00402A25" w:rsidRDefault="006678B2" w:rsidP="006678B2">
      <w:pPr>
        <w:shd w:val="clear" w:color="auto" w:fill="FFFFFF"/>
        <w:spacing w:before="7" w:line="310" w:lineRule="exact"/>
        <w:ind w:left="158"/>
        <w:jc w:val="both"/>
        <w:rPr>
          <w:rFonts w:ascii="Times New Roman" w:hAnsi="Times New Roman" w:cs="Times New Roman"/>
          <w:spacing w:val="-15"/>
          <w:sz w:val="20"/>
          <w:szCs w:val="20"/>
        </w:rPr>
      </w:pPr>
      <w:r w:rsidRPr="00402A25">
        <w:rPr>
          <w:rFonts w:ascii="Times New Roman" w:hAnsi="Times New Roman" w:cs="Times New Roman"/>
          <w:spacing w:val="-15"/>
          <w:sz w:val="20"/>
          <w:szCs w:val="20"/>
        </w:rPr>
        <w:t>4._______________________________________________________________________</w:t>
      </w:r>
      <w:r w:rsidRPr="00402A25">
        <w:rPr>
          <w:rFonts w:ascii="Times New Roman" w:hAnsi="Times New Roman" w:cs="Times New Roman"/>
          <w:color w:val="000000"/>
          <w:sz w:val="20"/>
          <w:szCs w:val="20"/>
        </w:rPr>
        <w:br w:type="page"/>
      </w:r>
    </w:p>
    <w:p w:rsidR="006678B2" w:rsidRPr="00402A25" w:rsidRDefault="006678B2" w:rsidP="006678B2">
      <w:pPr>
        <w:pStyle w:val="a6"/>
        <w:jc w:val="right"/>
        <w:rPr>
          <w:b w:val="0"/>
        </w:rPr>
      </w:pPr>
      <w:r w:rsidRPr="00402A25">
        <w:rPr>
          <w:b w:val="0"/>
        </w:rPr>
        <w:t xml:space="preserve">                                                                                              Приложение № 4</w:t>
      </w:r>
    </w:p>
    <w:p w:rsidR="006678B2" w:rsidRPr="00402A25" w:rsidRDefault="006678B2" w:rsidP="006678B2">
      <w:pPr>
        <w:pStyle w:val="a6"/>
        <w:jc w:val="right"/>
        <w:rPr>
          <w:b w:val="0"/>
        </w:rPr>
      </w:pPr>
      <w:r w:rsidRPr="00402A25">
        <w:rPr>
          <w:b w:val="0"/>
        </w:rPr>
        <w:t>к постановлению администрации</w:t>
      </w:r>
    </w:p>
    <w:p w:rsidR="006678B2" w:rsidRPr="00402A25" w:rsidRDefault="006678B2" w:rsidP="006678B2">
      <w:pPr>
        <w:jc w:val="right"/>
        <w:rPr>
          <w:rFonts w:ascii="Times New Roman" w:hAnsi="Times New Roman" w:cs="Times New Roman"/>
          <w:b/>
          <w:bCs/>
          <w:sz w:val="20"/>
          <w:szCs w:val="20"/>
        </w:rPr>
      </w:pPr>
      <w:r w:rsidRPr="00402A25">
        <w:rPr>
          <w:rFonts w:ascii="Times New Roman" w:hAnsi="Times New Roman" w:cs="Times New Roman"/>
          <w:b/>
          <w:bCs/>
          <w:sz w:val="20"/>
          <w:szCs w:val="20"/>
        </w:rPr>
        <w:tab/>
        <w:t>(Форма)</w:t>
      </w:r>
    </w:p>
    <w:p w:rsidR="006678B2" w:rsidRPr="00402A25" w:rsidRDefault="006678B2" w:rsidP="006678B2">
      <w:pPr>
        <w:jc w:val="center"/>
        <w:rPr>
          <w:rFonts w:ascii="Times New Roman" w:hAnsi="Times New Roman" w:cs="Times New Roman"/>
          <w:b/>
          <w:bCs/>
          <w:sz w:val="20"/>
          <w:szCs w:val="20"/>
        </w:rPr>
      </w:pPr>
    </w:p>
    <w:p w:rsidR="006678B2" w:rsidRPr="00402A25" w:rsidRDefault="006678B2" w:rsidP="006678B2">
      <w:pPr>
        <w:jc w:val="center"/>
        <w:rPr>
          <w:rFonts w:ascii="Times New Roman" w:hAnsi="Times New Roman" w:cs="Times New Roman"/>
          <w:b/>
          <w:bCs/>
          <w:sz w:val="20"/>
          <w:szCs w:val="20"/>
        </w:rPr>
      </w:pPr>
      <w:proofErr w:type="gramStart"/>
      <w:r w:rsidRPr="00402A25">
        <w:rPr>
          <w:rFonts w:ascii="Times New Roman" w:hAnsi="Times New Roman" w:cs="Times New Roman"/>
          <w:b/>
          <w:bCs/>
          <w:sz w:val="20"/>
          <w:szCs w:val="20"/>
        </w:rPr>
        <w:t>Р</w:t>
      </w:r>
      <w:proofErr w:type="gramEnd"/>
      <w:r w:rsidRPr="00402A25">
        <w:rPr>
          <w:rFonts w:ascii="Times New Roman" w:hAnsi="Times New Roman" w:cs="Times New Roman"/>
          <w:b/>
          <w:bCs/>
          <w:sz w:val="20"/>
          <w:szCs w:val="20"/>
        </w:rPr>
        <w:t xml:space="preserve"> А С П И С К А</w:t>
      </w:r>
    </w:p>
    <w:p w:rsidR="006678B2" w:rsidRPr="00402A25" w:rsidRDefault="006678B2" w:rsidP="006678B2">
      <w:pPr>
        <w:spacing w:after="0"/>
        <w:ind w:firstLine="709"/>
        <w:jc w:val="both"/>
        <w:rPr>
          <w:rFonts w:ascii="Times New Roman" w:hAnsi="Times New Roman" w:cs="Times New Roman"/>
          <w:sz w:val="20"/>
          <w:szCs w:val="20"/>
        </w:rPr>
      </w:pPr>
      <w:r w:rsidRPr="00402A25">
        <w:rPr>
          <w:rFonts w:ascii="Times New Roman" w:hAnsi="Times New Roman" w:cs="Times New Roman"/>
          <w:sz w:val="20"/>
          <w:szCs w:val="20"/>
        </w:rPr>
        <w:t>Я, _____________________________________________________________________________</w:t>
      </w:r>
    </w:p>
    <w:p w:rsidR="006678B2" w:rsidRPr="00402A25" w:rsidRDefault="006678B2" w:rsidP="006678B2">
      <w:pPr>
        <w:spacing w:after="0"/>
        <w:jc w:val="center"/>
        <w:rPr>
          <w:rFonts w:ascii="Times New Roman" w:hAnsi="Times New Roman" w:cs="Times New Roman"/>
          <w:i/>
          <w:iCs/>
          <w:sz w:val="20"/>
          <w:szCs w:val="20"/>
        </w:rPr>
      </w:pPr>
      <w:r w:rsidRPr="00402A25">
        <w:rPr>
          <w:rFonts w:ascii="Times New Roman" w:hAnsi="Times New Roman" w:cs="Times New Roman"/>
          <w:i/>
          <w:iCs/>
          <w:sz w:val="20"/>
          <w:szCs w:val="20"/>
        </w:rPr>
        <w:t>фамилия, имя, отчество родителя (лица, его замещающего)</w:t>
      </w:r>
    </w:p>
    <w:p w:rsidR="006678B2" w:rsidRPr="00402A25" w:rsidRDefault="006678B2" w:rsidP="006678B2">
      <w:pPr>
        <w:jc w:val="center"/>
        <w:rPr>
          <w:rFonts w:ascii="Times New Roman" w:hAnsi="Times New Roman" w:cs="Times New Roman"/>
          <w:i/>
          <w:iCs/>
          <w:sz w:val="20"/>
          <w:szCs w:val="20"/>
        </w:rPr>
      </w:pP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 xml:space="preserve">паспорт: серия ____________ № ____________, выдан _______________________________________ </w:t>
      </w:r>
    </w:p>
    <w:p w:rsidR="006678B2" w:rsidRPr="00402A25" w:rsidRDefault="006678B2" w:rsidP="006678B2">
      <w:pPr>
        <w:jc w:val="center"/>
        <w:rPr>
          <w:rFonts w:ascii="Times New Roman" w:hAnsi="Times New Roman" w:cs="Times New Roman"/>
          <w:i/>
          <w:iCs/>
          <w:sz w:val="20"/>
          <w:szCs w:val="20"/>
        </w:rPr>
      </w:pPr>
      <w:r w:rsidRPr="00402A25">
        <w:rPr>
          <w:rFonts w:ascii="Times New Roman" w:hAnsi="Times New Roman" w:cs="Times New Roman"/>
          <w:i/>
          <w:iCs/>
          <w:sz w:val="20"/>
          <w:szCs w:val="20"/>
        </w:rPr>
        <w:t xml:space="preserve">                                                                                                          когда и кем </w:t>
      </w:r>
      <w:proofErr w:type="gramStart"/>
      <w:r w:rsidRPr="00402A25">
        <w:rPr>
          <w:rFonts w:ascii="Times New Roman" w:hAnsi="Times New Roman" w:cs="Times New Roman"/>
          <w:i/>
          <w:iCs/>
          <w:sz w:val="20"/>
          <w:szCs w:val="20"/>
        </w:rPr>
        <w:t>выдан</w:t>
      </w:r>
      <w:proofErr w:type="gramEnd"/>
    </w:p>
    <w:p w:rsidR="006678B2" w:rsidRPr="00402A25" w:rsidRDefault="006678B2" w:rsidP="006678B2">
      <w:pPr>
        <w:spacing w:after="0"/>
        <w:jc w:val="both"/>
        <w:rPr>
          <w:rFonts w:ascii="Times New Roman" w:hAnsi="Times New Roman" w:cs="Times New Roman"/>
          <w:sz w:val="20"/>
          <w:szCs w:val="20"/>
        </w:rPr>
      </w:pPr>
      <w:proofErr w:type="gramStart"/>
      <w:r w:rsidRPr="00402A25">
        <w:rPr>
          <w:rFonts w:ascii="Times New Roman" w:hAnsi="Times New Roman" w:cs="Times New Roman"/>
          <w:sz w:val="20"/>
          <w:szCs w:val="20"/>
        </w:rPr>
        <w:t>проживающий</w:t>
      </w:r>
      <w:proofErr w:type="gramEnd"/>
      <w:r w:rsidRPr="00402A25">
        <w:rPr>
          <w:rFonts w:ascii="Times New Roman" w:hAnsi="Times New Roman" w:cs="Times New Roman"/>
          <w:sz w:val="20"/>
          <w:szCs w:val="20"/>
        </w:rPr>
        <w:t xml:space="preserve"> (</w:t>
      </w:r>
      <w:proofErr w:type="spellStart"/>
      <w:r w:rsidRPr="00402A25">
        <w:rPr>
          <w:rFonts w:ascii="Times New Roman" w:hAnsi="Times New Roman" w:cs="Times New Roman"/>
          <w:sz w:val="20"/>
          <w:szCs w:val="20"/>
        </w:rPr>
        <w:t>ая</w:t>
      </w:r>
      <w:proofErr w:type="spellEnd"/>
      <w:r w:rsidRPr="00402A25">
        <w:rPr>
          <w:rFonts w:ascii="Times New Roman" w:hAnsi="Times New Roman" w:cs="Times New Roman"/>
          <w:sz w:val="20"/>
          <w:szCs w:val="20"/>
        </w:rPr>
        <w:t>) по адресу: ____________________________________________________________</w:t>
      </w:r>
    </w:p>
    <w:p w:rsidR="006678B2" w:rsidRPr="00402A25" w:rsidRDefault="006678B2" w:rsidP="006678B2">
      <w:pPr>
        <w:jc w:val="both"/>
        <w:rPr>
          <w:rFonts w:ascii="Times New Roman" w:hAnsi="Times New Roman" w:cs="Times New Roman"/>
          <w:sz w:val="20"/>
          <w:szCs w:val="20"/>
        </w:rPr>
      </w:pP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 xml:space="preserve">контактный телефон </w:t>
      </w:r>
      <w:proofErr w:type="spellStart"/>
      <w:r w:rsidRPr="00402A25">
        <w:rPr>
          <w:rFonts w:ascii="Times New Roman" w:hAnsi="Times New Roman" w:cs="Times New Roman"/>
          <w:sz w:val="20"/>
          <w:szCs w:val="20"/>
        </w:rPr>
        <w:t>_____________________получил</w:t>
      </w:r>
      <w:proofErr w:type="spellEnd"/>
      <w:r w:rsidRPr="00402A25">
        <w:rPr>
          <w:rFonts w:ascii="Times New Roman" w:hAnsi="Times New Roman" w:cs="Times New Roman"/>
          <w:sz w:val="20"/>
          <w:szCs w:val="20"/>
        </w:rPr>
        <w:t xml:space="preserve"> (а) своего несовершеннолетнего (</w:t>
      </w:r>
      <w:proofErr w:type="spellStart"/>
      <w:r w:rsidRPr="00402A25">
        <w:rPr>
          <w:rFonts w:ascii="Times New Roman" w:hAnsi="Times New Roman" w:cs="Times New Roman"/>
          <w:sz w:val="20"/>
          <w:szCs w:val="20"/>
        </w:rPr>
        <w:t>нюю</w:t>
      </w:r>
      <w:proofErr w:type="spellEnd"/>
      <w:r w:rsidRPr="00402A25">
        <w:rPr>
          <w:rFonts w:ascii="Times New Roman" w:hAnsi="Times New Roman" w:cs="Times New Roman"/>
          <w:sz w:val="20"/>
          <w:szCs w:val="20"/>
        </w:rPr>
        <w:t>) сына, (дочь) _________________________________________________________________________</w:t>
      </w:r>
    </w:p>
    <w:p w:rsidR="006678B2" w:rsidRPr="00402A25" w:rsidRDefault="006678B2" w:rsidP="006678B2">
      <w:pPr>
        <w:spacing w:after="0"/>
        <w:jc w:val="center"/>
        <w:rPr>
          <w:rFonts w:ascii="Times New Roman" w:hAnsi="Times New Roman" w:cs="Times New Roman"/>
          <w:sz w:val="20"/>
          <w:szCs w:val="20"/>
        </w:rPr>
      </w:pPr>
      <w:r w:rsidRPr="00402A25">
        <w:rPr>
          <w:rFonts w:ascii="Times New Roman" w:hAnsi="Times New Roman" w:cs="Times New Roman"/>
          <w:sz w:val="20"/>
          <w:szCs w:val="20"/>
        </w:rPr>
        <w:t>(указать иную степень родства)</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______________________________________________________________________________________</w:t>
      </w:r>
    </w:p>
    <w:p w:rsidR="006678B2" w:rsidRPr="00402A25" w:rsidRDefault="006678B2" w:rsidP="006678B2">
      <w:pPr>
        <w:jc w:val="center"/>
        <w:rPr>
          <w:rFonts w:ascii="Times New Roman" w:hAnsi="Times New Roman" w:cs="Times New Roman"/>
          <w:i/>
          <w:iCs/>
          <w:sz w:val="20"/>
          <w:szCs w:val="20"/>
        </w:rPr>
      </w:pPr>
      <w:r w:rsidRPr="00402A25">
        <w:rPr>
          <w:rFonts w:ascii="Times New Roman" w:hAnsi="Times New Roman" w:cs="Times New Roman"/>
          <w:i/>
          <w:iCs/>
          <w:sz w:val="20"/>
          <w:szCs w:val="20"/>
        </w:rPr>
        <w:t>фамилия, имя, отчество ребенка</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«_____» ____________________ года рождения, учащегося (</w:t>
      </w:r>
      <w:proofErr w:type="spellStart"/>
      <w:r w:rsidRPr="00402A25">
        <w:rPr>
          <w:rFonts w:ascii="Times New Roman" w:hAnsi="Times New Roman" w:cs="Times New Roman"/>
          <w:sz w:val="20"/>
          <w:szCs w:val="20"/>
        </w:rPr>
        <w:t>уюся</w:t>
      </w:r>
      <w:proofErr w:type="spellEnd"/>
      <w:r w:rsidRPr="00402A25">
        <w:rPr>
          <w:rFonts w:ascii="Times New Roman" w:hAnsi="Times New Roman" w:cs="Times New Roman"/>
          <w:sz w:val="20"/>
          <w:szCs w:val="20"/>
        </w:rPr>
        <w:t xml:space="preserve">) _____________________________ </w:t>
      </w:r>
    </w:p>
    <w:p w:rsidR="006678B2" w:rsidRPr="00402A25" w:rsidRDefault="006678B2" w:rsidP="006678B2">
      <w:pPr>
        <w:jc w:val="both"/>
        <w:rPr>
          <w:rFonts w:ascii="Times New Roman" w:hAnsi="Times New Roman" w:cs="Times New Roman"/>
          <w:sz w:val="20"/>
          <w:szCs w:val="20"/>
        </w:rPr>
      </w:pPr>
    </w:p>
    <w:p w:rsidR="006678B2" w:rsidRPr="00402A25" w:rsidRDefault="006678B2" w:rsidP="006678B2">
      <w:pPr>
        <w:jc w:val="both"/>
        <w:rPr>
          <w:rFonts w:ascii="Times New Roman" w:hAnsi="Times New Roman" w:cs="Times New Roman"/>
          <w:sz w:val="20"/>
          <w:szCs w:val="20"/>
        </w:rPr>
      </w:pPr>
      <w:r w:rsidRPr="00402A25">
        <w:rPr>
          <w:rFonts w:ascii="Times New Roman" w:hAnsi="Times New Roman" w:cs="Times New Roman"/>
          <w:sz w:val="20"/>
          <w:szCs w:val="20"/>
        </w:rPr>
        <w:t xml:space="preserve">без телесных повреждений. </w:t>
      </w:r>
    </w:p>
    <w:p w:rsidR="006678B2" w:rsidRPr="00402A25" w:rsidRDefault="006678B2" w:rsidP="006678B2">
      <w:pPr>
        <w:jc w:val="both"/>
        <w:rPr>
          <w:rFonts w:ascii="Times New Roman" w:hAnsi="Times New Roman" w:cs="Times New Roman"/>
          <w:sz w:val="20"/>
          <w:szCs w:val="20"/>
        </w:rPr>
      </w:pPr>
      <w:r w:rsidRPr="00402A25">
        <w:rPr>
          <w:rFonts w:ascii="Times New Roman" w:hAnsi="Times New Roman" w:cs="Times New Roman"/>
          <w:sz w:val="20"/>
          <w:szCs w:val="20"/>
        </w:rPr>
        <w:t xml:space="preserve">Претензий </w:t>
      </w:r>
      <w:proofErr w:type="gramStart"/>
      <w:r w:rsidRPr="00402A25">
        <w:rPr>
          <w:rFonts w:ascii="Times New Roman" w:hAnsi="Times New Roman" w:cs="Times New Roman"/>
          <w:sz w:val="20"/>
          <w:szCs w:val="20"/>
        </w:rPr>
        <w:t>к</w:t>
      </w:r>
      <w:proofErr w:type="gramEnd"/>
      <w:r w:rsidRPr="00402A25">
        <w:rPr>
          <w:rFonts w:ascii="Times New Roman" w:hAnsi="Times New Roman" w:cs="Times New Roman"/>
          <w:sz w:val="20"/>
          <w:szCs w:val="20"/>
        </w:rPr>
        <w:t xml:space="preserve"> ___________________________________________________________________ не имею.</w:t>
      </w:r>
    </w:p>
    <w:p w:rsidR="006678B2" w:rsidRPr="00402A25" w:rsidRDefault="006678B2" w:rsidP="006678B2">
      <w:pPr>
        <w:pStyle w:val="Style16"/>
        <w:widowControl/>
        <w:spacing w:line="259" w:lineRule="exact"/>
        <w:rPr>
          <w:rStyle w:val="FontStyle25"/>
          <w:b w:val="0"/>
          <w:sz w:val="20"/>
          <w:szCs w:val="20"/>
        </w:rPr>
      </w:pPr>
      <w:r w:rsidRPr="00402A25">
        <w:rPr>
          <w:rStyle w:val="FontStyle26"/>
          <w:b/>
          <w:sz w:val="20"/>
          <w:szCs w:val="20"/>
        </w:rPr>
        <w:t xml:space="preserve">                                            </w:t>
      </w:r>
      <w:r w:rsidRPr="00402A25">
        <w:rPr>
          <w:rStyle w:val="FontStyle26"/>
          <w:sz w:val="20"/>
          <w:szCs w:val="20"/>
        </w:rPr>
        <w:t>Ф</w:t>
      </w:r>
      <w:r w:rsidRPr="00402A25">
        <w:rPr>
          <w:rStyle w:val="FontStyle25"/>
          <w:b w:val="0"/>
          <w:sz w:val="20"/>
          <w:szCs w:val="20"/>
        </w:rPr>
        <w:t>.И.О., должность лица (администрации М</w:t>
      </w:r>
      <w:proofErr w:type="gramStart"/>
      <w:r w:rsidRPr="00402A25">
        <w:rPr>
          <w:rStyle w:val="FontStyle25"/>
          <w:b w:val="0"/>
          <w:sz w:val="20"/>
          <w:szCs w:val="20"/>
        </w:rPr>
        <w:t xml:space="preserve">,), </w:t>
      </w:r>
      <w:proofErr w:type="gramEnd"/>
      <w:r w:rsidRPr="00402A25">
        <w:rPr>
          <w:rStyle w:val="FontStyle25"/>
          <w:b w:val="0"/>
          <w:sz w:val="20"/>
          <w:szCs w:val="20"/>
        </w:rPr>
        <w:t>передавшего ребенка</w:t>
      </w:r>
    </w:p>
    <w:p w:rsidR="006678B2" w:rsidRPr="00402A25" w:rsidRDefault="006678B2" w:rsidP="006678B2">
      <w:pPr>
        <w:jc w:val="both"/>
        <w:rPr>
          <w:rFonts w:ascii="Times New Roman" w:hAnsi="Times New Roman" w:cs="Times New Roman"/>
          <w:sz w:val="20"/>
          <w:szCs w:val="20"/>
        </w:rPr>
      </w:pPr>
    </w:p>
    <w:p w:rsidR="006678B2" w:rsidRPr="00402A25" w:rsidRDefault="006678B2" w:rsidP="005E7DC8">
      <w:pPr>
        <w:spacing w:after="0"/>
        <w:ind w:firstLine="720"/>
        <w:jc w:val="both"/>
        <w:rPr>
          <w:rFonts w:ascii="Times New Roman" w:hAnsi="Times New Roman" w:cs="Times New Roman"/>
          <w:bCs/>
          <w:sz w:val="20"/>
          <w:szCs w:val="20"/>
          <w:u w:val="single"/>
        </w:rPr>
      </w:pPr>
      <w:proofErr w:type="gramStart"/>
      <w:r w:rsidRPr="00402A25">
        <w:rPr>
          <w:rFonts w:ascii="Times New Roman" w:hAnsi="Times New Roman" w:cs="Times New Roman"/>
          <w:sz w:val="20"/>
          <w:szCs w:val="20"/>
        </w:rPr>
        <w:t>Предупрежден</w:t>
      </w:r>
      <w:proofErr w:type="gramEnd"/>
      <w:r w:rsidRPr="00402A25">
        <w:rPr>
          <w:rFonts w:ascii="Times New Roman" w:hAnsi="Times New Roman" w:cs="Times New Roman"/>
          <w:sz w:val="20"/>
          <w:szCs w:val="20"/>
        </w:rPr>
        <w:t xml:space="preserve"> (а) о об административной ответственности по ст. 5.35 Кодекса Российской Федерации «Об административных правонарушениях» за </w:t>
      </w:r>
      <w:r w:rsidRPr="00402A25">
        <w:rPr>
          <w:rFonts w:ascii="Times New Roman" w:hAnsi="Times New Roman" w:cs="Times New Roman"/>
          <w:b/>
          <w:bCs/>
          <w:sz w:val="20"/>
          <w:szCs w:val="20"/>
        </w:rPr>
        <w:t xml:space="preserve">неисполнение родителями или иными законными представителями несовершеннолетних обязанностей по содержанию и воспитанию несовершеннолетних» </w:t>
      </w:r>
      <w:r w:rsidRPr="00402A25">
        <w:rPr>
          <w:rFonts w:ascii="Times New Roman" w:hAnsi="Times New Roman" w:cs="Times New Roman"/>
          <w:bCs/>
          <w:sz w:val="20"/>
          <w:szCs w:val="20"/>
        </w:rPr>
        <w:t xml:space="preserve">за </w:t>
      </w:r>
      <w:proofErr w:type="spellStart"/>
      <w:r w:rsidRPr="00402A25">
        <w:rPr>
          <w:rFonts w:ascii="Times New Roman" w:hAnsi="Times New Roman" w:cs="Times New Roman"/>
          <w:bCs/>
          <w:sz w:val="20"/>
          <w:szCs w:val="20"/>
          <w:u w:val="single"/>
        </w:rPr>
        <w:t>необеспечение</w:t>
      </w:r>
      <w:proofErr w:type="spellEnd"/>
      <w:r w:rsidRPr="00402A25">
        <w:rPr>
          <w:rFonts w:ascii="Times New Roman" w:hAnsi="Times New Roman" w:cs="Times New Roman"/>
          <w:bCs/>
          <w:sz w:val="20"/>
          <w:szCs w:val="20"/>
        </w:rPr>
        <w:t xml:space="preserve"> мер по содействию физическому, интеллектуальному, психическому, духовному и нравственному развитию детей.</w:t>
      </w:r>
    </w:p>
    <w:p w:rsidR="006678B2" w:rsidRPr="00402A25" w:rsidRDefault="006678B2" w:rsidP="006678B2">
      <w:pPr>
        <w:jc w:val="both"/>
        <w:rPr>
          <w:rFonts w:ascii="Times New Roman" w:hAnsi="Times New Roman" w:cs="Times New Roman"/>
          <w:bCs/>
          <w:sz w:val="20"/>
          <w:szCs w:val="20"/>
        </w:rPr>
      </w:pPr>
    </w:p>
    <w:p w:rsidR="006678B2" w:rsidRPr="00402A25" w:rsidRDefault="006678B2" w:rsidP="006678B2">
      <w:pPr>
        <w:jc w:val="both"/>
        <w:rPr>
          <w:rFonts w:ascii="Times New Roman" w:hAnsi="Times New Roman" w:cs="Times New Roman"/>
          <w:bCs/>
          <w:sz w:val="20"/>
          <w:szCs w:val="20"/>
        </w:rPr>
      </w:pPr>
      <w:r w:rsidRPr="00402A25">
        <w:rPr>
          <w:rFonts w:ascii="Times New Roman" w:hAnsi="Times New Roman" w:cs="Times New Roman"/>
          <w:bCs/>
          <w:sz w:val="20"/>
          <w:szCs w:val="20"/>
        </w:rPr>
        <w:t>Дата выявления _________________ год                Время выявления ______ час</w:t>
      </w:r>
      <w:proofErr w:type="gramStart"/>
      <w:r w:rsidRPr="00402A25">
        <w:rPr>
          <w:rFonts w:ascii="Times New Roman" w:hAnsi="Times New Roman" w:cs="Times New Roman"/>
          <w:bCs/>
          <w:sz w:val="20"/>
          <w:szCs w:val="20"/>
        </w:rPr>
        <w:t>.</w:t>
      </w:r>
      <w:proofErr w:type="gramEnd"/>
      <w:r w:rsidRPr="00402A25">
        <w:rPr>
          <w:rFonts w:ascii="Times New Roman" w:hAnsi="Times New Roman" w:cs="Times New Roman"/>
          <w:bCs/>
          <w:sz w:val="20"/>
          <w:szCs w:val="20"/>
        </w:rPr>
        <w:t xml:space="preserve"> ______ </w:t>
      </w:r>
      <w:proofErr w:type="gramStart"/>
      <w:r w:rsidRPr="00402A25">
        <w:rPr>
          <w:rFonts w:ascii="Times New Roman" w:hAnsi="Times New Roman" w:cs="Times New Roman"/>
          <w:bCs/>
          <w:sz w:val="20"/>
          <w:szCs w:val="20"/>
        </w:rPr>
        <w:t>м</w:t>
      </w:r>
      <w:proofErr w:type="gramEnd"/>
      <w:r w:rsidRPr="00402A25">
        <w:rPr>
          <w:rFonts w:ascii="Times New Roman" w:hAnsi="Times New Roman" w:cs="Times New Roman"/>
          <w:bCs/>
          <w:sz w:val="20"/>
          <w:szCs w:val="20"/>
        </w:rPr>
        <w:t>ин.</w:t>
      </w:r>
    </w:p>
    <w:p w:rsidR="006678B2" w:rsidRPr="00402A25" w:rsidRDefault="006678B2" w:rsidP="006678B2">
      <w:pPr>
        <w:jc w:val="both"/>
        <w:rPr>
          <w:rFonts w:ascii="Times New Roman" w:hAnsi="Times New Roman" w:cs="Times New Roman"/>
          <w:bCs/>
          <w:sz w:val="20"/>
          <w:szCs w:val="20"/>
        </w:rPr>
      </w:pPr>
    </w:p>
    <w:p w:rsidR="006678B2" w:rsidRPr="00402A25" w:rsidRDefault="006678B2" w:rsidP="006678B2">
      <w:pPr>
        <w:jc w:val="both"/>
        <w:rPr>
          <w:rFonts w:ascii="Times New Roman" w:hAnsi="Times New Roman" w:cs="Times New Roman"/>
          <w:bCs/>
          <w:sz w:val="20"/>
          <w:szCs w:val="20"/>
        </w:rPr>
      </w:pPr>
      <w:r w:rsidRPr="00402A25">
        <w:rPr>
          <w:rFonts w:ascii="Times New Roman" w:hAnsi="Times New Roman" w:cs="Times New Roman"/>
          <w:bCs/>
          <w:sz w:val="20"/>
          <w:szCs w:val="20"/>
        </w:rPr>
        <w:t>Время передачи ______ час</w:t>
      </w:r>
      <w:proofErr w:type="gramStart"/>
      <w:r w:rsidRPr="00402A25">
        <w:rPr>
          <w:rFonts w:ascii="Times New Roman" w:hAnsi="Times New Roman" w:cs="Times New Roman"/>
          <w:bCs/>
          <w:sz w:val="20"/>
          <w:szCs w:val="20"/>
        </w:rPr>
        <w:t>.</w:t>
      </w:r>
      <w:proofErr w:type="gramEnd"/>
      <w:r w:rsidRPr="00402A25">
        <w:rPr>
          <w:rFonts w:ascii="Times New Roman" w:hAnsi="Times New Roman" w:cs="Times New Roman"/>
          <w:bCs/>
          <w:sz w:val="20"/>
          <w:szCs w:val="20"/>
        </w:rPr>
        <w:t xml:space="preserve"> ______ </w:t>
      </w:r>
      <w:proofErr w:type="gramStart"/>
      <w:r w:rsidRPr="00402A25">
        <w:rPr>
          <w:rFonts w:ascii="Times New Roman" w:hAnsi="Times New Roman" w:cs="Times New Roman"/>
          <w:bCs/>
          <w:sz w:val="20"/>
          <w:szCs w:val="20"/>
        </w:rPr>
        <w:t>м</w:t>
      </w:r>
      <w:proofErr w:type="gramEnd"/>
      <w:r w:rsidRPr="00402A25">
        <w:rPr>
          <w:rFonts w:ascii="Times New Roman" w:hAnsi="Times New Roman" w:cs="Times New Roman"/>
          <w:bCs/>
          <w:sz w:val="20"/>
          <w:szCs w:val="20"/>
        </w:rPr>
        <w:t>ин.            Семья ________________________________</w:t>
      </w:r>
    </w:p>
    <w:p w:rsidR="006678B2" w:rsidRPr="00402A25" w:rsidRDefault="006678B2" w:rsidP="006678B2">
      <w:pPr>
        <w:jc w:val="both"/>
        <w:rPr>
          <w:rFonts w:ascii="Times New Roman" w:hAnsi="Times New Roman" w:cs="Times New Roman"/>
          <w:bCs/>
          <w:i/>
          <w:sz w:val="20"/>
          <w:szCs w:val="20"/>
        </w:rPr>
      </w:pPr>
      <w:r w:rsidRPr="00402A25">
        <w:rPr>
          <w:rFonts w:ascii="Times New Roman" w:hAnsi="Times New Roman" w:cs="Times New Roman"/>
          <w:bCs/>
          <w:i/>
          <w:sz w:val="20"/>
          <w:szCs w:val="20"/>
        </w:rPr>
        <w:t>полная, неполная</w:t>
      </w:r>
    </w:p>
    <w:p w:rsidR="006678B2" w:rsidRPr="00402A25" w:rsidRDefault="006678B2" w:rsidP="006678B2">
      <w:pPr>
        <w:spacing w:after="0"/>
        <w:jc w:val="both"/>
        <w:rPr>
          <w:rFonts w:ascii="Times New Roman" w:hAnsi="Times New Roman" w:cs="Times New Roman"/>
          <w:bCs/>
          <w:sz w:val="20"/>
          <w:szCs w:val="20"/>
        </w:rPr>
      </w:pPr>
      <w:r w:rsidRPr="00402A25">
        <w:rPr>
          <w:rFonts w:ascii="Times New Roman" w:hAnsi="Times New Roman" w:cs="Times New Roman"/>
          <w:bCs/>
          <w:sz w:val="20"/>
          <w:szCs w:val="20"/>
        </w:rPr>
        <w:t>Место выявления ______________________________________________________________</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sz w:val="20"/>
          <w:szCs w:val="20"/>
        </w:rPr>
        <w:t>__________________________________</w:t>
      </w:r>
      <w:r w:rsidRPr="00402A25">
        <w:rPr>
          <w:rFonts w:ascii="Times New Roman" w:hAnsi="Times New Roman" w:cs="Times New Roman"/>
          <w:sz w:val="20"/>
          <w:szCs w:val="20"/>
        </w:rPr>
        <w:tab/>
        <w:t xml:space="preserve">                                                     ________________________</w:t>
      </w:r>
    </w:p>
    <w:p w:rsidR="006678B2" w:rsidRPr="00402A25" w:rsidRDefault="006678B2" w:rsidP="006678B2">
      <w:pPr>
        <w:spacing w:after="0"/>
        <w:jc w:val="both"/>
        <w:rPr>
          <w:rFonts w:ascii="Times New Roman" w:hAnsi="Times New Roman" w:cs="Times New Roman"/>
          <w:sz w:val="20"/>
          <w:szCs w:val="20"/>
        </w:rPr>
      </w:pPr>
      <w:r w:rsidRPr="00402A25">
        <w:rPr>
          <w:rFonts w:ascii="Times New Roman" w:hAnsi="Times New Roman" w:cs="Times New Roman"/>
          <w:b/>
          <w:bCs/>
          <w:i/>
          <w:iCs/>
          <w:sz w:val="20"/>
          <w:szCs w:val="20"/>
        </w:rPr>
        <w:t>Ф.И.О.</w:t>
      </w:r>
      <w:r w:rsidRPr="00402A25">
        <w:rPr>
          <w:rFonts w:ascii="Times New Roman" w:hAnsi="Times New Roman" w:cs="Times New Roman"/>
          <w:b/>
          <w:bCs/>
          <w:i/>
          <w:iCs/>
          <w:sz w:val="20"/>
          <w:szCs w:val="20"/>
        </w:rPr>
        <w:tab/>
      </w:r>
      <w:r w:rsidRPr="00402A25">
        <w:rPr>
          <w:rFonts w:ascii="Times New Roman" w:hAnsi="Times New Roman" w:cs="Times New Roman"/>
          <w:b/>
          <w:bCs/>
          <w:i/>
          <w:iCs/>
          <w:sz w:val="20"/>
          <w:szCs w:val="20"/>
        </w:rPr>
        <w:tab/>
        <w:t xml:space="preserve">                                                             подпись                           </w:t>
      </w:r>
      <w:r w:rsidRPr="00402A25">
        <w:rPr>
          <w:rFonts w:ascii="Times New Roman" w:hAnsi="Times New Roman" w:cs="Times New Roman"/>
          <w:color w:val="000000"/>
          <w:sz w:val="20"/>
          <w:szCs w:val="20"/>
        </w:rPr>
        <w:br w:type="page"/>
      </w:r>
    </w:p>
    <w:p w:rsidR="006678B2" w:rsidRPr="00402A25" w:rsidRDefault="006678B2" w:rsidP="005E7DC8">
      <w:pPr>
        <w:pStyle w:val="a6"/>
        <w:jc w:val="right"/>
        <w:rPr>
          <w:b w:val="0"/>
        </w:rPr>
      </w:pPr>
      <w:r w:rsidRPr="00402A25">
        <w:t xml:space="preserve">                                                                                              </w:t>
      </w:r>
      <w:r w:rsidRPr="00402A25">
        <w:rPr>
          <w:b w:val="0"/>
        </w:rPr>
        <w:t>Приложение № 5</w:t>
      </w:r>
    </w:p>
    <w:p w:rsidR="006678B2" w:rsidRPr="00402A25" w:rsidRDefault="006678B2" w:rsidP="005E7DC8">
      <w:pPr>
        <w:pStyle w:val="a6"/>
        <w:jc w:val="right"/>
        <w:rPr>
          <w:b w:val="0"/>
        </w:rPr>
      </w:pPr>
      <w:r w:rsidRPr="00402A25">
        <w:rPr>
          <w:b w:val="0"/>
        </w:rPr>
        <w:t xml:space="preserve">к постановлению администрации </w:t>
      </w:r>
    </w:p>
    <w:p w:rsidR="006678B2" w:rsidRPr="00402A25" w:rsidRDefault="006678B2" w:rsidP="005E7DC8">
      <w:pPr>
        <w:jc w:val="right"/>
        <w:rPr>
          <w:rStyle w:val="FontStyle14"/>
          <w:sz w:val="20"/>
          <w:szCs w:val="20"/>
        </w:rPr>
      </w:pPr>
      <w:r w:rsidRPr="00402A25">
        <w:rPr>
          <w:rStyle w:val="FontStyle14"/>
          <w:b w:val="0"/>
          <w:sz w:val="20"/>
          <w:szCs w:val="20"/>
        </w:rPr>
        <w:t xml:space="preserve"> (</w:t>
      </w:r>
      <w:r w:rsidRPr="00402A25">
        <w:rPr>
          <w:rStyle w:val="FontStyle14"/>
          <w:sz w:val="20"/>
          <w:szCs w:val="20"/>
        </w:rPr>
        <w:t>Форма)</w:t>
      </w:r>
    </w:p>
    <w:p w:rsidR="006678B2" w:rsidRPr="00402A25" w:rsidRDefault="006678B2" w:rsidP="006678B2">
      <w:pPr>
        <w:jc w:val="center"/>
        <w:rPr>
          <w:rStyle w:val="FontStyle14"/>
          <w:sz w:val="20"/>
          <w:szCs w:val="20"/>
        </w:rPr>
      </w:pPr>
    </w:p>
    <w:p w:rsidR="006678B2" w:rsidRPr="00402A25" w:rsidRDefault="006678B2" w:rsidP="006678B2">
      <w:pPr>
        <w:jc w:val="center"/>
        <w:rPr>
          <w:rStyle w:val="FontStyle14"/>
          <w:sz w:val="20"/>
          <w:szCs w:val="20"/>
        </w:rPr>
      </w:pPr>
      <w:r w:rsidRPr="00402A25">
        <w:rPr>
          <w:rStyle w:val="FontStyle14"/>
          <w:sz w:val="20"/>
          <w:szCs w:val="20"/>
        </w:rPr>
        <w:t>СЛУЖЕБНАЯ ЗАПИСКА</w:t>
      </w:r>
    </w:p>
    <w:p w:rsidR="006678B2" w:rsidRPr="00402A25" w:rsidRDefault="006678B2" w:rsidP="006678B2">
      <w:pPr>
        <w:pStyle w:val="Style3"/>
        <w:widowControl/>
        <w:ind w:left="1469"/>
        <w:jc w:val="center"/>
        <w:rPr>
          <w:rStyle w:val="FontStyle15"/>
          <w:sz w:val="20"/>
          <w:szCs w:val="20"/>
        </w:rPr>
      </w:pPr>
      <w:r w:rsidRPr="00402A25">
        <w:rPr>
          <w:rStyle w:val="FontStyle15"/>
          <w:sz w:val="20"/>
          <w:szCs w:val="20"/>
        </w:rPr>
        <w:t>о результатах посещения несовершеннолетнего (семьи) по месту жительства</w:t>
      </w:r>
    </w:p>
    <w:p w:rsidR="006678B2" w:rsidRPr="00402A25" w:rsidRDefault="006678B2" w:rsidP="006678B2">
      <w:pPr>
        <w:pStyle w:val="Style3"/>
        <w:widowControl/>
        <w:ind w:left="1469"/>
        <w:jc w:val="center"/>
        <w:rPr>
          <w:rStyle w:val="FontStyle15"/>
          <w:sz w:val="20"/>
          <w:szCs w:val="20"/>
        </w:rPr>
      </w:pPr>
      <w:r w:rsidRPr="00402A25">
        <w:rPr>
          <w:rStyle w:val="FontStyle15"/>
          <w:sz w:val="20"/>
          <w:szCs w:val="20"/>
        </w:rPr>
        <w:t>в рамках профилактического (рейдового) мероприятия</w:t>
      </w:r>
    </w:p>
    <w:p w:rsidR="006678B2" w:rsidRPr="00402A25" w:rsidRDefault="006678B2" w:rsidP="006678B2">
      <w:pPr>
        <w:pStyle w:val="Style3"/>
        <w:widowControl/>
        <w:spacing w:line="240" w:lineRule="exact"/>
        <w:ind w:firstLine="0"/>
        <w:jc w:val="center"/>
        <w:rPr>
          <w:sz w:val="20"/>
          <w:szCs w:val="20"/>
        </w:rPr>
      </w:pPr>
    </w:p>
    <w:p w:rsidR="006678B2" w:rsidRPr="00402A25" w:rsidRDefault="006678B2" w:rsidP="006678B2">
      <w:pPr>
        <w:pStyle w:val="Style3"/>
        <w:widowControl/>
        <w:tabs>
          <w:tab w:val="left" w:leader="underscore" w:pos="533"/>
          <w:tab w:val="left" w:leader="underscore" w:pos="1834"/>
          <w:tab w:val="left" w:leader="underscore" w:pos="2597"/>
          <w:tab w:val="left" w:leader="underscore" w:pos="9048"/>
        </w:tabs>
        <w:spacing w:before="67" w:line="240" w:lineRule="auto"/>
        <w:ind w:firstLine="0"/>
        <w:rPr>
          <w:rStyle w:val="FontStyle15"/>
          <w:sz w:val="20"/>
          <w:szCs w:val="20"/>
        </w:rPr>
      </w:pPr>
      <w:r w:rsidRPr="00402A25">
        <w:rPr>
          <w:rStyle w:val="FontStyle15"/>
          <w:sz w:val="20"/>
          <w:szCs w:val="20"/>
        </w:rPr>
        <w:t xml:space="preserve">«___»____________20___г.                                                          </w:t>
      </w:r>
      <w:r w:rsidRPr="00402A25">
        <w:rPr>
          <w:sz w:val="20"/>
          <w:szCs w:val="20"/>
        </w:rPr>
        <w:t>(населенный пункт)</w:t>
      </w:r>
    </w:p>
    <w:p w:rsidR="006678B2" w:rsidRPr="00402A25" w:rsidRDefault="006678B2" w:rsidP="006678B2">
      <w:pPr>
        <w:pStyle w:val="Style5"/>
        <w:widowControl/>
        <w:tabs>
          <w:tab w:val="left" w:pos="2006"/>
          <w:tab w:val="left" w:pos="6898"/>
        </w:tabs>
        <w:rPr>
          <w:rStyle w:val="FontStyle16"/>
          <w:b w:val="0"/>
          <w:sz w:val="20"/>
          <w:szCs w:val="20"/>
        </w:rPr>
      </w:pPr>
      <w:r w:rsidRPr="00402A25">
        <w:rPr>
          <w:rStyle w:val="FontStyle16"/>
          <w:sz w:val="20"/>
          <w:szCs w:val="20"/>
        </w:rPr>
        <w:tab/>
      </w:r>
    </w:p>
    <w:p w:rsidR="006678B2" w:rsidRPr="00402A25" w:rsidRDefault="006678B2" w:rsidP="006678B2">
      <w:pPr>
        <w:pStyle w:val="Style3"/>
        <w:widowControl/>
        <w:spacing w:line="240" w:lineRule="exact"/>
        <w:ind w:firstLine="0"/>
        <w:rPr>
          <w:sz w:val="20"/>
          <w:szCs w:val="20"/>
        </w:rPr>
      </w:pPr>
    </w:p>
    <w:p w:rsidR="006678B2" w:rsidRPr="00402A25" w:rsidRDefault="006678B2" w:rsidP="006678B2">
      <w:pPr>
        <w:pStyle w:val="Style3"/>
        <w:widowControl/>
        <w:spacing w:before="77" w:line="240" w:lineRule="auto"/>
        <w:ind w:firstLine="0"/>
        <w:rPr>
          <w:rStyle w:val="FontStyle15"/>
          <w:sz w:val="20"/>
          <w:szCs w:val="20"/>
        </w:rPr>
      </w:pPr>
      <w:r w:rsidRPr="00402A25">
        <w:rPr>
          <w:rStyle w:val="FontStyle15"/>
          <w:sz w:val="20"/>
          <w:szCs w:val="20"/>
        </w:rPr>
        <w:t>Посещена по месту жительства семья (несовершеннолетнего) (ей)</w:t>
      </w:r>
    </w:p>
    <w:p w:rsidR="006678B2" w:rsidRPr="00402A25" w:rsidRDefault="006678B2" w:rsidP="006678B2">
      <w:pPr>
        <w:pStyle w:val="Style3"/>
        <w:widowControl/>
        <w:spacing w:before="77" w:line="240" w:lineRule="auto"/>
        <w:ind w:firstLine="0"/>
        <w:rPr>
          <w:rStyle w:val="FontStyle15"/>
          <w:sz w:val="20"/>
          <w:szCs w:val="20"/>
        </w:rPr>
      </w:pPr>
    </w:p>
    <w:p w:rsidR="006678B2" w:rsidRPr="00402A25" w:rsidRDefault="006678B2" w:rsidP="006678B2">
      <w:pPr>
        <w:pStyle w:val="Style11"/>
        <w:widowControl/>
        <w:spacing w:line="240" w:lineRule="exact"/>
        <w:jc w:val="both"/>
        <w:rPr>
          <w:sz w:val="20"/>
          <w:szCs w:val="20"/>
        </w:rPr>
      </w:pPr>
      <w:r w:rsidRPr="00402A25">
        <w:rPr>
          <w:sz w:val="20"/>
          <w:szCs w:val="20"/>
        </w:rPr>
        <w:t>__________________________________________________________________________________________</w:t>
      </w:r>
    </w:p>
    <w:p w:rsidR="006678B2" w:rsidRPr="00402A25" w:rsidRDefault="006678B2" w:rsidP="006678B2">
      <w:pPr>
        <w:pStyle w:val="Style11"/>
        <w:widowControl/>
        <w:spacing w:before="91"/>
        <w:jc w:val="center"/>
        <w:rPr>
          <w:rStyle w:val="FontStyle16"/>
          <w:b w:val="0"/>
          <w:sz w:val="20"/>
          <w:szCs w:val="20"/>
        </w:rPr>
      </w:pPr>
      <w:proofErr w:type="gramStart"/>
      <w:r w:rsidRPr="00402A25">
        <w:rPr>
          <w:rStyle w:val="FontStyle16"/>
          <w:sz w:val="20"/>
          <w:szCs w:val="20"/>
        </w:rPr>
        <w:t>(фамилия, имя, отчество, дата рождения несовершеннолетнего (ей, место учебы, работы)</w:t>
      </w:r>
      <w:proofErr w:type="gramEnd"/>
    </w:p>
    <w:p w:rsidR="006678B2" w:rsidRPr="00402A25" w:rsidRDefault="006678B2" w:rsidP="006678B2">
      <w:pPr>
        <w:pStyle w:val="Style11"/>
        <w:widowControl/>
        <w:spacing w:line="240" w:lineRule="exact"/>
        <w:jc w:val="both"/>
        <w:rPr>
          <w:sz w:val="20"/>
          <w:szCs w:val="20"/>
        </w:rPr>
      </w:pPr>
      <w:r w:rsidRPr="00402A25">
        <w:rPr>
          <w:sz w:val="20"/>
          <w:szCs w:val="20"/>
        </w:rPr>
        <w:t>_____________________________________________________________________________________________</w:t>
      </w:r>
    </w:p>
    <w:p w:rsidR="006678B2" w:rsidRPr="00402A25" w:rsidRDefault="006678B2" w:rsidP="006678B2">
      <w:pPr>
        <w:pStyle w:val="Style11"/>
        <w:widowControl/>
        <w:spacing w:before="77"/>
        <w:jc w:val="center"/>
        <w:rPr>
          <w:rStyle w:val="FontStyle16"/>
          <w:b w:val="0"/>
          <w:sz w:val="20"/>
          <w:szCs w:val="20"/>
        </w:rPr>
      </w:pPr>
      <w:r w:rsidRPr="00402A25">
        <w:rPr>
          <w:rStyle w:val="FontStyle16"/>
          <w:sz w:val="20"/>
          <w:szCs w:val="20"/>
        </w:rPr>
        <w:t>(фамилия, имя, отчество, дата рождения матери или отца)</w:t>
      </w:r>
    </w:p>
    <w:p w:rsidR="006678B2" w:rsidRPr="00402A25" w:rsidRDefault="006678B2" w:rsidP="006678B2">
      <w:pPr>
        <w:pStyle w:val="Style11"/>
        <w:widowControl/>
        <w:spacing w:line="240" w:lineRule="exact"/>
        <w:jc w:val="both"/>
        <w:rPr>
          <w:sz w:val="20"/>
          <w:szCs w:val="20"/>
        </w:rPr>
      </w:pPr>
      <w:r w:rsidRPr="00402A25">
        <w:rPr>
          <w:sz w:val="20"/>
          <w:szCs w:val="20"/>
        </w:rPr>
        <w:t>_____________________________________________________________________________________________</w:t>
      </w:r>
    </w:p>
    <w:p w:rsidR="006678B2" w:rsidRPr="00402A25" w:rsidRDefault="006678B2" w:rsidP="006678B2">
      <w:pPr>
        <w:pStyle w:val="Style11"/>
        <w:widowControl/>
        <w:spacing w:before="82"/>
        <w:jc w:val="center"/>
        <w:rPr>
          <w:rStyle w:val="FontStyle16"/>
          <w:b w:val="0"/>
          <w:sz w:val="20"/>
          <w:szCs w:val="20"/>
        </w:rPr>
      </w:pPr>
      <w:r w:rsidRPr="00402A25">
        <w:rPr>
          <w:rStyle w:val="FontStyle16"/>
          <w:sz w:val="20"/>
          <w:szCs w:val="20"/>
        </w:rPr>
        <w:t>(адрес места посещения, контактный номер телефона родителей, законных представителей)</w:t>
      </w:r>
    </w:p>
    <w:p w:rsidR="006678B2" w:rsidRPr="00402A25" w:rsidRDefault="006678B2" w:rsidP="006678B2">
      <w:pPr>
        <w:pStyle w:val="Style11"/>
        <w:widowControl/>
        <w:spacing w:before="82"/>
        <w:jc w:val="both"/>
        <w:rPr>
          <w:rStyle w:val="FontStyle16"/>
          <w:sz w:val="20"/>
          <w:szCs w:val="20"/>
        </w:rPr>
      </w:pPr>
      <w:r w:rsidRPr="00402A25">
        <w:rPr>
          <w:rStyle w:val="FontStyle16"/>
          <w:sz w:val="20"/>
          <w:szCs w:val="20"/>
        </w:rPr>
        <w:t>____________________________________________________________________________________________________________________</w:t>
      </w:r>
    </w:p>
    <w:p w:rsidR="006678B2" w:rsidRPr="00402A25" w:rsidRDefault="006678B2" w:rsidP="006678B2">
      <w:pPr>
        <w:pStyle w:val="Style11"/>
        <w:widowControl/>
        <w:spacing w:before="226"/>
        <w:jc w:val="both"/>
        <w:rPr>
          <w:rStyle w:val="FontStyle16"/>
          <w:sz w:val="20"/>
          <w:szCs w:val="20"/>
        </w:rPr>
      </w:pPr>
      <w:r w:rsidRPr="00402A25">
        <w:rPr>
          <w:rStyle w:val="FontStyle16"/>
          <w:sz w:val="20"/>
          <w:szCs w:val="20"/>
        </w:rPr>
        <w:t>___________________________________________________________________________________________________________</w:t>
      </w:r>
    </w:p>
    <w:p w:rsidR="006678B2" w:rsidRPr="00402A25" w:rsidRDefault="006678B2" w:rsidP="006678B2">
      <w:pPr>
        <w:pStyle w:val="Style3"/>
        <w:widowControl/>
        <w:spacing w:before="96" w:line="240" w:lineRule="auto"/>
        <w:ind w:firstLine="0"/>
        <w:rPr>
          <w:rStyle w:val="FontStyle15"/>
          <w:sz w:val="20"/>
          <w:szCs w:val="20"/>
        </w:rPr>
      </w:pPr>
      <w:r w:rsidRPr="00402A25">
        <w:rPr>
          <w:rStyle w:val="FontStyle15"/>
          <w:sz w:val="20"/>
          <w:szCs w:val="20"/>
        </w:rPr>
        <w:t xml:space="preserve">Обеспечение контроля за нахождением несовершеннолетнего (ей) дома </w:t>
      </w:r>
      <w:proofErr w:type="gramStart"/>
      <w:r w:rsidRPr="00402A25">
        <w:rPr>
          <w:rStyle w:val="FontStyle15"/>
          <w:sz w:val="20"/>
          <w:szCs w:val="20"/>
        </w:rPr>
        <w:t>в</w:t>
      </w:r>
      <w:proofErr w:type="gramEnd"/>
      <w:r w:rsidRPr="00402A25">
        <w:rPr>
          <w:rStyle w:val="FontStyle15"/>
          <w:sz w:val="20"/>
          <w:szCs w:val="20"/>
        </w:rPr>
        <w:t xml:space="preserve"> вечернее </w:t>
      </w:r>
    </w:p>
    <w:p w:rsidR="006678B2" w:rsidRPr="00402A25" w:rsidRDefault="006678B2" w:rsidP="006678B2">
      <w:pPr>
        <w:pStyle w:val="Style3"/>
        <w:widowControl/>
        <w:tabs>
          <w:tab w:val="left" w:leader="underscore" w:pos="9259"/>
        </w:tabs>
        <w:spacing w:line="240" w:lineRule="auto"/>
        <w:ind w:firstLine="0"/>
        <w:jc w:val="both"/>
        <w:rPr>
          <w:rStyle w:val="FontStyle15"/>
          <w:sz w:val="20"/>
          <w:szCs w:val="20"/>
        </w:rPr>
      </w:pPr>
      <w:r w:rsidRPr="00402A25">
        <w:rPr>
          <w:rStyle w:val="FontStyle15"/>
          <w:sz w:val="20"/>
          <w:szCs w:val="20"/>
        </w:rPr>
        <w:t>время</w:t>
      </w:r>
      <w:r w:rsidRPr="00402A25">
        <w:rPr>
          <w:rStyle w:val="FontStyle15"/>
          <w:sz w:val="20"/>
          <w:szCs w:val="20"/>
        </w:rPr>
        <w:tab/>
      </w:r>
    </w:p>
    <w:p w:rsidR="006678B2" w:rsidRPr="00402A25" w:rsidRDefault="006678B2" w:rsidP="006678B2">
      <w:pPr>
        <w:pStyle w:val="Style8"/>
        <w:widowControl/>
        <w:spacing w:before="5"/>
        <w:ind w:left="2770"/>
        <w:rPr>
          <w:rStyle w:val="FontStyle16"/>
          <w:b w:val="0"/>
          <w:sz w:val="20"/>
          <w:szCs w:val="20"/>
        </w:rPr>
      </w:pPr>
      <w:proofErr w:type="gramStart"/>
      <w:r w:rsidRPr="00402A25">
        <w:rPr>
          <w:rStyle w:val="FontStyle16"/>
          <w:sz w:val="20"/>
          <w:szCs w:val="20"/>
        </w:rPr>
        <w:t>(указать на момент посещения несовершеннолетнего (ей)</w:t>
      </w:r>
      <w:proofErr w:type="gramEnd"/>
    </w:p>
    <w:p w:rsidR="006678B2" w:rsidRPr="00402A25" w:rsidRDefault="006678B2" w:rsidP="006678B2">
      <w:pPr>
        <w:pStyle w:val="Style3"/>
        <w:widowControl/>
        <w:spacing w:before="91" w:line="240" w:lineRule="auto"/>
        <w:ind w:firstLine="0"/>
        <w:rPr>
          <w:rStyle w:val="FontStyle15"/>
          <w:sz w:val="20"/>
          <w:szCs w:val="20"/>
        </w:rPr>
      </w:pPr>
      <w:r w:rsidRPr="00402A25">
        <w:rPr>
          <w:rStyle w:val="FontStyle15"/>
          <w:sz w:val="20"/>
          <w:szCs w:val="20"/>
        </w:rPr>
        <w:t>Основные проблемы, выявленные в ходе посещения, из них:___________________</w:t>
      </w:r>
    </w:p>
    <w:p w:rsidR="006678B2" w:rsidRPr="00402A25" w:rsidRDefault="006678B2" w:rsidP="006678B2">
      <w:pPr>
        <w:pStyle w:val="Style3"/>
        <w:widowControl/>
        <w:spacing w:before="91" w:line="240" w:lineRule="auto"/>
        <w:ind w:firstLine="0"/>
        <w:rPr>
          <w:rStyle w:val="FontStyle15"/>
          <w:sz w:val="20"/>
          <w:szCs w:val="20"/>
        </w:rPr>
      </w:pPr>
      <w:r w:rsidRPr="00402A25">
        <w:rPr>
          <w:rStyle w:val="FontStyle15"/>
          <w:sz w:val="20"/>
          <w:szCs w:val="20"/>
        </w:rPr>
        <w:t>_______________________________________________________________________</w:t>
      </w:r>
    </w:p>
    <w:p w:rsidR="006678B2" w:rsidRPr="00402A25" w:rsidRDefault="006678B2" w:rsidP="006678B2">
      <w:pPr>
        <w:pStyle w:val="Style7"/>
        <w:widowControl/>
        <w:spacing w:before="240"/>
        <w:rPr>
          <w:sz w:val="20"/>
          <w:szCs w:val="20"/>
        </w:rPr>
      </w:pPr>
      <w:r w:rsidRPr="00402A25">
        <w:rPr>
          <w:rStyle w:val="FontStyle15"/>
          <w:sz w:val="20"/>
          <w:szCs w:val="20"/>
        </w:rPr>
        <w:t>наличие признаков неблагополучия, в том числе жестокого обращения с несо</w:t>
      </w:r>
      <w:r w:rsidRPr="00402A25">
        <w:rPr>
          <w:rStyle w:val="FontStyle15"/>
          <w:sz w:val="20"/>
          <w:szCs w:val="20"/>
        </w:rPr>
        <w:softHyphen/>
        <w:t>вершеннолетним (ей)_____________________________________________________</w:t>
      </w:r>
    </w:p>
    <w:p w:rsidR="006678B2" w:rsidRPr="00402A25" w:rsidRDefault="006678B2" w:rsidP="006678B2">
      <w:pPr>
        <w:pStyle w:val="Style9"/>
        <w:widowControl/>
        <w:spacing w:before="29"/>
        <w:ind w:right="245"/>
        <w:jc w:val="center"/>
        <w:rPr>
          <w:rStyle w:val="FontStyle16"/>
          <w:b w:val="0"/>
          <w:sz w:val="20"/>
          <w:szCs w:val="20"/>
        </w:rPr>
      </w:pPr>
      <w:r w:rsidRPr="00402A25">
        <w:rPr>
          <w:rStyle w:val="FontStyle16"/>
          <w:sz w:val="20"/>
          <w:szCs w:val="20"/>
        </w:rPr>
        <w:t>указать: отсутствуют, присутствуют, описать при наличии</w:t>
      </w:r>
    </w:p>
    <w:p w:rsidR="006678B2" w:rsidRPr="00402A25" w:rsidRDefault="006678B2" w:rsidP="006678B2">
      <w:pPr>
        <w:pStyle w:val="Style10"/>
        <w:widowControl/>
        <w:spacing w:line="240" w:lineRule="exact"/>
        <w:rPr>
          <w:sz w:val="20"/>
          <w:szCs w:val="20"/>
        </w:rPr>
      </w:pPr>
      <w:r w:rsidRPr="00402A25">
        <w:rPr>
          <w:sz w:val="20"/>
          <w:szCs w:val="20"/>
        </w:rPr>
        <w:t>_____________________________________________________________________________________________</w:t>
      </w:r>
    </w:p>
    <w:p w:rsidR="006678B2" w:rsidRPr="00402A25" w:rsidRDefault="006678B2" w:rsidP="006678B2">
      <w:pPr>
        <w:pStyle w:val="Style10"/>
        <w:widowControl/>
        <w:tabs>
          <w:tab w:val="left" w:leader="underscore" w:pos="9278"/>
        </w:tabs>
        <w:spacing w:before="115" w:line="307" w:lineRule="exact"/>
        <w:rPr>
          <w:rStyle w:val="FontStyle15"/>
          <w:sz w:val="20"/>
          <w:szCs w:val="20"/>
        </w:rPr>
      </w:pPr>
      <w:r w:rsidRPr="00402A25">
        <w:rPr>
          <w:rStyle w:val="FontStyle15"/>
          <w:sz w:val="20"/>
          <w:szCs w:val="20"/>
        </w:rPr>
        <w:t>Признаки употребления наркотических средств, психотропных и (или) одурманивающих веществ, алкогольной и спиртосодержащей продукции</w:t>
      </w:r>
      <w:r w:rsidRPr="00402A25">
        <w:rPr>
          <w:rStyle w:val="FontStyle15"/>
          <w:sz w:val="20"/>
          <w:szCs w:val="20"/>
        </w:rPr>
        <w:tab/>
      </w:r>
    </w:p>
    <w:p w:rsidR="006678B2" w:rsidRPr="00402A25" w:rsidRDefault="006678B2" w:rsidP="006678B2">
      <w:pPr>
        <w:pStyle w:val="Style6"/>
        <w:widowControl/>
        <w:spacing w:before="10"/>
        <w:ind w:left="1776"/>
        <w:rPr>
          <w:rStyle w:val="FontStyle16"/>
          <w:b w:val="0"/>
          <w:sz w:val="20"/>
          <w:szCs w:val="20"/>
        </w:rPr>
      </w:pPr>
      <w:r w:rsidRPr="00402A25">
        <w:rPr>
          <w:rStyle w:val="FontStyle16"/>
          <w:sz w:val="20"/>
          <w:szCs w:val="20"/>
        </w:rPr>
        <w:t>(отсутствуют, присутствуют, у кого: родителя (лица, его заменяющего), несовершеннолетнего)</w:t>
      </w:r>
    </w:p>
    <w:p w:rsidR="006678B2" w:rsidRPr="00402A25" w:rsidRDefault="006678B2" w:rsidP="006678B2">
      <w:pPr>
        <w:pStyle w:val="Style6"/>
        <w:widowControl/>
        <w:spacing w:before="10"/>
        <w:ind w:left="1776"/>
        <w:rPr>
          <w:rStyle w:val="FontStyle16"/>
          <w:sz w:val="20"/>
          <w:szCs w:val="20"/>
        </w:rPr>
      </w:pPr>
    </w:p>
    <w:p w:rsidR="006678B2" w:rsidRPr="00402A25" w:rsidRDefault="006678B2" w:rsidP="006678B2">
      <w:pPr>
        <w:pStyle w:val="Style4"/>
        <w:widowControl/>
        <w:tabs>
          <w:tab w:val="left" w:leader="underscore" w:pos="8693"/>
        </w:tabs>
        <w:spacing w:before="67"/>
        <w:jc w:val="both"/>
        <w:rPr>
          <w:rStyle w:val="FontStyle12"/>
          <w:sz w:val="20"/>
          <w:szCs w:val="20"/>
        </w:rPr>
      </w:pPr>
      <w:r w:rsidRPr="00402A25">
        <w:rPr>
          <w:rStyle w:val="FontStyle12"/>
          <w:sz w:val="20"/>
          <w:szCs w:val="20"/>
        </w:rPr>
        <w:t>Дополнительная информация</w:t>
      </w:r>
      <w:r w:rsidRPr="00402A25">
        <w:rPr>
          <w:rStyle w:val="FontStyle12"/>
          <w:sz w:val="20"/>
          <w:szCs w:val="20"/>
        </w:rPr>
        <w:tab/>
        <w:t>_____</w:t>
      </w:r>
    </w:p>
    <w:p w:rsidR="006678B2" w:rsidRPr="00402A25" w:rsidRDefault="006678B2" w:rsidP="006678B2">
      <w:pPr>
        <w:rPr>
          <w:rStyle w:val="FontStyle11"/>
          <w:b/>
        </w:rPr>
      </w:pPr>
      <w:r w:rsidRPr="00402A25">
        <w:rPr>
          <w:rStyle w:val="FontStyle11"/>
        </w:rPr>
        <w:t xml:space="preserve">                                                                                                                               (перечислить)</w:t>
      </w:r>
    </w:p>
    <w:p w:rsidR="006678B2" w:rsidRPr="00402A25" w:rsidRDefault="006678B2" w:rsidP="006678B2">
      <w:pPr>
        <w:rPr>
          <w:rStyle w:val="FontStyle11"/>
          <w:b/>
        </w:rPr>
      </w:pPr>
      <w:r w:rsidRPr="00402A25">
        <w:rPr>
          <w:rStyle w:val="FontStyle11"/>
        </w:rPr>
        <w:t>_______________________________________________________________________________________________________</w:t>
      </w:r>
    </w:p>
    <w:p w:rsidR="006678B2" w:rsidRPr="00402A25" w:rsidRDefault="006678B2" w:rsidP="006678B2">
      <w:pPr>
        <w:pStyle w:val="Style4"/>
        <w:widowControl/>
        <w:spacing w:before="206"/>
        <w:ind w:right="11"/>
        <w:rPr>
          <w:rStyle w:val="FontStyle12"/>
          <w:sz w:val="20"/>
          <w:szCs w:val="20"/>
        </w:rPr>
      </w:pPr>
      <w:r w:rsidRPr="00402A25">
        <w:rPr>
          <w:rStyle w:val="FontStyle12"/>
          <w:sz w:val="20"/>
          <w:szCs w:val="20"/>
        </w:rPr>
        <w:t>Подписи членов группы: (Ф.И.О., должность)</w:t>
      </w:r>
    </w:p>
    <w:p w:rsidR="006678B2" w:rsidRPr="00402A25" w:rsidRDefault="006678B2" w:rsidP="006678B2">
      <w:pPr>
        <w:pStyle w:val="Style6"/>
        <w:widowControl/>
        <w:tabs>
          <w:tab w:val="left" w:leader="underscore" w:pos="8678"/>
        </w:tabs>
        <w:spacing w:line="312" w:lineRule="exact"/>
        <w:jc w:val="both"/>
        <w:rPr>
          <w:rStyle w:val="FontStyle12"/>
          <w:sz w:val="20"/>
          <w:szCs w:val="20"/>
        </w:rPr>
      </w:pPr>
      <w:r w:rsidRPr="00402A25">
        <w:rPr>
          <w:rStyle w:val="FontStyle12"/>
          <w:sz w:val="20"/>
          <w:szCs w:val="20"/>
        </w:rPr>
        <w:t>1._________________________________________________________</w:t>
      </w:r>
    </w:p>
    <w:p w:rsidR="006678B2" w:rsidRPr="00402A25" w:rsidRDefault="006678B2" w:rsidP="006678B2">
      <w:pPr>
        <w:pStyle w:val="Style6"/>
        <w:widowControl/>
        <w:tabs>
          <w:tab w:val="left" w:leader="underscore" w:pos="8678"/>
        </w:tabs>
        <w:spacing w:line="312" w:lineRule="exact"/>
        <w:jc w:val="both"/>
        <w:rPr>
          <w:rStyle w:val="FontStyle11"/>
          <w:b/>
        </w:rPr>
      </w:pPr>
      <w:r w:rsidRPr="00402A25">
        <w:rPr>
          <w:rStyle w:val="FontStyle12"/>
          <w:sz w:val="20"/>
          <w:szCs w:val="20"/>
        </w:rPr>
        <w:t>2._________________________________________________________</w:t>
      </w:r>
    </w:p>
    <w:p w:rsidR="006678B2" w:rsidRPr="00402A25" w:rsidRDefault="006678B2" w:rsidP="006678B2">
      <w:pPr>
        <w:pStyle w:val="Style6"/>
        <w:widowControl/>
        <w:tabs>
          <w:tab w:val="left" w:leader="underscore" w:pos="8678"/>
        </w:tabs>
        <w:spacing w:line="312" w:lineRule="exact"/>
        <w:jc w:val="both"/>
        <w:rPr>
          <w:rStyle w:val="FontStyle11"/>
          <w:b/>
        </w:rPr>
      </w:pPr>
      <w:r w:rsidRPr="00402A25">
        <w:rPr>
          <w:rStyle w:val="FontStyle11"/>
        </w:rPr>
        <w:t>3._________________________________________________________</w:t>
      </w:r>
    </w:p>
    <w:p w:rsidR="006678B2" w:rsidRPr="00402A25" w:rsidRDefault="006678B2" w:rsidP="006678B2">
      <w:pPr>
        <w:pStyle w:val="Style6"/>
        <w:widowControl/>
        <w:tabs>
          <w:tab w:val="left" w:leader="underscore" w:pos="8678"/>
        </w:tabs>
        <w:spacing w:line="312" w:lineRule="exact"/>
        <w:jc w:val="both"/>
        <w:rPr>
          <w:rStyle w:val="FontStyle12"/>
          <w:sz w:val="20"/>
          <w:szCs w:val="20"/>
        </w:rPr>
      </w:pPr>
      <w:r w:rsidRPr="00402A25">
        <w:rPr>
          <w:sz w:val="20"/>
          <w:szCs w:val="20"/>
        </w:rPr>
        <w:t>4.</w:t>
      </w:r>
      <w:r w:rsidRPr="00402A25">
        <w:rPr>
          <w:rStyle w:val="FontStyle12"/>
          <w:sz w:val="20"/>
          <w:szCs w:val="20"/>
        </w:rPr>
        <w:t>_________________________________________________________</w:t>
      </w:r>
    </w:p>
    <w:p w:rsidR="006678B2" w:rsidRPr="00402A25" w:rsidRDefault="006678B2" w:rsidP="006678B2">
      <w:pPr>
        <w:pStyle w:val="Style4"/>
        <w:widowControl/>
        <w:spacing w:line="240" w:lineRule="exact"/>
        <w:rPr>
          <w:rStyle w:val="FontStyle12"/>
          <w:sz w:val="20"/>
          <w:szCs w:val="20"/>
        </w:rPr>
      </w:pPr>
      <w:r w:rsidRPr="00402A25">
        <w:rPr>
          <w:sz w:val="20"/>
          <w:szCs w:val="20"/>
        </w:rPr>
        <w:t>_________________________________________________________________</w:t>
      </w:r>
    </w:p>
    <w:p w:rsidR="006678B2" w:rsidRPr="00402A25" w:rsidRDefault="006678B2" w:rsidP="006678B2">
      <w:pPr>
        <w:pStyle w:val="Style4"/>
        <w:widowControl/>
        <w:spacing w:before="67"/>
        <w:rPr>
          <w:rStyle w:val="FontStyle12"/>
          <w:sz w:val="20"/>
          <w:szCs w:val="20"/>
        </w:rPr>
      </w:pPr>
      <w:proofErr w:type="gramStart"/>
      <w:r w:rsidRPr="00402A25">
        <w:rPr>
          <w:rStyle w:val="FontStyle12"/>
          <w:sz w:val="20"/>
          <w:szCs w:val="20"/>
        </w:rPr>
        <w:t>Согласен</w:t>
      </w:r>
      <w:proofErr w:type="gramEnd"/>
      <w:r w:rsidRPr="00402A25">
        <w:rPr>
          <w:rStyle w:val="FontStyle12"/>
          <w:sz w:val="20"/>
          <w:szCs w:val="20"/>
        </w:rPr>
        <w:t xml:space="preserve"> (а) на обработку персональных</w:t>
      </w:r>
    </w:p>
    <w:p w:rsidR="006678B2" w:rsidRPr="00402A25" w:rsidRDefault="006678B2" w:rsidP="006678B2">
      <w:pPr>
        <w:pStyle w:val="Style4"/>
        <w:widowControl/>
        <w:tabs>
          <w:tab w:val="left" w:leader="underscore" w:pos="8674"/>
        </w:tabs>
        <w:jc w:val="both"/>
        <w:rPr>
          <w:rStyle w:val="FontStyle12"/>
          <w:sz w:val="20"/>
          <w:szCs w:val="20"/>
        </w:rPr>
      </w:pPr>
      <w:r w:rsidRPr="00402A25">
        <w:rPr>
          <w:rStyle w:val="FontStyle12"/>
          <w:sz w:val="20"/>
          <w:szCs w:val="20"/>
        </w:rPr>
        <w:t xml:space="preserve">данных, с актом </w:t>
      </w:r>
      <w:proofErr w:type="gramStart"/>
      <w:r w:rsidRPr="00402A25">
        <w:rPr>
          <w:rStyle w:val="FontStyle12"/>
          <w:sz w:val="20"/>
          <w:szCs w:val="20"/>
        </w:rPr>
        <w:t>ознакомлен</w:t>
      </w:r>
      <w:proofErr w:type="gramEnd"/>
      <w:r w:rsidRPr="00402A25">
        <w:rPr>
          <w:rStyle w:val="FontStyle12"/>
          <w:sz w:val="20"/>
          <w:szCs w:val="20"/>
        </w:rPr>
        <w:t xml:space="preserve"> (а) </w:t>
      </w:r>
      <w:r w:rsidRPr="00402A25">
        <w:rPr>
          <w:rStyle w:val="FontStyle12"/>
          <w:sz w:val="20"/>
          <w:szCs w:val="20"/>
        </w:rPr>
        <w:tab/>
      </w:r>
    </w:p>
    <w:p w:rsidR="006678B2" w:rsidRPr="00402A25" w:rsidRDefault="006678B2" w:rsidP="006678B2">
      <w:pPr>
        <w:pStyle w:val="Style5"/>
        <w:widowControl/>
        <w:spacing w:before="5"/>
        <w:rPr>
          <w:rStyle w:val="FontStyle13"/>
          <w:sz w:val="20"/>
          <w:szCs w:val="20"/>
        </w:rPr>
      </w:pPr>
      <w:r w:rsidRPr="00402A25">
        <w:rPr>
          <w:rStyle w:val="FontStyle13"/>
          <w:sz w:val="20"/>
          <w:szCs w:val="20"/>
        </w:rPr>
        <w:t>(подпись, Ф.И.О. лиц, в отношении которых составлен акт)</w:t>
      </w:r>
    </w:p>
    <w:p w:rsidR="000A55B4" w:rsidRPr="00402A25" w:rsidRDefault="000A55B4" w:rsidP="006678B2">
      <w:pPr>
        <w:pStyle w:val="Style5"/>
        <w:widowControl/>
        <w:spacing w:before="5"/>
        <w:rPr>
          <w:b/>
          <w:bCs/>
          <w:sz w:val="20"/>
          <w:szCs w:val="20"/>
        </w:rPr>
      </w:pPr>
    </w:p>
    <w:p w:rsidR="005E7DC8" w:rsidRPr="00402A25" w:rsidRDefault="005E7DC8" w:rsidP="005E7DC8">
      <w:pPr>
        <w:pStyle w:val="a7"/>
        <w:rPr>
          <w:b/>
          <w:sz w:val="20"/>
        </w:rPr>
      </w:pPr>
      <w:r w:rsidRPr="00402A25">
        <w:rPr>
          <w:b/>
          <w:sz w:val="20"/>
        </w:rPr>
        <w:t>СОВЕТ ДЕПУТАТОВ МУНИЦИПАЛЬНОГО ОБРАЗОВАНИЯ</w:t>
      </w:r>
    </w:p>
    <w:p w:rsidR="005E7DC8" w:rsidRPr="00402A25" w:rsidRDefault="005E7DC8" w:rsidP="005E7DC8">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«АНДЕГСКИЙ СЕЛЬСОВЕТ»</w:t>
      </w:r>
    </w:p>
    <w:p w:rsidR="005E7DC8" w:rsidRPr="00402A25" w:rsidRDefault="005E7DC8" w:rsidP="005E7DC8">
      <w:pPr>
        <w:jc w:val="center"/>
        <w:rPr>
          <w:rFonts w:ascii="Times New Roman" w:hAnsi="Times New Roman" w:cs="Times New Roman"/>
          <w:b/>
          <w:sz w:val="20"/>
          <w:szCs w:val="20"/>
        </w:rPr>
      </w:pPr>
      <w:r w:rsidRPr="00402A25">
        <w:rPr>
          <w:rFonts w:ascii="Times New Roman" w:hAnsi="Times New Roman" w:cs="Times New Roman"/>
          <w:b/>
          <w:sz w:val="20"/>
          <w:szCs w:val="20"/>
        </w:rPr>
        <w:t>НЕНЕЦКОГО АВТОНОМНОГО ОКРУГА</w:t>
      </w:r>
    </w:p>
    <w:p w:rsidR="005E7DC8" w:rsidRPr="00402A25" w:rsidRDefault="005E7DC8" w:rsidP="000A55B4">
      <w:pPr>
        <w:pStyle w:val="1"/>
        <w:jc w:val="center"/>
        <w:rPr>
          <w:rFonts w:ascii="Times New Roman" w:hAnsi="Times New Roman"/>
          <w:sz w:val="20"/>
          <w:szCs w:val="20"/>
        </w:rPr>
      </w:pPr>
      <w:r w:rsidRPr="00402A25">
        <w:rPr>
          <w:rFonts w:ascii="Times New Roman" w:hAnsi="Times New Roman"/>
          <w:sz w:val="20"/>
          <w:szCs w:val="20"/>
        </w:rPr>
        <w:softHyphen/>
      </w:r>
      <w:r w:rsidRPr="00402A25">
        <w:rPr>
          <w:rFonts w:ascii="Times New Roman" w:hAnsi="Times New Roman"/>
          <w:sz w:val="20"/>
          <w:szCs w:val="20"/>
        </w:rPr>
        <w:softHyphen/>
        <w:t>51-е заседание 5 созыва</w:t>
      </w:r>
    </w:p>
    <w:p w:rsidR="005E7DC8" w:rsidRPr="00402A25" w:rsidRDefault="005E7DC8" w:rsidP="000A55B4">
      <w:pPr>
        <w:pStyle w:val="2"/>
        <w:jc w:val="center"/>
        <w:rPr>
          <w:rFonts w:ascii="Times New Roman" w:hAnsi="Times New Roman" w:cs="Times New Roman"/>
          <w:b w:val="0"/>
          <w:color w:val="auto"/>
          <w:sz w:val="20"/>
          <w:szCs w:val="20"/>
        </w:rPr>
      </w:pPr>
      <w:r w:rsidRPr="00402A25">
        <w:rPr>
          <w:rFonts w:ascii="Times New Roman" w:hAnsi="Times New Roman" w:cs="Times New Roman"/>
          <w:color w:val="auto"/>
          <w:sz w:val="20"/>
          <w:szCs w:val="20"/>
        </w:rPr>
        <w:t>РЕШЕНИЕ</w:t>
      </w:r>
      <w:r w:rsidRPr="00402A25">
        <w:rPr>
          <w:rFonts w:ascii="Times New Roman" w:hAnsi="Times New Roman" w:cs="Times New Roman"/>
          <w:b w:val="0"/>
          <w:color w:val="auto"/>
          <w:sz w:val="20"/>
          <w:szCs w:val="20"/>
        </w:rPr>
        <w:br/>
        <w:t>от 30 мая 2017 г. № 1</w:t>
      </w:r>
    </w:p>
    <w:p w:rsidR="005E7DC8" w:rsidRPr="00402A25" w:rsidRDefault="005E7DC8" w:rsidP="000A55B4">
      <w:pPr>
        <w:jc w:val="center"/>
        <w:rPr>
          <w:rFonts w:ascii="Times New Roman" w:hAnsi="Times New Roman" w:cs="Times New Roman"/>
          <w:b/>
          <w:sz w:val="20"/>
          <w:szCs w:val="20"/>
        </w:rPr>
      </w:pPr>
      <w:r w:rsidRPr="00402A25">
        <w:rPr>
          <w:rFonts w:ascii="Times New Roman" w:hAnsi="Times New Roman" w:cs="Times New Roman"/>
          <w:b/>
          <w:sz w:val="20"/>
          <w:szCs w:val="20"/>
        </w:rPr>
        <w:t>«ОБ ИСПОЛНЕНИИ   БЮЖДЕТА МУНИЦИПАЛЬНОГО ОБРАЗОВАНИЯ «АНДЕГСКИЙ СЕЛЬСОВЕТ» НЕНЕЦКОГО АВТОНОМНОГО ОКРУГА ЗА 2016  ГОД»</w:t>
      </w:r>
    </w:p>
    <w:p w:rsidR="005E7DC8" w:rsidRPr="00402A25" w:rsidRDefault="005E7DC8" w:rsidP="005E7DC8">
      <w:pPr>
        <w:ind w:firstLine="720"/>
        <w:jc w:val="both"/>
        <w:rPr>
          <w:rFonts w:ascii="Times New Roman" w:hAnsi="Times New Roman" w:cs="Times New Roman"/>
          <w:sz w:val="20"/>
          <w:szCs w:val="20"/>
        </w:rPr>
      </w:pPr>
      <w:r w:rsidRPr="00402A25">
        <w:rPr>
          <w:rFonts w:ascii="Times New Roman" w:hAnsi="Times New Roman" w:cs="Times New Roman"/>
          <w:sz w:val="20"/>
          <w:szCs w:val="20"/>
        </w:rPr>
        <w:t>В соответствии со статьей 35 Федерального закона от 06.10.2003 г. №131-ФЗ «Об общих принципах организации местного самоуправления в Российской Федерации», руководствуясь Бюджетным Кодексом РФ, Положением "О бюджетном процессе в муниципальном образовании «Андегский сельсовет» Ненецкого автономного округа», утвержденным Решением Совета депутатов муниципального образования  «Андегский сельсовет» Ненецкого автономного округа  от 29.09.2015 №  1,</w:t>
      </w:r>
    </w:p>
    <w:p w:rsidR="005E7DC8" w:rsidRPr="00402A25" w:rsidRDefault="005E7DC8" w:rsidP="005E7DC8">
      <w:pPr>
        <w:jc w:val="both"/>
        <w:rPr>
          <w:rFonts w:ascii="Times New Roman" w:hAnsi="Times New Roman" w:cs="Times New Roman"/>
          <w:sz w:val="20"/>
          <w:szCs w:val="20"/>
        </w:rPr>
      </w:pPr>
      <w:r w:rsidRPr="00402A25">
        <w:rPr>
          <w:rFonts w:ascii="Times New Roman" w:hAnsi="Times New Roman" w:cs="Times New Roman"/>
          <w:sz w:val="20"/>
          <w:szCs w:val="20"/>
        </w:rPr>
        <w:t>Совет депутатов МО «Андегский сельсовет» НАО РЕШИЛ:</w:t>
      </w:r>
    </w:p>
    <w:p w:rsidR="005E7DC8" w:rsidRPr="00402A25" w:rsidRDefault="005E7DC8" w:rsidP="005E7DC8">
      <w:pPr>
        <w:pStyle w:val="ConsPlusNormal"/>
        <w:ind w:firstLine="0"/>
        <w:jc w:val="both"/>
        <w:outlineLvl w:val="3"/>
        <w:rPr>
          <w:rFonts w:ascii="Times New Roman" w:hAnsi="Times New Roman" w:cs="Times New Roman"/>
        </w:rPr>
      </w:pPr>
      <w:r w:rsidRPr="00402A25">
        <w:rPr>
          <w:rFonts w:ascii="Times New Roman" w:hAnsi="Times New Roman" w:cs="Times New Roman"/>
        </w:rPr>
        <w:t xml:space="preserve">           </w:t>
      </w:r>
      <w:proofErr w:type="gramStart"/>
      <w:r w:rsidRPr="00402A25">
        <w:rPr>
          <w:rFonts w:ascii="Times New Roman" w:hAnsi="Times New Roman" w:cs="Times New Roman"/>
        </w:rPr>
        <w:t xml:space="preserve">1.Утвердить отчет об исполнении местного бюджета за 2016 год по доходам в сумме </w:t>
      </w:r>
      <w:r w:rsidRPr="00402A25">
        <w:rPr>
          <w:rFonts w:ascii="Times New Roman" w:hAnsi="Times New Roman" w:cs="Times New Roman"/>
          <w:b/>
        </w:rPr>
        <w:t>29 276,4</w:t>
      </w:r>
      <w:r w:rsidRPr="00402A25">
        <w:rPr>
          <w:rFonts w:ascii="Times New Roman" w:hAnsi="Times New Roman" w:cs="Times New Roman"/>
        </w:rPr>
        <w:t xml:space="preserve"> тыс. рублей, по расходам в сумме </w:t>
      </w:r>
      <w:r w:rsidRPr="00402A25">
        <w:rPr>
          <w:rFonts w:ascii="Times New Roman" w:hAnsi="Times New Roman" w:cs="Times New Roman"/>
          <w:b/>
        </w:rPr>
        <w:t>29 877,3</w:t>
      </w:r>
      <w:r w:rsidRPr="00402A25">
        <w:rPr>
          <w:rFonts w:ascii="Times New Roman" w:hAnsi="Times New Roman" w:cs="Times New Roman"/>
        </w:rPr>
        <w:t xml:space="preserve">  тыс. рублей, с превышением расходов над доходами (дефицитом) в размере </w:t>
      </w:r>
      <w:r w:rsidRPr="00402A25">
        <w:rPr>
          <w:rFonts w:ascii="Times New Roman" w:hAnsi="Times New Roman" w:cs="Times New Roman"/>
          <w:b/>
        </w:rPr>
        <w:t>600,9</w:t>
      </w:r>
      <w:r w:rsidRPr="00402A25">
        <w:rPr>
          <w:rFonts w:ascii="Times New Roman" w:hAnsi="Times New Roman" w:cs="Times New Roman"/>
        </w:rPr>
        <w:t xml:space="preserve"> тыс. рублей, или </w:t>
      </w:r>
      <w:r w:rsidRPr="00402A25">
        <w:rPr>
          <w:rFonts w:ascii="Times New Roman" w:hAnsi="Times New Roman" w:cs="Times New Roman"/>
          <w:b/>
        </w:rPr>
        <w:t>9,7</w:t>
      </w:r>
      <w:r w:rsidRPr="00402A25">
        <w:rPr>
          <w:rFonts w:ascii="Times New Roman" w:hAnsi="Times New Roman" w:cs="Times New Roman"/>
        </w:rPr>
        <w:t xml:space="preserve"> процента от общего годового объема доходов местного бюджета, без учета объема безвозмездных поступлений;</w:t>
      </w:r>
      <w:proofErr w:type="gramEnd"/>
    </w:p>
    <w:p w:rsidR="005E7DC8" w:rsidRPr="00402A25" w:rsidRDefault="005E7DC8" w:rsidP="005E7DC8">
      <w:pPr>
        <w:tabs>
          <w:tab w:val="num" w:pos="1134"/>
        </w:tabs>
        <w:jc w:val="both"/>
        <w:rPr>
          <w:rFonts w:ascii="Times New Roman" w:hAnsi="Times New Roman" w:cs="Times New Roman"/>
          <w:sz w:val="20"/>
          <w:szCs w:val="20"/>
        </w:rPr>
      </w:pPr>
      <w:r w:rsidRPr="00402A25">
        <w:rPr>
          <w:rFonts w:ascii="Times New Roman" w:hAnsi="Times New Roman" w:cs="Times New Roman"/>
          <w:sz w:val="20"/>
          <w:szCs w:val="20"/>
        </w:rPr>
        <w:t xml:space="preserve">          2.Утвердить исполнение местного бюджета за 2016 год:</w:t>
      </w:r>
    </w:p>
    <w:p w:rsidR="005E7DC8" w:rsidRPr="00402A25" w:rsidRDefault="005E7DC8" w:rsidP="005E7DC8">
      <w:pPr>
        <w:numPr>
          <w:ilvl w:val="0"/>
          <w:numId w:val="6"/>
        </w:numPr>
        <w:tabs>
          <w:tab w:val="clear" w:pos="360"/>
          <w:tab w:val="num" w:pos="993"/>
        </w:tabs>
        <w:spacing w:after="0" w:line="240" w:lineRule="auto"/>
        <w:ind w:left="0" w:firstLine="567"/>
        <w:jc w:val="both"/>
        <w:rPr>
          <w:rFonts w:ascii="Times New Roman" w:hAnsi="Times New Roman" w:cs="Times New Roman"/>
          <w:sz w:val="20"/>
          <w:szCs w:val="20"/>
        </w:rPr>
      </w:pPr>
      <w:r w:rsidRPr="00402A25">
        <w:rPr>
          <w:rFonts w:ascii="Times New Roman" w:hAnsi="Times New Roman" w:cs="Times New Roman"/>
          <w:sz w:val="20"/>
          <w:szCs w:val="20"/>
        </w:rPr>
        <w:t>по доходам местного бюджета по кодам классификации доходов бюджетов за 2016 год, согласно Приложению 1 к настоящему решению;</w:t>
      </w:r>
    </w:p>
    <w:p w:rsidR="005E7DC8" w:rsidRPr="00402A25" w:rsidRDefault="005E7DC8" w:rsidP="005E7DC8">
      <w:pPr>
        <w:numPr>
          <w:ilvl w:val="0"/>
          <w:numId w:val="6"/>
        </w:numPr>
        <w:tabs>
          <w:tab w:val="clear" w:pos="360"/>
          <w:tab w:val="num" w:pos="993"/>
        </w:tabs>
        <w:spacing w:after="0" w:line="240" w:lineRule="auto"/>
        <w:ind w:left="0" w:firstLine="567"/>
        <w:jc w:val="both"/>
        <w:rPr>
          <w:rFonts w:ascii="Times New Roman" w:hAnsi="Times New Roman" w:cs="Times New Roman"/>
          <w:sz w:val="20"/>
          <w:szCs w:val="20"/>
        </w:rPr>
      </w:pPr>
      <w:r w:rsidRPr="00402A25">
        <w:rPr>
          <w:rFonts w:ascii="Times New Roman" w:hAnsi="Times New Roman" w:cs="Times New Roman"/>
          <w:sz w:val="20"/>
          <w:szCs w:val="20"/>
        </w:rPr>
        <w:t>по расходам местного бюджета по ведомственной структуре расходов местного бюджета за 2016 год, согласно  Приложению 2 к настоящему решению</w:t>
      </w:r>
    </w:p>
    <w:p w:rsidR="005E7DC8" w:rsidRPr="00402A25" w:rsidRDefault="005E7DC8" w:rsidP="005E7DC8">
      <w:pPr>
        <w:numPr>
          <w:ilvl w:val="0"/>
          <w:numId w:val="6"/>
        </w:numPr>
        <w:tabs>
          <w:tab w:val="clear" w:pos="360"/>
          <w:tab w:val="num" w:pos="993"/>
        </w:tabs>
        <w:spacing w:after="0" w:line="240" w:lineRule="auto"/>
        <w:ind w:left="0" w:firstLine="567"/>
        <w:jc w:val="both"/>
        <w:rPr>
          <w:rFonts w:ascii="Times New Roman" w:hAnsi="Times New Roman" w:cs="Times New Roman"/>
          <w:sz w:val="20"/>
          <w:szCs w:val="20"/>
        </w:rPr>
      </w:pPr>
      <w:r w:rsidRPr="00402A25">
        <w:rPr>
          <w:rFonts w:ascii="Times New Roman" w:hAnsi="Times New Roman" w:cs="Times New Roman"/>
          <w:sz w:val="20"/>
          <w:szCs w:val="20"/>
        </w:rPr>
        <w:t>по расходам местного бюджета по разделам и подразделам классификации расходов бюджетов за 2016 год, согласно Приложению 3 к настоящему решению</w:t>
      </w:r>
    </w:p>
    <w:p w:rsidR="005E7DC8" w:rsidRPr="00402A25" w:rsidRDefault="005E7DC8" w:rsidP="005E7DC8">
      <w:pPr>
        <w:numPr>
          <w:ilvl w:val="0"/>
          <w:numId w:val="6"/>
        </w:numPr>
        <w:tabs>
          <w:tab w:val="clear" w:pos="360"/>
          <w:tab w:val="num" w:pos="993"/>
        </w:tabs>
        <w:spacing w:after="0" w:line="240" w:lineRule="auto"/>
        <w:ind w:left="0" w:firstLine="567"/>
        <w:jc w:val="both"/>
        <w:rPr>
          <w:rFonts w:ascii="Times New Roman" w:hAnsi="Times New Roman" w:cs="Times New Roman"/>
          <w:sz w:val="20"/>
          <w:szCs w:val="20"/>
        </w:rPr>
      </w:pPr>
      <w:r w:rsidRPr="00402A25">
        <w:rPr>
          <w:rFonts w:ascii="Times New Roman" w:hAnsi="Times New Roman" w:cs="Times New Roman"/>
          <w:sz w:val="20"/>
          <w:szCs w:val="20"/>
        </w:rPr>
        <w:t xml:space="preserve">по источникам финансирования дефицита бюджета по кодам </w:t>
      </w:r>
      <w:proofErr w:type="gramStart"/>
      <w:r w:rsidRPr="00402A25">
        <w:rPr>
          <w:rFonts w:ascii="Times New Roman" w:hAnsi="Times New Roman" w:cs="Times New Roman"/>
          <w:sz w:val="20"/>
          <w:szCs w:val="20"/>
        </w:rPr>
        <w:t>классификации источников финансирования дефицитов бюджетов</w:t>
      </w:r>
      <w:proofErr w:type="gramEnd"/>
      <w:r w:rsidRPr="00402A25">
        <w:rPr>
          <w:rFonts w:ascii="Times New Roman" w:hAnsi="Times New Roman" w:cs="Times New Roman"/>
          <w:sz w:val="20"/>
          <w:szCs w:val="20"/>
        </w:rPr>
        <w:t xml:space="preserve"> за 2016 год, согласно Приложению 4 к настоящему решению;</w:t>
      </w:r>
    </w:p>
    <w:p w:rsidR="005E7DC8" w:rsidRPr="00402A25" w:rsidRDefault="005E7DC8" w:rsidP="005E7DC8">
      <w:pPr>
        <w:jc w:val="both"/>
        <w:rPr>
          <w:rFonts w:ascii="Times New Roman" w:hAnsi="Times New Roman" w:cs="Times New Roman"/>
          <w:sz w:val="20"/>
          <w:szCs w:val="20"/>
        </w:rPr>
      </w:pPr>
      <w:r w:rsidRPr="00402A25">
        <w:rPr>
          <w:rFonts w:ascii="Times New Roman" w:hAnsi="Times New Roman" w:cs="Times New Roman"/>
          <w:sz w:val="20"/>
          <w:szCs w:val="20"/>
        </w:rPr>
        <w:t xml:space="preserve">          3. Настоящее решение вступает в силу со дня его подписания и подлежит официальному опубликованию.</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5E7DC8" w:rsidRPr="00402A25" w:rsidTr="000A55B4">
        <w:trPr>
          <w:trHeight w:val="360"/>
        </w:trPr>
        <w:tc>
          <w:tcPr>
            <w:tcW w:w="10206" w:type="dxa"/>
            <w:tcBorders>
              <w:top w:val="nil"/>
              <w:left w:val="nil"/>
              <w:bottom w:val="nil"/>
              <w:right w:val="nil"/>
            </w:tcBorders>
          </w:tcPr>
          <w:p w:rsidR="005E7DC8" w:rsidRPr="00402A25" w:rsidRDefault="005E7DC8" w:rsidP="000A55B4">
            <w:pPr>
              <w:jc w:val="both"/>
              <w:rPr>
                <w:rFonts w:ascii="Times New Roman" w:hAnsi="Times New Roman" w:cs="Times New Roman"/>
                <w:sz w:val="20"/>
                <w:szCs w:val="20"/>
              </w:rPr>
            </w:pPr>
          </w:p>
          <w:p w:rsidR="005E7DC8" w:rsidRPr="00402A25" w:rsidRDefault="005E7DC8" w:rsidP="000A55B4">
            <w:pPr>
              <w:spacing w:after="0"/>
              <w:jc w:val="both"/>
              <w:rPr>
                <w:rFonts w:ascii="Times New Roman" w:hAnsi="Times New Roman" w:cs="Times New Roman"/>
                <w:sz w:val="20"/>
                <w:szCs w:val="20"/>
              </w:rPr>
            </w:pPr>
            <w:r w:rsidRPr="00402A25">
              <w:rPr>
                <w:rFonts w:ascii="Times New Roman" w:hAnsi="Times New Roman" w:cs="Times New Roman"/>
                <w:sz w:val="20"/>
                <w:szCs w:val="20"/>
              </w:rPr>
              <w:t xml:space="preserve">       Глава   МО</w:t>
            </w:r>
          </w:p>
          <w:p w:rsidR="005E7DC8" w:rsidRPr="00402A25" w:rsidRDefault="005E7DC8" w:rsidP="000A55B4">
            <w:pPr>
              <w:jc w:val="both"/>
              <w:rPr>
                <w:rFonts w:ascii="Times New Roman" w:hAnsi="Times New Roman" w:cs="Times New Roman"/>
                <w:sz w:val="20"/>
                <w:szCs w:val="20"/>
              </w:rPr>
            </w:pPr>
            <w:r w:rsidRPr="00402A25">
              <w:rPr>
                <w:rFonts w:ascii="Times New Roman" w:hAnsi="Times New Roman" w:cs="Times New Roman"/>
                <w:sz w:val="20"/>
                <w:szCs w:val="20"/>
              </w:rPr>
              <w:t xml:space="preserve">       «Андегский сельсовет» НАО:                                             В.Ф. Абакумова</w:t>
            </w:r>
          </w:p>
        </w:tc>
      </w:tr>
    </w:tbl>
    <w:p w:rsidR="005E7DC8" w:rsidRPr="00402A25" w:rsidRDefault="005E7DC8" w:rsidP="005E7DC8">
      <w:pPr>
        <w:jc w:val="both"/>
        <w:rPr>
          <w:rFonts w:ascii="Times New Roman" w:hAnsi="Times New Roman" w:cs="Times New Roman"/>
          <w:sz w:val="20"/>
          <w:szCs w:val="20"/>
        </w:rPr>
      </w:pPr>
    </w:p>
    <w:tbl>
      <w:tblPr>
        <w:tblW w:w="15700" w:type="dxa"/>
        <w:tblInd w:w="108" w:type="dxa"/>
        <w:tblLook w:val="04A0"/>
      </w:tblPr>
      <w:tblGrid>
        <w:gridCol w:w="3460"/>
        <w:gridCol w:w="8380"/>
        <w:gridCol w:w="2140"/>
        <w:gridCol w:w="1720"/>
      </w:tblGrid>
      <w:tr w:rsidR="000A55B4" w:rsidRPr="00402A25" w:rsidTr="000A55B4">
        <w:trPr>
          <w:trHeight w:val="1185"/>
        </w:trPr>
        <w:tc>
          <w:tcPr>
            <w:tcW w:w="15700" w:type="dxa"/>
            <w:gridSpan w:val="4"/>
            <w:tcBorders>
              <w:top w:val="nil"/>
              <w:left w:val="nil"/>
              <w:bottom w:val="nil"/>
              <w:right w:val="nil"/>
            </w:tcBorders>
            <w:shd w:val="clear" w:color="auto" w:fill="auto"/>
            <w:hideMark/>
          </w:tcPr>
          <w:p w:rsidR="000A55B4" w:rsidRPr="00402A25" w:rsidRDefault="000A55B4" w:rsidP="00402A25">
            <w:pPr>
              <w:spacing w:after="0" w:line="240" w:lineRule="auto"/>
              <w:rPr>
                <w:rFonts w:ascii="Times New Roman" w:eastAsia="Times New Roman" w:hAnsi="Times New Roman" w:cs="Times New Roman"/>
                <w:sz w:val="20"/>
                <w:szCs w:val="20"/>
                <w:lang w:eastAsia="ru-RU"/>
              </w:rPr>
            </w:pPr>
            <w:bookmarkStart w:id="3" w:name="RANGE!A1:D72"/>
            <w:r w:rsidRPr="00402A25">
              <w:rPr>
                <w:rFonts w:ascii="Times New Roman" w:eastAsia="Times New Roman" w:hAnsi="Times New Roman" w:cs="Times New Roman"/>
                <w:sz w:val="20"/>
                <w:szCs w:val="20"/>
                <w:lang w:eastAsia="ru-RU"/>
              </w:rPr>
              <w:t>Приложение № 1</w:t>
            </w:r>
            <w:r w:rsidR="00402A25" w:rsidRPr="00402A25">
              <w:rPr>
                <w:rFonts w:ascii="Times New Roman" w:eastAsia="Times New Roman" w:hAnsi="Times New Roman" w:cs="Times New Roman"/>
                <w:sz w:val="20"/>
                <w:szCs w:val="20"/>
                <w:lang w:eastAsia="ru-RU"/>
              </w:rPr>
              <w:br/>
            </w:r>
            <w:proofErr w:type="gramStart"/>
            <w:r w:rsidR="00402A25" w:rsidRPr="00402A25">
              <w:rPr>
                <w:rFonts w:ascii="Times New Roman" w:eastAsia="Times New Roman" w:hAnsi="Times New Roman" w:cs="Times New Roman"/>
                <w:sz w:val="20"/>
                <w:szCs w:val="20"/>
                <w:lang w:eastAsia="ru-RU"/>
              </w:rPr>
              <w:t xml:space="preserve">( </w:t>
            </w:r>
            <w:proofErr w:type="gramEnd"/>
            <w:r w:rsidR="00402A25" w:rsidRPr="00402A25">
              <w:rPr>
                <w:rFonts w:ascii="Times New Roman" w:eastAsia="Times New Roman" w:hAnsi="Times New Roman" w:cs="Times New Roman"/>
                <w:sz w:val="20"/>
                <w:szCs w:val="20"/>
                <w:lang w:eastAsia="ru-RU"/>
              </w:rPr>
              <w:t xml:space="preserve">к  Решению  Совета депутатов </w:t>
            </w:r>
            <w:r w:rsidRPr="00402A25">
              <w:rPr>
                <w:rFonts w:ascii="Times New Roman" w:eastAsia="Times New Roman" w:hAnsi="Times New Roman" w:cs="Times New Roman"/>
                <w:sz w:val="20"/>
                <w:szCs w:val="20"/>
                <w:lang w:eastAsia="ru-RU"/>
              </w:rPr>
              <w:t>МО «Андегский сельсовет» НАО № от 00.00.2017г.)</w:t>
            </w:r>
            <w:bookmarkEnd w:id="3"/>
          </w:p>
        </w:tc>
      </w:tr>
      <w:tr w:rsidR="000A55B4" w:rsidRPr="00402A25" w:rsidTr="000A55B4">
        <w:trPr>
          <w:trHeight w:val="390"/>
        </w:trPr>
        <w:tc>
          <w:tcPr>
            <w:tcW w:w="346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p>
        </w:tc>
        <w:tc>
          <w:tcPr>
            <w:tcW w:w="838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p>
        </w:tc>
        <w:tc>
          <w:tcPr>
            <w:tcW w:w="214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645"/>
        </w:trPr>
        <w:tc>
          <w:tcPr>
            <w:tcW w:w="15700" w:type="dxa"/>
            <w:gridSpan w:val="4"/>
            <w:tcBorders>
              <w:top w:val="nil"/>
              <w:left w:val="nil"/>
              <w:bottom w:val="nil"/>
              <w:right w:val="nil"/>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Доходы местного бюджета по кодам классификации доходов бюджета за 2016 год</w:t>
            </w:r>
          </w:p>
        </w:tc>
      </w:tr>
      <w:tr w:rsidR="000A55B4" w:rsidRPr="00402A25" w:rsidTr="000A55B4">
        <w:trPr>
          <w:trHeight w:val="255"/>
        </w:trPr>
        <w:tc>
          <w:tcPr>
            <w:tcW w:w="11840" w:type="dxa"/>
            <w:gridSpan w:val="2"/>
            <w:tcBorders>
              <w:top w:val="nil"/>
              <w:left w:val="nil"/>
              <w:bottom w:val="nil"/>
              <w:right w:val="nil"/>
            </w:tcBorders>
            <w:shd w:val="clear" w:color="auto" w:fill="auto"/>
            <w:vAlign w:val="bottom"/>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p>
        </w:tc>
        <w:tc>
          <w:tcPr>
            <w:tcW w:w="214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(Тыс. руб.)</w:t>
            </w:r>
          </w:p>
        </w:tc>
      </w:tr>
      <w:tr w:rsidR="000A55B4" w:rsidRPr="00402A25" w:rsidTr="000A55B4">
        <w:trPr>
          <w:trHeight w:val="276"/>
        </w:trPr>
        <w:tc>
          <w:tcPr>
            <w:tcW w:w="3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Код дохода по бюджетной классификации</w:t>
            </w:r>
          </w:p>
        </w:tc>
        <w:tc>
          <w:tcPr>
            <w:tcW w:w="8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Наименование показателя</w:t>
            </w:r>
          </w:p>
        </w:tc>
        <w:tc>
          <w:tcPr>
            <w:tcW w:w="214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Утверждённые бюджетные </w:t>
            </w:r>
            <w:r w:rsidRPr="00402A25">
              <w:rPr>
                <w:rFonts w:ascii="Times New Roman" w:eastAsia="Times New Roman" w:hAnsi="Times New Roman" w:cs="Times New Roman"/>
                <w:b/>
                <w:bCs/>
                <w:sz w:val="20"/>
                <w:szCs w:val="20"/>
                <w:lang w:eastAsia="ru-RU"/>
              </w:rPr>
              <w:br/>
              <w:t>назначения на 2016 год</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Исполнено за 2016 год</w:t>
            </w:r>
          </w:p>
        </w:tc>
      </w:tr>
      <w:tr w:rsidR="000A55B4" w:rsidRPr="00402A25" w:rsidTr="000A55B4">
        <w:trPr>
          <w:trHeight w:val="133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83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2140" w:type="dxa"/>
            <w:vMerge/>
            <w:tcBorders>
              <w:top w:val="single" w:sz="4" w:space="0" w:color="000000"/>
              <w:left w:val="single" w:sz="4" w:space="0" w:color="000000"/>
              <w:bottom w:val="single" w:sz="4" w:space="0" w:color="000000"/>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0A55B4">
        <w:trPr>
          <w:trHeight w:val="255"/>
        </w:trPr>
        <w:tc>
          <w:tcPr>
            <w:tcW w:w="346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w:t>
            </w:r>
          </w:p>
        </w:tc>
        <w:tc>
          <w:tcPr>
            <w:tcW w:w="2140" w:type="dxa"/>
            <w:tcBorders>
              <w:top w:val="nil"/>
              <w:left w:val="nil"/>
              <w:bottom w:val="single" w:sz="4" w:space="0" w:color="000000"/>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w:t>
            </w:r>
          </w:p>
        </w:tc>
      </w:tr>
      <w:tr w:rsidR="000A55B4" w:rsidRPr="00402A25" w:rsidTr="000A55B4">
        <w:trPr>
          <w:trHeight w:val="510"/>
        </w:trPr>
        <w:tc>
          <w:tcPr>
            <w:tcW w:w="3460" w:type="dxa"/>
            <w:tcBorders>
              <w:top w:val="nil"/>
              <w:left w:val="single" w:sz="4" w:space="0" w:color="000000"/>
              <w:bottom w:val="single" w:sz="4" w:space="0" w:color="000000"/>
              <w:right w:val="single" w:sz="4" w:space="0" w:color="000000"/>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000 1 00 00000 00 0000 000</w:t>
            </w:r>
          </w:p>
        </w:tc>
        <w:tc>
          <w:tcPr>
            <w:tcW w:w="8380" w:type="dxa"/>
            <w:tcBorders>
              <w:top w:val="nil"/>
              <w:left w:val="nil"/>
              <w:bottom w:val="nil"/>
              <w:right w:val="nil"/>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НАЛОГОВЫЕ И НЕНАЛОГОВЫЕ ДОХОДЫ</w:t>
            </w:r>
          </w:p>
        </w:tc>
        <w:tc>
          <w:tcPr>
            <w:tcW w:w="2140" w:type="dxa"/>
            <w:tcBorders>
              <w:top w:val="nil"/>
              <w:left w:val="single" w:sz="4" w:space="0" w:color="000000"/>
              <w:bottom w:val="single" w:sz="4" w:space="0" w:color="000000"/>
              <w:right w:val="nil"/>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6 190,9</w:t>
            </w:r>
          </w:p>
        </w:tc>
        <w:tc>
          <w:tcPr>
            <w:tcW w:w="1720" w:type="dxa"/>
            <w:tcBorders>
              <w:top w:val="nil"/>
              <w:left w:val="single" w:sz="4" w:space="0" w:color="auto"/>
              <w:bottom w:val="single" w:sz="4" w:space="0" w:color="auto"/>
              <w:right w:val="single" w:sz="4" w:space="0" w:color="auto"/>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6 190,9</w:t>
            </w:r>
          </w:p>
        </w:tc>
      </w:tr>
      <w:tr w:rsidR="000A55B4" w:rsidRPr="00402A25" w:rsidTr="000A55B4">
        <w:trPr>
          <w:trHeight w:val="72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000 1 01 00000 00 0000 000</w:t>
            </w:r>
          </w:p>
        </w:tc>
        <w:tc>
          <w:tcPr>
            <w:tcW w:w="8380" w:type="dxa"/>
            <w:tcBorders>
              <w:top w:val="single" w:sz="4" w:space="0" w:color="000000"/>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НАЛОГИ НА ПРИБЫЛЬ, ДОХОДЫ</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3 346,5</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3 346,5</w:t>
            </w:r>
          </w:p>
        </w:tc>
      </w:tr>
      <w:tr w:rsidR="000A55B4" w:rsidRPr="00402A25" w:rsidTr="000A55B4">
        <w:trPr>
          <w:trHeight w:val="600"/>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000 1 01 02000 01 0000 110</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Налог на доходы физических лиц</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3 346,5</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3 346,5</w:t>
            </w:r>
          </w:p>
        </w:tc>
      </w:tr>
      <w:tr w:rsidR="000A55B4" w:rsidRPr="00402A25" w:rsidTr="000A55B4">
        <w:trPr>
          <w:trHeight w:val="115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182 1 01 02010 01 0000 110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3 346,5</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3346,5</w:t>
            </w:r>
          </w:p>
        </w:tc>
      </w:tr>
      <w:tr w:rsidR="000A55B4" w:rsidRPr="00402A25" w:rsidTr="000A55B4">
        <w:trPr>
          <w:trHeight w:val="61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000 1 05 00000 00 0000 000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НАЛОГИ НА СОВОКУПНЫЙ ДОХОД</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2 382,9</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2 382,9</w:t>
            </w:r>
          </w:p>
        </w:tc>
      </w:tr>
      <w:tr w:rsidR="000A55B4" w:rsidRPr="00402A25" w:rsidTr="000A55B4">
        <w:trPr>
          <w:trHeight w:val="660"/>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000 1 05 03000 01 0000 110</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ЕДИНЫЙ СЕЛЬСКОХОЗЯЙСТВЕННЫЙ НАЛОГ</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2 382,9</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2 382,9</w:t>
            </w:r>
          </w:p>
        </w:tc>
      </w:tr>
      <w:tr w:rsidR="000A55B4" w:rsidRPr="00402A25" w:rsidTr="000A55B4">
        <w:trPr>
          <w:trHeight w:val="67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182 1 05 03010 01 0000 110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Единый сельскохозяйственный налог</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2 382,9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2382,9</w:t>
            </w:r>
          </w:p>
        </w:tc>
      </w:tr>
      <w:tr w:rsidR="000A55B4" w:rsidRPr="00402A25" w:rsidTr="000A55B4">
        <w:trPr>
          <w:trHeight w:val="79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000 1 06 00000 00 0000 000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НАЛОГИ НА ИМУЩЕСТВО</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104,3</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104,3</w:t>
            </w:r>
          </w:p>
        </w:tc>
      </w:tr>
      <w:tr w:rsidR="000A55B4" w:rsidRPr="00402A25" w:rsidTr="000A55B4">
        <w:trPr>
          <w:trHeight w:val="79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000 1 06 01000 00 0000 110</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Налог на имущество физических лиц</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r>
      <w:tr w:rsidR="000A55B4" w:rsidRPr="00402A25" w:rsidTr="000A55B4">
        <w:trPr>
          <w:trHeight w:val="79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182 1 06 01030 10 0000 110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r>
      <w:tr w:rsidR="000A55B4" w:rsidRPr="00402A25" w:rsidTr="000A55B4">
        <w:trPr>
          <w:trHeight w:val="70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000 1 06 06000 00 0000 110</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Земельный налог</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103,0</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103,0</w:t>
            </w:r>
          </w:p>
        </w:tc>
      </w:tr>
      <w:tr w:rsidR="000A55B4" w:rsidRPr="00402A25" w:rsidTr="000A55B4">
        <w:trPr>
          <w:trHeight w:val="585"/>
        </w:trPr>
        <w:tc>
          <w:tcPr>
            <w:tcW w:w="346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000 1 06 06030 00 0000 110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Земельный налог с  организаций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64,2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64,2</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182 1 06 06033 10 0000 110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64,2</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64,2</w:t>
            </w:r>
          </w:p>
        </w:tc>
      </w:tr>
      <w:tr w:rsidR="000A55B4" w:rsidRPr="00402A25" w:rsidTr="000A55B4">
        <w:trPr>
          <w:trHeight w:val="510"/>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000 1 06 06040 00 0000 110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Земельный налог с физических лиц</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38,8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38,8</w:t>
            </w:r>
          </w:p>
        </w:tc>
      </w:tr>
      <w:tr w:rsidR="000A55B4" w:rsidRPr="00402A25" w:rsidTr="000A55B4">
        <w:trPr>
          <w:trHeight w:val="76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182 1 06 06043 10 0000 110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38,8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38,8</w:t>
            </w:r>
          </w:p>
        </w:tc>
      </w:tr>
      <w:tr w:rsidR="000A55B4" w:rsidRPr="00402A25" w:rsidTr="000A55B4">
        <w:trPr>
          <w:trHeight w:val="72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000 1 08 00000 00 0000 000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ГОСУДАРСТВЕННАЯ ПОШЛИНА</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w:t>
            </w:r>
          </w:p>
        </w:tc>
      </w:tr>
      <w:tr w:rsidR="000A55B4" w:rsidRPr="00402A25" w:rsidTr="000A55B4">
        <w:trPr>
          <w:trHeight w:val="76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000 1 08 04000 01 0000 110</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w:t>
            </w:r>
          </w:p>
        </w:tc>
      </w:tr>
      <w:tr w:rsidR="000A55B4" w:rsidRPr="00402A25" w:rsidTr="000A55B4">
        <w:trPr>
          <w:trHeight w:val="115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330 1 08 04020 01 0000 110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1,6</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000 1 11 00000 00 0000 000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w:t>
            </w:r>
          </w:p>
        </w:tc>
      </w:tr>
      <w:tr w:rsidR="000A55B4" w:rsidRPr="00402A25" w:rsidTr="000A55B4">
        <w:trPr>
          <w:trHeight w:val="117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000 1 11 09000 00 0000 120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w:t>
            </w:r>
          </w:p>
        </w:tc>
      </w:tr>
      <w:tr w:rsidR="000A55B4" w:rsidRPr="00402A25" w:rsidTr="000A55B4">
        <w:trPr>
          <w:trHeight w:val="112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330 1 11 09045 10 0000 120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000 1 13 00000 00 0000 000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ДОХОДЫ ОТ ОКАЗАНИЯ ПЛАТНЫХ УСЛУГ (РАБОТ) И КОМПЕНСАЦИИ ЗАТРАТ ГОСУДАРСТВА</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352,7</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364,3</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000 1 13 02000 00 0000 130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Доходы от компенсации затрат государства</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352,7</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364,3</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330 1 13 02995 10 0000 130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352,7</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364,3</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000 1 17 00000 00 0000 000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ПРОЧИЕ НЕНАЛОГОВЫЕ ДОХОДЫ</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-11,6</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000 1 17 01000 00 0000 180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Невыясненные поступления</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-11,6</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330 1 17 01050 10 0000 180</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-11,6</w:t>
            </w:r>
          </w:p>
        </w:tc>
      </w:tr>
      <w:tr w:rsidR="000A55B4" w:rsidRPr="00402A25" w:rsidTr="000A55B4">
        <w:trPr>
          <w:trHeight w:val="75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000 2 00 00000 00 0000 000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БЕЗВОЗМЕЗДНЫЕ ПОСТУПЛЕНИЯ</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23 116,6</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23 085,5</w:t>
            </w:r>
          </w:p>
        </w:tc>
      </w:tr>
      <w:tr w:rsidR="000A55B4" w:rsidRPr="00402A25" w:rsidTr="000A55B4">
        <w:trPr>
          <w:trHeight w:val="67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23 146,6 </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23 115,5 </w:t>
            </w:r>
          </w:p>
        </w:tc>
      </w:tr>
      <w:tr w:rsidR="000A55B4" w:rsidRPr="00402A25" w:rsidTr="000A55B4">
        <w:trPr>
          <w:trHeight w:val="76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000 2 02 01000 00 0000 151</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601,4</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601,4</w:t>
            </w:r>
          </w:p>
        </w:tc>
      </w:tr>
      <w:tr w:rsidR="000A55B4" w:rsidRPr="00402A25" w:rsidTr="000A55B4">
        <w:trPr>
          <w:trHeight w:val="780"/>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000 2 02 01001 00 0000 151</w:t>
            </w:r>
          </w:p>
        </w:tc>
        <w:tc>
          <w:tcPr>
            <w:tcW w:w="8380" w:type="dxa"/>
            <w:tcBorders>
              <w:top w:val="nil"/>
              <w:left w:val="nil"/>
              <w:bottom w:val="single" w:sz="4" w:space="0" w:color="000000"/>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Дотации на выравнивания бюджетной обеспеченности</w:t>
            </w:r>
          </w:p>
        </w:tc>
        <w:tc>
          <w:tcPr>
            <w:tcW w:w="2140" w:type="dxa"/>
            <w:tcBorders>
              <w:top w:val="nil"/>
              <w:left w:val="single" w:sz="4" w:space="0" w:color="000000"/>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601,4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601,4</w:t>
            </w:r>
          </w:p>
        </w:tc>
      </w:tr>
      <w:tr w:rsidR="000A55B4" w:rsidRPr="00402A25" w:rsidTr="000A55B4">
        <w:trPr>
          <w:trHeight w:val="88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330 2 02 01001 10 0000 151</w:t>
            </w:r>
          </w:p>
        </w:tc>
        <w:tc>
          <w:tcPr>
            <w:tcW w:w="8380" w:type="dxa"/>
            <w:tcBorders>
              <w:top w:val="nil"/>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окружного бюджета).</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601,4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601,4</w:t>
            </w:r>
          </w:p>
        </w:tc>
      </w:tr>
      <w:tr w:rsidR="000A55B4" w:rsidRPr="00402A25" w:rsidTr="000A55B4">
        <w:trPr>
          <w:trHeight w:val="88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000 2 02 02000 00 0000 151</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120,0</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89,1</w:t>
            </w:r>
          </w:p>
        </w:tc>
      </w:tr>
      <w:tr w:rsidR="000A55B4" w:rsidRPr="00402A25" w:rsidTr="000A55B4">
        <w:trPr>
          <w:trHeight w:val="88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000 2 02 02999 00 0000 151</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Прочие субсидии</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120,0</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89,1</w:t>
            </w:r>
          </w:p>
        </w:tc>
      </w:tr>
      <w:tr w:rsidR="000A55B4" w:rsidRPr="00402A25" w:rsidTr="000A55B4">
        <w:trPr>
          <w:trHeight w:val="88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000 2 02 02999 10 0000 151</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Прочие субсидии бюджетам сельских поселений </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120,0</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89,1</w:t>
            </w:r>
          </w:p>
        </w:tc>
      </w:tr>
      <w:tr w:rsidR="000A55B4" w:rsidRPr="00402A25" w:rsidTr="000A55B4">
        <w:trPr>
          <w:trHeight w:val="111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330 2 02 02999 10 0000 151</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Субсидии местным бюджетам на </w:t>
            </w:r>
            <w:proofErr w:type="spellStart"/>
            <w:r w:rsidRPr="00402A25">
              <w:rPr>
                <w:rFonts w:ascii="Times New Roman" w:eastAsia="Times New Roman" w:hAnsi="Times New Roman" w:cs="Times New Roman"/>
                <w:sz w:val="20"/>
                <w:szCs w:val="20"/>
                <w:lang w:eastAsia="ru-RU"/>
              </w:rPr>
              <w:t>софинансирование</w:t>
            </w:r>
            <w:proofErr w:type="spellEnd"/>
            <w:r w:rsidRPr="00402A25">
              <w:rPr>
                <w:rFonts w:ascii="Times New Roman" w:eastAsia="Times New Roman" w:hAnsi="Times New Roman" w:cs="Times New Roman"/>
                <w:sz w:val="20"/>
                <w:szCs w:val="20"/>
                <w:lang w:eastAsia="ru-RU"/>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89,1</w:t>
            </w:r>
          </w:p>
        </w:tc>
      </w:tr>
      <w:tr w:rsidR="000A55B4" w:rsidRPr="00402A25" w:rsidTr="000A55B4">
        <w:trPr>
          <w:trHeight w:val="138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000 2 02 03000 00 0000 151</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Субвенции бюджетам бюджетной системы Российской Федерации     </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163,7</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163,7</w:t>
            </w:r>
          </w:p>
        </w:tc>
      </w:tr>
      <w:tr w:rsidR="000A55B4" w:rsidRPr="00402A25" w:rsidTr="000A55B4">
        <w:trPr>
          <w:trHeight w:val="750"/>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000 2 02 03015 00 0000 151</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r>
      <w:tr w:rsidR="000A55B4" w:rsidRPr="00402A25" w:rsidTr="000A55B4">
        <w:trPr>
          <w:trHeight w:val="750"/>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330 2 02 03015 10 0000 151</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r>
      <w:tr w:rsidR="000A55B4" w:rsidRPr="00402A25" w:rsidTr="000A55B4">
        <w:trPr>
          <w:trHeight w:val="73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000 2 02 03024 00 0000 151</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Субвенции местным бюджетам на выполнение передаваемых полномочий субъектов Российской Федерации</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30,6</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30,6</w:t>
            </w:r>
          </w:p>
        </w:tc>
      </w:tr>
      <w:tr w:rsidR="000A55B4" w:rsidRPr="00402A25" w:rsidTr="000A55B4">
        <w:trPr>
          <w:trHeight w:val="795"/>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000 2 02 03024 10 0000 151</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Субвенции бюджетам сельских поселений на выполнение передаваемых полномочий субъектов Российской Федерации, в том числе:</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30,6</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30,6</w:t>
            </w:r>
          </w:p>
        </w:tc>
      </w:tr>
      <w:tr w:rsidR="000A55B4" w:rsidRPr="00402A25" w:rsidTr="000A55B4">
        <w:trPr>
          <w:trHeight w:val="1005"/>
        </w:trPr>
        <w:tc>
          <w:tcPr>
            <w:tcW w:w="3460" w:type="dxa"/>
            <w:tcBorders>
              <w:top w:val="nil"/>
              <w:left w:val="single" w:sz="4" w:space="0" w:color="000000"/>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330 2 02 03024 10 0000 151</w:t>
            </w:r>
          </w:p>
        </w:tc>
        <w:tc>
          <w:tcPr>
            <w:tcW w:w="83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21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30,6</w:t>
            </w:r>
          </w:p>
        </w:tc>
      </w:tr>
      <w:tr w:rsidR="000A55B4" w:rsidRPr="00402A25" w:rsidTr="000A55B4">
        <w:trPr>
          <w:trHeight w:val="82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000 2 02 04000 00 0000 151</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Иные межбюджетные трансферты</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22 261,5</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22 261,3</w:t>
            </w:r>
          </w:p>
        </w:tc>
      </w:tr>
      <w:tr w:rsidR="000A55B4" w:rsidRPr="00402A25" w:rsidTr="000A55B4">
        <w:trPr>
          <w:trHeight w:val="555"/>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000 2 02 04999 00 0000 151</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Прочие межбюджетные трансферты, передаваемые бюджетам</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22 261,5</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22 261,3</w:t>
            </w:r>
          </w:p>
        </w:tc>
      </w:tr>
      <w:tr w:rsidR="000A55B4" w:rsidRPr="00402A25" w:rsidTr="000A55B4">
        <w:trPr>
          <w:trHeight w:val="600"/>
        </w:trPr>
        <w:tc>
          <w:tcPr>
            <w:tcW w:w="3460" w:type="dxa"/>
            <w:tcBorders>
              <w:top w:val="nil"/>
              <w:left w:val="single" w:sz="4" w:space="0" w:color="000000"/>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000 2 02 04999 10 0000 151</w:t>
            </w:r>
          </w:p>
        </w:tc>
        <w:tc>
          <w:tcPr>
            <w:tcW w:w="838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Прочие межбюджетные трансферты, передаваемые бюджетам сельских поселений</w:t>
            </w:r>
          </w:p>
        </w:tc>
        <w:tc>
          <w:tcPr>
            <w:tcW w:w="21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22 261,5</w:t>
            </w:r>
          </w:p>
        </w:tc>
        <w:tc>
          <w:tcPr>
            <w:tcW w:w="172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22 261,3</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330 2 02 04999 10 0000 151</w:t>
            </w:r>
          </w:p>
        </w:tc>
        <w:tc>
          <w:tcPr>
            <w:tcW w:w="838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21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9 515,6</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9515,6</w:t>
            </w:r>
          </w:p>
        </w:tc>
      </w:tr>
      <w:tr w:rsidR="000A55B4" w:rsidRPr="00402A25" w:rsidTr="000A55B4">
        <w:trPr>
          <w:trHeight w:val="144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330 2 02 04999 10 0000 151</w:t>
            </w:r>
          </w:p>
        </w:tc>
        <w:tc>
          <w:tcPr>
            <w:tcW w:w="838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Иные межбюджетные трансферты на выполнение мероприятий, предусмотренных муниципальной программой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21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r>
      <w:tr w:rsidR="000A55B4" w:rsidRPr="00402A25" w:rsidTr="000A55B4">
        <w:trPr>
          <w:trHeight w:val="144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330 2 02 04999 10 0000 151</w:t>
            </w:r>
          </w:p>
        </w:tc>
        <w:tc>
          <w:tcPr>
            <w:tcW w:w="838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21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6 036,0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6035,8</w:t>
            </w:r>
          </w:p>
        </w:tc>
      </w:tr>
      <w:tr w:rsidR="000A55B4" w:rsidRPr="00402A25" w:rsidTr="000A55B4">
        <w:trPr>
          <w:trHeight w:val="105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330 2 02 04999 10 0000 151</w:t>
            </w:r>
          </w:p>
        </w:tc>
        <w:tc>
          <w:tcPr>
            <w:tcW w:w="838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Иные межбюджетные трансферты в рамках МП "Социальное развитие поселений на территории муниципального образования "Муниципальный район "Заполярный район" на 2014-2016 годы</w:t>
            </w:r>
          </w:p>
        </w:tc>
        <w:tc>
          <w:tcPr>
            <w:tcW w:w="21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6 500,0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6500,0</w:t>
            </w:r>
          </w:p>
        </w:tc>
      </w:tr>
      <w:tr w:rsidR="000A55B4" w:rsidRPr="00402A25" w:rsidTr="000A55B4">
        <w:trPr>
          <w:trHeight w:val="105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330 2 02 04999 10 0000 151</w:t>
            </w:r>
          </w:p>
        </w:tc>
        <w:tc>
          <w:tcPr>
            <w:tcW w:w="838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Муниципальная программа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w:t>
            </w:r>
          </w:p>
        </w:tc>
        <w:tc>
          <w:tcPr>
            <w:tcW w:w="21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23,8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23,8</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000 2 19 00000 00 0000 000</w:t>
            </w:r>
          </w:p>
        </w:tc>
        <w:tc>
          <w:tcPr>
            <w:tcW w:w="83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1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-30,0</w:t>
            </w:r>
          </w:p>
        </w:tc>
        <w:tc>
          <w:tcPr>
            <w:tcW w:w="172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-30,0</w:t>
            </w:r>
          </w:p>
        </w:tc>
      </w:tr>
      <w:tr w:rsidR="000A55B4" w:rsidRPr="00402A25" w:rsidTr="000A55B4">
        <w:trPr>
          <w:trHeight w:val="840"/>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330 219 05000 10 0000 151</w:t>
            </w:r>
          </w:p>
        </w:tc>
        <w:tc>
          <w:tcPr>
            <w:tcW w:w="838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1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-30,0</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-30,0</w:t>
            </w:r>
          </w:p>
        </w:tc>
      </w:tr>
      <w:tr w:rsidR="000A55B4" w:rsidRPr="00402A25" w:rsidTr="000A55B4">
        <w:trPr>
          <w:trHeight w:val="645"/>
        </w:trPr>
        <w:tc>
          <w:tcPr>
            <w:tcW w:w="3460" w:type="dxa"/>
            <w:tcBorders>
              <w:top w:val="nil"/>
              <w:left w:val="single" w:sz="4" w:space="0" w:color="000000"/>
              <w:bottom w:val="single" w:sz="4" w:space="0" w:color="000000"/>
              <w:right w:val="single" w:sz="4" w:space="0" w:color="000000"/>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8380" w:type="dxa"/>
            <w:tcBorders>
              <w:top w:val="nil"/>
              <w:left w:val="nil"/>
              <w:bottom w:val="single" w:sz="4" w:space="0" w:color="000000"/>
              <w:right w:val="single" w:sz="4" w:space="0" w:color="000000"/>
            </w:tcBorders>
            <w:shd w:val="clear" w:color="000000" w:fill="FFFF99"/>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Итого доходов</w:t>
            </w:r>
          </w:p>
        </w:tc>
        <w:tc>
          <w:tcPr>
            <w:tcW w:w="2140" w:type="dxa"/>
            <w:tcBorders>
              <w:top w:val="nil"/>
              <w:left w:val="nil"/>
              <w:bottom w:val="single" w:sz="4" w:space="0" w:color="000000"/>
              <w:right w:val="nil"/>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29 307,5</w:t>
            </w:r>
          </w:p>
        </w:tc>
        <w:tc>
          <w:tcPr>
            <w:tcW w:w="1720" w:type="dxa"/>
            <w:tcBorders>
              <w:top w:val="nil"/>
              <w:left w:val="single" w:sz="4" w:space="0" w:color="auto"/>
              <w:bottom w:val="single" w:sz="4" w:space="0" w:color="auto"/>
              <w:right w:val="single" w:sz="4" w:space="0" w:color="auto"/>
            </w:tcBorders>
            <w:shd w:val="clear" w:color="000000" w:fill="FFFF99"/>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29 276,4</w:t>
            </w:r>
          </w:p>
        </w:tc>
      </w:tr>
    </w:tbl>
    <w:p w:rsidR="006678B2" w:rsidRPr="00402A25" w:rsidRDefault="006678B2" w:rsidP="006678B2">
      <w:pPr>
        <w:rPr>
          <w:rFonts w:ascii="Times New Roman" w:hAnsi="Times New Roman" w:cs="Times New Roman"/>
          <w:sz w:val="20"/>
          <w:szCs w:val="20"/>
        </w:rPr>
      </w:pPr>
    </w:p>
    <w:tbl>
      <w:tblPr>
        <w:tblW w:w="12900" w:type="dxa"/>
        <w:tblInd w:w="108" w:type="dxa"/>
        <w:tblLook w:val="04A0"/>
      </w:tblPr>
      <w:tblGrid>
        <w:gridCol w:w="5740"/>
        <w:gridCol w:w="780"/>
        <w:gridCol w:w="560"/>
        <w:gridCol w:w="580"/>
        <w:gridCol w:w="1460"/>
        <w:gridCol w:w="700"/>
        <w:gridCol w:w="1580"/>
        <w:gridCol w:w="1540"/>
      </w:tblGrid>
      <w:tr w:rsidR="000A55B4" w:rsidRPr="00402A25" w:rsidTr="000A55B4">
        <w:trPr>
          <w:trHeight w:val="1215"/>
        </w:trPr>
        <w:tc>
          <w:tcPr>
            <w:tcW w:w="12900" w:type="dxa"/>
            <w:gridSpan w:val="8"/>
            <w:tcBorders>
              <w:top w:val="nil"/>
              <w:left w:val="nil"/>
              <w:bottom w:val="nil"/>
              <w:right w:val="nil"/>
            </w:tcBorders>
            <w:shd w:val="clear" w:color="auto" w:fill="auto"/>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bookmarkStart w:id="4" w:name="RANGE!A1:G115"/>
            <w:r w:rsidRPr="00402A25">
              <w:rPr>
                <w:rFonts w:ascii="Times New Roman" w:eastAsia="Times New Roman" w:hAnsi="Times New Roman" w:cs="Times New Roman"/>
                <w:sz w:val="20"/>
                <w:szCs w:val="20"/>
                <w:lang w:eastAsia="ru-RU"/>
              </w:rPr>
              <w:t>Приложение № 1</w:t>
            </w:r>
            <w:r w:rsidRPr="00402A25">
              <w:rPr>
                <w:rFonts w:ascii="Times New Roman" w:eastAsia="Times New Roman" w:hAnsi="Times New Roman" w:cs="Times New Roman"/>
                <w:sz w:val="20"/>
                <w:szCs w:val="20"/>
                <w:lang w:eastAsia="ru-RU"/>
              </w:rPr>
              <w:br/>
            </w:r>
            <w:proofErr w:type="gramStart"/>
            <w:r w:rsidRPr="00402A25">
              <w:rPr>
                <w:rFonts w:ascii="Times New Roman" w:eastAsia="Times New Roman" w:hAnsi="Times New Roman" w:cs="Times New Roman"/>
                <w:sz w:val="20"/>
                <w:szCs w:val="20"/>
                <w:lang w:eastAsia="ru-RU"/>
              </w:rPr>
              <w:t xml:space="preserve">( </w:t>
            </w:r>
            <w:proofErr w:type="gramEnd"/>
            <w:r w:rsidRPr="00402A25">
              <w:rPr>
                <w:rFonts w:ascii="Times New Roman" w:eastAsia="Times New Roman" w:hAnsi="Times New Roman" w:cs="Times New Roman"/>
                <w:sz w:val="20"/>
                <w:szCs w:val="20"/>
                <w:lang w:eastAsia="ru-RU"/>
              </w:rPr>
              <w:t>к  Решению  Совета депутатов</w:t>
            </w:r>
            <w:r w:rsidRPr="00402A25">
              <w:rPr>
                <w:rFonts w:ascii="Times New Roman" w:eastAsia="Times New Roman" w:hAnsi="Times New Roman" w:cs="Times New Roman"/>
                <w:sz w:val="20"/>
                <w:szCs w:val="20"/>
                <w:lang w:eastAsia="ru-RU"/>
              </w:rPr>
              <w:br/>
              <w:t>МО «Андегский сельсовет» НАО № от 00.00.2017г.)</w:t>
            </w:r>
            <w:bookmarkEnd w:id="4"/>
          </w:p>
        </w:tc>
      </w:tr>
      <w:tr w:rsidR="000A55B4" w:rsidRPr="00402A25" w:rsidTr="000A55B4">
        <w:trPr>
          <w:trHeight w:val="1035"/>
        </w:trPr>
        <w:tc>
          <w:tcPr>
            <w:tcW w:w="12900" w:type="dxa"/>
            <w:gridSpan w:val="8"/>
            <w:tcBorders>
              <w:top w:val="nil"/>
              <w:left w:val="nil"/>
              <w:bottom w:val="nil"/>
              <w:right w:val="nil"/>
            </w:tcBorders>
            <w:shd w:val="clear" w:color="auto" w:fill="auto"/>
            <w:vAlign w:val="center"/>
            <w:hideMark/>
          </w:tcPr>
          <w:p w:rsidR="000A55B4" w:rsidRPr="00402A25" w:rsidRDefault="000A55B4" w:rsidP="000A55B4">
            <w:pPr>
              <w:spacing w:after="28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Расходы местного бюджета по ведомственной структуре расходов местного бюджета за 2016 год</w:t>
            </w:r>
          </w:p>
        </w:tc>
      </w:tr>
      <w:tr w:rsidR="000A55B4" w:rsidRPr="00402A25" w:rsidTr="000A55B4">
        <w:trPr>
          <w:trHeight w:val="255"/>
        </w:trPr>
        <w:tc>
          <w:tcPr>
            <w:tcW w:w="7080" w:type="dxa"/>
            <w:gridSpan w:val="3"/>
            <w:tcBorders>
              <w:top w:val="nil"/>
              <w:left w:val="nil"/>
              <w:bottom w:val="nil"/>
              <w:right w:val="nil"/>
            </w:tcBorders>
            <w:shd w:val="clear" w:color="auto" w:fill="auto"/>
            <w:vAlign w:val="bottom"/>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p>
        </w:tc>
        <w:tc>
          <w:tcPr>
            <w:tcW w:w="58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255"/>
        </w:trPr>
        <w:tc>
          <w:tcPr>
            <w:tcW w:w="574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p>
        </w:tc>
        <w:tc>
          <w:tcPr>
            <w:tcW w:w="56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3080" w:type="dxa"/>
            <w:gridSpan w:val="2"/>
            <w:tcBorders>
              <w:top w:val="nil"/>
              <w:left w:val="nil"/>
              <w:bottom w:val="single" w:sz="4" w:space="0" w:color="auto"/>
              <w:right w:val="nil"/>
            </w:tcBorders>
            <w:shd w:val="clear" w:color="auto" w:fill="auto"/>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(Тыс. руб.)</w:t>
            </w:r>
          </w:p>
        </w:tc>
      </w:tr>
      <w:tr w:rsidR="000A55B4" w:rsidRPr="00402A25" w:rsidTr="000A55B4">
        <w:trPr>
          <w:trHeight w:val="510"/>
        </w:trPr>
        <w:tc>
          <w:tcPr>
            <w:tcW w:w="5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Подраздел</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Вид расходов</w:t>
            </w:r>
          </w:p>
        </w:tc>
        <w:tc>
          <w:tcPr>
            <w:tcW w:w="1540" w:type="dxa"/>
            <w:vMerge w:val="restart"/>
            <w:tcBorders>
              <w:top w:val="nil"/>
              <w:left w:val="single" w:sz="4" w:space="0" w:color="auto"/>
              <w:bottom w:val="single" w:sz="4" w:space="0" w:color="auto"/>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Утверждённые бюджетные </w:t>
            </w:r>
            <w:r w:rsidRPr="00402A25">
              <w:rPr>
                <w:rFonts w:ascii="Times New Roman" w:eastAsia="Times New Roman" w:hAnsi="Times New Roman" w:cs="Times New Roman"/>
                <w:b/>
                <w:bCs/>
                <w:sz w:val="20"/>
                <w:szCs w:val="20"/>
                <w:lang w:eastAsia="ru-RU"/>
              </w:rPr>
              <w:br/>
              <w:t>назначения на  2016 год</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Исполнено за 2016 год</w:t>
            </w:r>
          </w:p>
        </w:tc>
      </w:tr>
      <w:tr w:rsidR="000A55B4" w:rsidRPr="00402A25" w:rsidTr="000A55B4">
        <w:trPr>
          <w:trHeight w:val="255"/>
        </w:trPr>
        <w:tc>
          <w:tcPr>
            <w:tcW w:w="574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40" w:type="dxa"/>
            <w:vMerge/>
            <w:tcBorders>
              <w:top w:val="nil"/>
              <w:left w:val="single" w:sz="4" w:space="0" w:color="auto"/>
              <w:bottom w:val="single" w:sz="4" w:space="0" w:color="auto"/>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40" w:type="dxa"/>
            <w:vMerge/>
            <w:tcBorders>
              <w:top w:val="nil"/>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0A55B4">
        <w:trPr>
          <w:trHeight w:val="255"/>
        </w:trPr>
        <w:tc>
          <w:tcPr>
            <w:tcW w:w="574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40" w:type="dxa"/>
            <w:vMerge/>
            <w:tcBorders>
              <w:top w:val="nil"/>
              <w:left w:val="single" w:sz="4" w:space="0" w:color="auto"/>
              <w:bottom w:val="single" w:sz="4" w:space="0" w:color="auto"/>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40" w:type="dxa"/>
            <w:vMerge/>
            <w:tcBorders>
              <w:top w:val="nil"/>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0A55B4">
        <w:trPr>
          <w:trHeight w:val="630"/>
        </w:trPr>
        <w:tc>
          <w:tcPr>
            <w:tcW w:w="574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40" w:type="dxa"/>
            <w:vMerge/>
            <w:tcBorders>
              <w:top w:val="nil"/>
              <w:left w:val="single" w:sz="4" w:space="0" w:color="auto"/>
              <w:bottom w:val="single" w:sz="4" w:space="0" w:color="auto"/>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40" w:type="dxa"/>
            <w:vMerge/>
            <w:tcBorders>
              <w:top w:val="nil"/>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w:t>
            </w:r>
          </w:p>
        </w:tc>
        <w:tc>
          <w:tcPr>
            <w:tcW w:w="7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w:t>
            </w:r>
          </w:p>
        </w:tc>
        <w:tc>
          <w:tcPr>
            <w:tcW w:w="5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w:t>
            </w:r>
          </w:p>
        </w:tc>
        <w:tc>
          <w:tcPr>
            <w:tcW w:w="14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5</w:t>
            </w:r>
          </w:p>
        </w:tc>
        <w:tc>
          <w:tcPr>
            <w:tcW w:w="70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w:t>
            </w:r>
          </w:p>
        </w:tc>
        <w:tc>
          <w:tcPr>
            <w:tcW w:w="1540" w:type="dxa"/>
            <w:tcBorders>
              <w:top w:val="nil"/>
              <w:left w:val="nil"/>
              <w:bottom w:val="single" w:sz="4" w:space="0" w:color="000000"/>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r>
      <w:tr w:rsidR="000A55B4" w:rsidRPr="00402A25" w:rsidTr="000A55B4">
        <w:trPr>
          <w:trHeight w:val="270"/>
        </w:trPr>
        <w:tc>
          <w:tcPr>
            <w:tcW w:w="5740"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bookmarkStart w:id="5" w:name="RANGE!B10:F98"/>
            <w:r w:rsidRPr="00402A25">
              <w:rPr>
                <w:rFonts w:ascii="Times New Roman" w:eastAsia="Times New Roman" w:hAnsi="Times New Roman" w:cs="Times New Roman"/>
                <w:b/>
                <w:bCs/>
                <w:sz w:val="20"/>
                <w:szCs w:val="20"/>
                <w:lang w:eastAsia="ru-RU"/>
              </w:rPr>
              <w:t> </w:t>
            </w:r>
            <w:bookmarkEnd w:id="5"/>
          </w:p>
        </w:tc>
        <w:tc>
          <w:tcPr>
            <w:tcW w:w="56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46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29 987,8</w:t>
            </w:r>
          </w:p>
        </w:tc>
        <w:tc>
          <w:tcPr>
            <w:tcW w:w="154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29 877,3</w:t>
            </w:r>
          </w:p>
        </w:tc>
      </w:tr>
      <w:tr w:rsidR="000A55B4" w:rsidRPr="00402A25" w:rsidTr="000A55B4">
        <w:trPr>
          <w:trHeight w:val="34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r>
      <w:tr w:rsidR="000A55B4" w:rsidRPr="00402A25" w:rsidTr="000A55B4">
        <w:trPr>
          <w:trHeight w:val="615"/>
        </w:trPr>
        <w:tc>
          <w:tcPr>
            <w:tcW w:w="5740" w:type="dxa"/>
            <w:tcBorders>
              <w:top w:val="nil"/>
              <w:left w:val="single" w:sz="4" w:space="0" w:color="000000"/>
              <w:bottom w:val="nil"/>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Администрация муниципального образования "Андегский сельсовет" Ненецкого автономного округа</w:t>
            </w:r>
          </w:p>
        </w:tc>
        <w:tc>
          <w:tcPr>
            <w:tcW w:w="780" w:type="dxa"/>
            <w:tcBorders>
              <w:top w:val="nil"/>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580" w:type="dxa"/>
            <w:tcBorders>
              <w:top w:val="nil"/>
              <w:left w:val="nil"/>
              <w:bottom w:val="nil"/>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460" w:type="dxa"/>
            <w:tcBorders>
              <w:top w:val="nil"/>
              <w:left w:val="nil"/>
              <w:bottom w:val="nil"/>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nil"/>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nil"/>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29 987,8</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29 877,3</w:t>
            </w:r>
          </w:p>
        </w:tc>
      </w:tr>
      <w:tr w:rsidR="000A55B4" w:rsidRPr="00402A25" w:rsidTr="000A55B4">
        <w:trPr>
          <w:trHeight w:val="270"/>
        </w:trPr>
        <w:tc>
          <w:tcPr>
            <w:tcW w:w="5740" w:type="dxa"/>
            <w:tcBorders>
              <w:top w:val="single" w:sz="4" w:space="0" w:color="000000"/>
              <w:left w:val="single" w:sz="4" w:space="0" w:color="000000"/>
              <w:bottom w:val="nil"/>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ОБЩЕГОСУДАРСТВЕННЫЕ ВОПРОСЫ</w:t>
            </w:r>
          </w:p>
        </w:tc>
        <w:tc>
          <w:tcPr>
            <w:tcW w:w="780" w:type="dxa"/>
            <w:tcBorders>
              <w:top w:val="single" w:sz="4" w:space="0" w:color="000000"/>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single" w:sz="4" w:space="0" w:color="000000"/>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single" w:sz="4" w:space="0" w:color="000000"/>
              <w:left w:val="nil"/>
              <w:bottom w:val="nil"/>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460" w:type="dxa"/>
            <w:tcBorders>
              <w:top w:val="single" w:sz="4" w:space="0" w:color="000000"/>
              <w:left w:val="nil"/>
              <w:bottom w:val="nil"/>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single" w:sz="4" w:space="0" w:color="000000"/>
              <w:left w:val="nil"/>
              <w:bottom w:val="nil"/>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single" w:sz="4" w:space="0" w:color="000000"/>
              <w:left w:val="nil"/>
              <w:bottom w:val="nil"/>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13 670,8</w:t>
            </w:r>
          </w:p>
        </w:tc>
        <w:tc>
          <w:tcPr>
            <w:tcW w:w="154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13 642,3</w:t>
            </w:r>
          </w:p>
        </w:tc>
      </w:tr>
      <w:tr w:rsidR="000A55B4" w:rsidRPr="00402A25" w:rsidTr="000A55B4">
        <w:trPr>
          <w:trHeight w:val="855"/>
        </w:trPr>
        <w:tc>
          <w:tcPr>
            <w:tcW w:w="57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single" w:sz="4" w:space="0" w:color="000000"/>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single" w:sz="4" w:space="0" w:color="000000"/>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2 725,1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2 725,0</w:t>
            </w:r>
          </w:p>
        </w:tc>
      </w:tr>
      <w:tr w:rsidR="000A55B4" w:rsidRPr="00402A25" w:rsidTr="000A55B4">
        <w:trPr>
          <w:trHeight w:val="43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Глава муниципального образования</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2 725,1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2 725,0</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Расходы на содержание органов местного самоуправления и обеспечение их функций</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2 725,1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2 725,0</w:t>
            </w:r>
          </w:p>
        </w:tc>
      </w:tr>
      <w:tr w:rsidR="000A55B4" w:rsidRPr="00402A25" w:rsidTr="000A55B4">
        <w:trPr>
          <w:trHeight w:val="102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2 725,1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2 725,0</w:t>
            </w:r>
          </w:p>
        </w:tc>
      </w:tr>
      <w:tr w:rsidR="000A55B4" w:rsidRPr="00402A25" w:rsidTr="000A55B4">
        <w:trPr>
          <w:trHeight w:val="88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r>
      <w:tr w:rsidR="000A55B4" w:rsidRPr="00402A25" w:rsidTr="000A55B4">
        <w:trPr>
          <w:trHeight w:val="31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Представительный орган муниципального образования</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92.0.00.00000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r>
      <w:tr w:rsidR="000A55B4" w:rsidRPr="00402A25" w:rsidTr="000A55B4">
        <w:trPr>
          <w:trHeight w:val="55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Аппарат Совета депутатов МО "Андегский сельсовет" НАО</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92.2.00.00000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r>
      <w:tr w:rsidR="000A55B4" w:rsidRPr="00402A25" w:rsidTr="000A55B4">
        <w:trPr>
          <w:trHeight w:val="58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Расходы на содержание органов местного самоуправления и обеспечение их функций</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92.2.00.91010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7,0</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92.2.00.91010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Иные бюджетные ассигнования</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92.2.00.91010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r>
      <w:tr w:rsidR="000A55B4" w:rsidRPr="00402A25" w:rsidTr="000A55B4">
        <w:trPr>
          <w:trHeight w:val="114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04</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9 926,7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9 898,3</w:t>
            </w:r>
          </w:p>
        </w:tc>
      </w:tr>
      <w:tr w:rsidR="000A55B4" w:rsidRPr="00402A25" w:rsidTr="000A55B4">
        <w:trPr>
          <w:trHeight w:val="45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Администрация поселения</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04</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93.0.00.00000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9 926,7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9 898,3</w:t>
            </w:r>
          </w:p>
        </w:tc>
      </w:tr>
      <w:tr w:rsidR="000A55B4" w:rsidRPr="00402A25" w:rsidTr="000A55B4">
        <w:trPr>
          <w:trHeight w:val="63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Расходы на содержание органов местного самоуправления и обеспечение их функций</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04</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93.0.00.91010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9 926,7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9 898,3</w:t>
            </w:r>
          </w:p>
        </w:tc>
      </w:tr>
      <w:tr w:rsidR="000A55B4" w:rsidRPr="00402A25" w:rsidTr="000A55B4">
        <w:trPr>
          <w:trHeight w:val="102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04</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5 571,5</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5 544,9</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04</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4 042,3</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4 040,6</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Иные бюджетные ассигнования</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04</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312,9</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312,8</w:t>
            </w:r>
          </w:p>
        </w:tc>
      </w:tr>
      <w:tr w:rsidR="000A55B4" w:rsidRPr="00402A25" w:rsidTr="000A55B4">
        <w:trPr>
          <w:trHeight w:val="114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06</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458,1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458,1</w:t>
            </w:r>
          </w:p>
        </w:tc>
      </w:tr>
      <w:tr w:rsidR="000A55B4" w:rsidRPr="00402A25" w:rsidTr="000A55B4">
        <w:trPr>
          <w:trHeight w:val="34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06</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458,1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458,1</w:t>
            </w:r>
          </w:p>
        </w:tc>
      </w:tr>
      <w:tr w:rsidR="000A55B4" w:rsidRPr="00402A25" w:rsidTr="000A55B4">
        <w:trPr>
          <w:trHeight w:val="34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Межбюджетные трансферты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06</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458,1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458,1</w:t>
            </w:r>
          </w:p>
        </w:tc>
      </w:tr>
      <w:tr w:rsidR="000A55B4" w:rsidRPr="00402A25" w:rsidTr="000A55B4">
        <w:trPr>
          <w:trHeight w:val="1365"/>
        </w:trPr>
        <w:tc>
          <w:tcPr>
            <w:tcW w:w="5740" w:type="dxa"/>
            <w:tcBorders>
              <w:top w:val="nil"/>
              <w:left w:val="single" w:sz="4" w:space="0" w:color="000000"/>
              <w:bottom w:val="single" w:sz="4" w:space="0" w:color="000000"/>
              <w:right w:val="single" w:sz="4" w:space="0" w:color="000000"/>
            </w:tcBorders>
            <w:shd w:val="clear" w:color="FFFFCC"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02A25">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FFFFCC"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06</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458,1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458,1</w:t>
            </w:r>
          </w:p>
        </w:tc>
      </w:tr>
      <w:tr w:rsidR="000A55B4" w:rsidRPr="00402A25" w:rsidTr="000A55B4">
        <w:trPr>
          <w:trHeight w:val="330"/>
        </w:trPr>
        <w:tc>
          <w:tcPr>
            <w:tcW w:w="5740" w:type="dxa"/>
            <w:tcBorders>
              <w:top w:val="nil"/>
              <w:left w:val="single" w:sz="4" w:space="0" w:color="000000"/>
              <w:bottom w:val="single" w:sz="4" w:space="0" w:color="000000"/>
              <w:right w:val="single" w:sz="4" w:space="0" w:color="000000"/>
            </w:tcBorders>
            <w:shd w:val="clear" w:color="FFFFCC"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Межбюджетные трансферты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FFFFCC"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06</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500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458,1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458,1</w:t>
            </w:r>
          </w:p>
        </w:tc>
      </w:tr>
      <w:tr w:rsidR="000A55B4" w:rsidRPr="00402A25" w:rsidTr="000A55B4">
        <w:trPr>
          <w:trHeight w:val="40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Другие общегосударственные вопросы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553,9</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553,9</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Выполнение переданных государственных полномочий</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30,6</w:t>
            </w:r>
          </w:p>
        </w:tc>
      </w:tr>
      <w:tr w:rsidR="000A55B4" w:rsidRPr="00402A25" w:rsidTr="000A55B4">
        <w:trPr>
          <w:trHeight w:val="117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30,6</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30,6</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523,3</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523,3</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Уплата членских взносов в ассоциацию "Совет муниципальных образований Ненецкого автономного округа"</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98.0.00.91040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250,0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250,0</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Иные бюджетные ассигнования</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98.0.00.91040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250,0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250,0</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38,8</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38,8</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98.0.00.91090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38,8</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38,8</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roofErr w:type="spellStart"/>
            <w:r w:rsidRPr="00402A25">
              <w:rPr>
                <w:rFonts w:ascii="Times New Roman" w:eastAsia="Times New Roman" w:hAnsi="Times New Roman" w:cs="Times New Roman"/>
                <w:b/>
                <w:bCs/>
                <w:sz w:val="20"/>
                <w:szCs w:val="20"/>
                <w:lang w:eastAsia="ru-RU"/>
              </w:rPr>
              <w:t>Эксплутационные</w:t>
            </w:r>
            <w:proofErr w:type="spellEnd"/>
            <w:r w:rsidRPr="00402A25">
              <w:rPr>
                <w:rFonts w:ascii="Times New Roman" w:eastAsia="Times New Roman" w:hAnsi="Times New Roman" w:cs="Times New Roman"/>
                <w:b/>
                <w:bCs/>
                <w:sz w:val="20"/>
                <w:szCs w:val="20"/>
                <w:lang w:eastAsia="ru-RU"/>
              </w:rPr>
              <w:t xml:space="preserve"> и другие расходы по содержанию и обслуживанию объектов муниципальной казны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26,0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26,0</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26,0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26,0</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Проведение праздничных мероприятий</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98.0.00.91130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123,9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123,9</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98.0.00.91130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123,9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123,9</w:t>
            </w:r>
          </w:p>
        </w:tc>
      </w:tr>
      <w:tr w:rsidR="000A55B4" w:rsidRPr="00402A25" w:rsidTr="000A55B4">
        <w:trPr>
          <w:trHeight w:val="127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Межбюджетные трансферты бюджетам муниципальных районов из бюджетов поселений на осуществление полномочий по определению поставщиков (подрядчиков, исполнителей) в соответствии с пунктом 9 статьи 26 Федерального закона от 05.04.2013 № 44-ФЗ</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84,6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84,6</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Межбюджетные трансферты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500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84,6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84,6</w:t>
            </w:r>
          </w:p>
        </w:tc>
      </w:tr>
      <w:tr w:rsidR="000A55B4" w:rsidRPr="00402A25" w:rsidTr="000A55B4">
        <w:trPr>
          <w:trHeight w:val="285"/>
        </w:trPr>
        <w:tc>
          <w:tcPr>
            <w:tcW w:w="5740"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НАЦИОНАЛЬНАЯ ОБОРОНА</w:t>
            </w:r>
          </w:p>
        </w:tc>
        <w:tc>
          <w:tcPr>
            <w:tcW w:w="780" w:type="dxa"/>
            <w:tcBorders>
              <w:top w:val="single" w:sz="4" w:space="0" w:color="000000"/>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c>
          <w:tcPr>
            <w:tcW w:w="154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r>
      <w:tr w:rsidR="000A55B4" w:rsidRPr="00402A25" w:rsidTr="000A55B4">
        <w:trPr>
          <w:trHeight w:val="34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Мобилизационная и вневойсковая подготовка</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r>
      <w:tr w:rsidR="000A55B4" w:rsidRPr="00402A25" w:rsidTr="000A55B4">
        <w:trPr>
          <w:trHeight w:val="39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Выполнение переданных государственных полномочий</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95.0.00.00000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r>
      <w:tr w:rsidR="000A55B4" w:rsidRPr="00402A25" w:rsidTr="000A55B4">
        <w:trPr>
          <w:trHeight w:val="60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95.0.00.51180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r>
      <w:tr w:rsidR="000A55B4" w:rsidRPr="00402A25" w:rsidTr="000A55B4">
        <w:trPr>
          <w:trHeight w:val="58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r>
      <w:tr w:rsidR="000A55B4" w:rsidRPr="00402A25" w:rsidTr="000A55B4">
        <w:trPr>
          <w:trHeight w:val="570"/>
        </w:trPr>
        <w:tc>
          <w:tcPr>
            <w:tcW w:w="5740"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0" w:type="dxa"/>
            <w:tcBorders>
              <w:top w:val="single" w:sz="4" w:space="0" w:color="000000"/>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269,8</w:t>
            </w:r>
          </w:p>
        </w:tc>
        <w:tc>
          <w:tcPr>
            <w:tcW w:w="154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268,5</w:t>
            </w:r>
          </w:p>
        </w:tc>
      </w:tr>
      <w:tr w:rsidR="000A55B4" w:rsidRPr="00402A25" w:rsidTr="000A55B4">
        <w:trPr>
          <w:trHeight w:val="87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09</w:t>
            </w:r>
          </w:p>
        </w:tc>
        <w:tc>
          <w:tcPr>
            <w:tcW w:w="1460" w:type="dxa"/>
            <w:tcBorders>
              <w:top w:val="nil"/>
              <w:left w:val="nil"/>
              <w:bottom w:val="nil"/>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186,1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186,1</w:t>
            </w:r>
          </w:p>
        </w:tc>
      </w:tr>
      <w:tr w:rsidR="000A55B4" w:rsidRPr="00402A25" w:rsidTr="000A55B4">
        <w:trPr>
          <w:trHeight w:val="186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58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09</w:t>
            </w:r>
          </w:p>
        </w:tc>
        <w:tc>
          <w:tcPr>
            <w:tcW w:w="14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186,1</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186,1</w:t>
            </w:r>
          </w:p>
        </w:tc>
      </w:tr>
      <w:tr w:rsidR="000A55B4" w:rsidRPr="00402A25" w:rsidTr="000A55B4">
        <w:trPr>
          <w:trHeight w:val="1590"/>
        </w:trPr>
        <w:tc>
          <w:tcPr>
            <w:tcW w:w="5740"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w:t>
            </w:r>
            <w:proofErr w:type="gramStart"/>
            <w:r w:rsidRPr="00402A25">
              <w:rPr>
                <w:rFonts w:ascii="Times New Roman" w:eastAsia="Times New Roman" w:hAnsi="Times New Roman" w:cs="Times New Roman"/>
                <w:sz w:val="20"/>
                <w:szCs w:val="20"/>
                <w:lang w:eastAsia="ru-RU"/>
              </w:rPr>
              <w:t xml:space="preserve">м </w:t>
            </w:r>
            <w:proofErr w:type="spellStart"/>
            <w:r w:rsidRPr="00402A25">
              <w:rPr>
                <w:rFonts w:ascii="Times New Roman" w:eastAsia="Times New Roman" w:hAnsi="Times New Roman" w:cs="Times New Roman"/>
                <w:sz w:val="20"/>
                <w:szCs w:val="20"/>
                <w:lang w:eastAsia="ru-RU"/>
              </w:rPr>
              <w:t>униципального</w:t>
            </w:r>
            <w:proofErr w:type="spellEnd"/>
            <w:proofErr w:type="gramEnd"/>
            <w:r w:rsidRPr="00402A25">
              <w:rPr>
                <w:rFonts w:ascii="Times New Roman" w:eastAsia="Times New Roman" w:hAnsi="Times New Roman" w:cs="Times New Roman"/>
                <w:sz w:val="20"/>
                <w:szCs w:val="20"/>
                <w:lang w:eastAsia="ru-RU"/>
              </w:rPr>
              <w:t xml:space="preserve"> района "Заполярный район" на 2014-2020 годы"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09</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09</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r>
      <w:tr w:rsidR="000A55B4" w:rsidRPr="00402A25" w:rsidTr="000A55B4">
        <w:trPr>
          <w:trHeight w:val="28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Обеспечение пожарной безопасности</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83,7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82,4</w:t>
            </w:r>
          </w:p>
        </w:tc>
      </w:tr>
      <w:tr w:rsidR="000A55B4" w:rsidRPr="00402A25" w:rsidTr="000A55B4">
        <w:trPr>
          <w:trHeight w:val="28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83,7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82,4</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Обеспечение пожарной безопасности</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83,7</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82,4</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83,7</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82,4</w:t>
            </w:r>
          </w:p>
        </w:tc>
      </w:tr>
      <w:tr w:rsidR="000A55B4" w:rsidRPr="00402A25" w:rsidTr="000A55B4">
        <w:trPr>
          <w:trHeight w:val="405"/>
        </w:trPr>
        <w:tc>
          <w:tcPr>
            <w:tcW w:w="5740"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ЖИЛИЩНО-КОММУНАЛЬНОЕ ХОЗЯЙСТВО</w:t>
            </w:r>
          </w:p>
        </w:tc>
        <w:tc>
          <w:tcPr>
            <w:tcW w:w="780" w:type="dxa"/>
            <w:tcBorders>
              <w:top w:val="single" w:sz="4" w:space="0" w:color="000000"/>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14 352,1</w:t>
            </w:r>
          </w:p>
        </w:tc>
        <w:tc>
          <w:tcPr>
            <w:tcW w:w="154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14 338,7</w:t>
            </w:r>
          </w:p>
        </w:tc>
      </w:tr>
      <w:tr w:rsidR="000A55B4" w:rsidRPr="00402A25" w:rsidTr="000A55B4">
        <w:trPr>
          <w:trHeight w:val="36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Жилищное хозяйство</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6 359,6</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6 357,9</w:t>
            </w:r>
          </w:p>
        </w:tc>
      </w:tr>
      <w:tr w:rsidR="000A55B4" w:rsidRPr="00402A25" w:rsidTr="000A55B4">
        <w:trPr>
          <w:trHeight w:val="148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Муниципальная программа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36.0.00.00000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6 036,0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6 035,8</w:t>
            </w:r>
          </w:p>
        </w:tc>
      </w:tr>
      <w:tr w:rsidR="000A55B4" w:rsidRPr="00402A25" w:rsidTr="000A55B4">
        <w:trPr>
          <w:trHeight w:val="67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Мероприятия в рамках муниципальных программ за счет средств районного бюджета</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36.1.00.00000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6 036,0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6 035,8</w:t>
            </w:r>
          </w:p>
        </w:tc>
      </w:tr>
      <w:tr w:rsidR="000A55B4" w:rsidRPr="00402A25" w:rsidTr="000A55B4">
        <w:trPr>
          <w:trHeight w:val="172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Иные межбюджетные трансферты на выполнение мероприятий, предусмотренных муниципальной программой "Строительств</w:t>
            </w:r>
            <w:proofErr w:type="gramStart"/>
            <w:r w:rsidRPr="00402A25">
              <w:rPr>
                <w:rFonts w:ascii="Times New Roman" w:eastAsia="Times New Roman" w:hAnsi="Times New Roman" w:cs="Times New Roman"/>
                <w:b/>
                <w:bCs/>
                <w:sz w:val="20"/>
                <w:szCs w:val="20"/>
                <w:lang w:eastAsia="ru-RU"/>
              </w:rPr>
              <w:t>о(</w:t>
            </w:r>
            <w:proofErr w:type="gramEnd"/>
            <w:r w:rsidRPr="00402A25">
              <w:rPr>
                <w:rFonts w:ascii="Times New Roman" w:eastAsia="Times New Roman" w:hAnsi="Times New Roman" w:cs="Times New Roman"/>
                <w:b/>
                <w:bCs/>
                <w:sz w:val="20"/>
                <w:szCs w:val="20"/>
                <w:lang w:eastAsia="ru-RU"/>
              </w:rPr>
              <w:t>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36.1.00.89260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6 036,0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6 035,8</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36.1.00.89260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6 036,0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6 035,8</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323,6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322,1</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Текущий ремонт муниципального жилищного фонда</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98.0.00.96110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311,6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310,1</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98.0.00.96110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311,6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310,1</w:t>
            </w:r>
          </w:p>
        </w:tc>
      </w:tr>
      <w:tr w:rsidR="000A55B4" w:rsidRPr="00402A25" w:rsidTr="000A55B4">
        <w:trPr>
          <w:trHeight w:val="255"/>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Капитальный ремонт муниципального жилищного фонда</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98.0.00.96120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12,0</w:t>
            </w:r>
          </w:p>
        </w:tc>
      </w:tr>
      <w:tr w:rsidR="000A55B4" w:rsidRPr="00402A25" w:rsidTr="000A55B4">
        <w:trPr>
          <w:trHeight w:val="510"/>
        </w:trPr>
        <w:tc>
          <w:tcPr>
            <w:tcW w:w="5740"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98.0.00.96120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12,0</w:t>
            </w:r>
          </w:p>
        </w:tc>
      </w:tr>
      <w:tr w:rsidR="000A55B4" w:rsidRPr="00402A25" w:rsidTr="000A55B4">
        <w:trPr>
          <w:trHeight w:val="39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Коммунальное хозяйство</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6 523,8</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6 523,7</w:t>
            </w:r>
          </w:p>
        </w:tc>
      </w:tr>
      <w:tr w:rsidR="000A55B4" w:rsidRPr="00402A25" w:rsidTr="000A55B4">
        <w:trPr>
          <w:trHeight w:val="154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Муниципальная программа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32.0.00.00000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23,8</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23,7</w:t>
            </w:r>
          </w:p>
        </w:tc>
      </w:tr>
      <w:tr w:rsidR="000A55B4" w:rsidRPr="00402A25" w:rsidTr="000A55B4">
        <w:trPr>
          <w:trHeight w:val="630"/>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Мероприятия в рамках муниципальных программ за счет средств районного бюджета</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32.1.00.00000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23,8</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23,7</w:t>
            </w:r>
          </w:p>
        </w:tc>
      </w:tr>
      <w:tr w:rsidR="000A55B4" w:rsidRPr="00402A25" w:rsidTr="000A55B4">
        <w:trPr>
          <w:trHeight w:val="178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Иные межбюджетные трансферты в рамках муниципальной программы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32.1.00.89300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23,8</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23,7</w:t>
            </w:r>
          </w:p>
        </w:tc>
      </w:tr>
      <w:tr w:rsidR="000A55B4" w:rsidRPr="00402A25" w:rsidTr="000A55B4">
        <w:trPr>
          <w:trHeight w:val="675"/>
        </w:trPr>
        <w:tc>
          <w:tcPr>
            <w:tcW w:w="5740"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32.1.00.89300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23,8</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23,7</w:t>
            </w:r>
          </w:p>
        </w:tc>
      </w:tr>
      <w:tr w:rsidR="000A55B4" w:rsidRPr="00402A25" w:rsidTr="000A55B4">
        <w:trPr>
          <w:trHeight w:val="1245"/>
        </w:trPr>
        <w:tc>
          <w:tcPr>
            <w:tcW w:w="5740" w:type="dxa"/>
            <w:tcBorders>
              <w:top w:val="nil"/>
              <w:left w:val="single" w:sz="4" w:space="0" w:color="000000"/>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Муниципальная программа "Социальное развитие поселений на территории муниципального образования "Муниципальный район "Заполярный район" на 2014-2016 годы"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35.0.00.00000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6 500,0</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6 500,0</w:t>
            </w:r>
          </w:p>
        </w:tc>
      </w:tr>
      <w:tr w:rsidR="000A55B4" w:rsidRPr="00402A25" w:rsidTr="000A55B4">
        <w:trPr>
          <w:trHeight w:val="555"/>
        </w:trPr>
        <w:tc>
          <w:tcPr>
            <w:tcW w:w="574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Мероприятия в рамках муниципальных программ за счет средств районного бюджета</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35.1.00.00000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6 500,0</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6 500,0</w:t>
            </w:r>
          </w:p>
        </w:tc>
      </w:tr>
      <w:tr w:rsidR="000A55B4" w:rsidRPr="00402A25" w:rsidTr="000A55B4">
        <w:trPr>
          <w:trHeight w:val="1305"/>
        </w:trPr>
        <w:tc>
          <w:tcPr>
            <w:tcW w:w="574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Иные межбюджетные трансферты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35.1.00.89280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6 500,0</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6 500,0</w:t>
            </w:r>
          </w:p>
        </w:tc>
      </w:tr>
      <w:tr w:rsidR="000A55B4" w:rsidRPr="00402A25" w:rsidTr="000A55B4">
        <w:trPr>
          <w:trHeight w:val="540"/>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35.1.00.89280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400</w:t>
            </w:r>
          </w:p>
        </w:tc>
        <w:tc>
          <w:tcPr>
            <w:tcW w:w="1540" w:type="dxa"/>
            <w:tcBorders>
              <w:top w:val="nil"/>
              <w:left w:val="nil"/>
              <w:bottom w:val="single" w:sz="4" w:space="0" w:color="000000"/>
              <w:right w:val="nil"/>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6 500,0</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6 500,0</w:t>
            </w:r>
          </w:p>
        </w:tc>
      </w:tr>
      <w:tr w:rsidR="000A55B4" w:rsidRPr="00402A25" w:rsidTr="000A55B4">
        <w:trPr>
          <w:trHeight w:val="360"/>
        </w:trPr>
        <w:tc>
          <w:tcPr>
            <w:tcW w:w="5740" w:type="dxa"/>
            <w:tcBorders>
              <w:top w:val="nil"/>
              <w:left w:val="single" w:sz="4" w:space="0" w:color="auto"/>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Благоустройство</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1 468,7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1 457,1</w:t>
            </w:r>
          </w:p>
        </w:tc>
      </w:tr>
      <w:tr w:rsidR="000A55B4" w:rsidRPr="00402A25" w:rsidTr="000A55B4">
        <w:trPr>
          <w:trHeight w:val="375"/>
        </w:trPr>
        <w:tc>
          <w:tcPr>
            <w:tcW w:w="5740" w:type="dxa"/>
            <w:tcBorders>
              <w:top w:val="nil"/>
              <w:left w:val="single" w:sz="4" w:space="0" w:color="auto"/>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1 468,7</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1 457,1</w:t>
            </w:r>
          </w:p>
        </w:tc>
      </w:tr>
      <w:tr w:rsidR="000A55B4" w:rsidRPr="00402A25" w:rsidTr="000A55B4">
        <w:trPr>
          <w:trHeight w:val="450"/>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Уличное освещение</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98.0.00.96310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737,3</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732,4</w:t>
            </w:r>
          </w:p>
        </w:tc>
      </w:tr>
      <w:tr w:rsidR="000A55B4" w:rsidRPr="00402A25" w:rsidTr="000A55B4">
        <w:trPr>
          <w:trHeight w:val="630"/>
        </w:trPr>
        <w:tc>
          <w:tcPr>
            <w:tcW w:w="5740" w:type="dxa"/>
            <w:tcBorders>
              <w:top w:val="nil"/>
              <w:left w:val="single" w:sz="4" w:space="0" w:color="auto"/>
              <w:bottom w:val="nil"/>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98.0.00.96310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737,3</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732,4</w:t>
            </w:r>
          </w:p>
        </w:tc>
      </w:tr>
      <w:tr w:rsidR="000A55B4" w:rsidRPr="00402A25" w:rsidTr="000A55B4">
        <w:trPr>
          <w:trHeight w:val="570"/>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Прочие мероприятия по благоустройству</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98.0.00.96320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168,1</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166,5</w:t>
            </w:r>
          </w:p>
        </w:tc>
      </w:tr>
      <w:tr w:rsidR="000A55B4" w:rsidRPr="00402A25" w:rsidTr="000A55B4">
        <w:trPr>
          <w:trHeight w:val="570"/>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98.0.00.96320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168,1</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166,5</w:t>
            </w:r>
          </w:p>
        </w:tc>
      </w:tr>
      <w:tr w:rsidR="000A55B4" w:rsidRPr="00402A25" w:rsidTr="000A55B4">
        <w:trPr>
          <w:trHeight w:val="405"/>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Сбор и вывоз мусора</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123,4</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123,3</w:t>
            </w:r>
          </w:p>
        </w:tc>
      </w:tr>
      <w:tr w:rsidR="000A55B4" w:rsidRPr="00402A25" w:rsidTr="000A55B4">
        <w:trPr>
          <w:trHeight w:val="570"/>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123,4</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123,3</w:t>
            </w:r>
          </w:p>
        </w:tc>
      </w:tr>
      <w:tr w:rsidR="000A55B4" w:rsidRPr="00402A25" w:rsidTr="000A55B4">
        <w:trPr>
          <w:trHeight w:val="495"/>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Обустройство мест массового отдыха</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439,9</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434,9</w:t>
            </w:r>
          </w:p>
        </w:tc>
      </w:tr>
      <w:tr w:rsidR="000A55B4" w:rsidRPr="00402A25" w:rsidTr="000A55B4">
        <w:trPr>
          <w:trHeight w:val="570"/>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98.0.00.96360</w:t>
            </w:r>
          </w:p>
        </w:tc>
        <w:tc>
          <w:tcPr>
            <w:tcW w:w="700"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439,9</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434,9</w:t>
            </w:r>
          </w:p>
        </w:tc>
      </w:tr>
      <w:tr w:rsidR="000A55B4" w:rsidRPr="00402A25" w:rsidTr="000A55B4">
        <w:trPr>
          <w:trHeight w:val="285"/>
        </w:trPr>
        <w:tc>
          <w:tcPr>
            <w:tcW w:w="5740" w:type="dxa"/>
            <w:tcBorders>
              <w:top w:val="nil"/>
              <w:left w:val="single" w:sz="4" w:space="0" w:color="auto"/>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СОЦИАЛЬНАЯ ПОЛИТИКА</w:t>
            </w:r>
          </w:p>
        </w:tc>
        <w:tc>
          <w:tcPr>
            <w:tcW w:w="780" w:type="dxa"/>
            <w:tcBorders>
              <w:top w:val="single" w:sz="4" w:space="0" w:color="000000"/>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46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1 562,0</w:t>
            </w:r>
          </w:p>
        </w:tc>
        <w:tc>
          <w:tcPr>
            <w:tcW w:w="1540"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1 494,7</w:t>
            </w:r>
          </w:p>
        </w:tc>
      </w:tr>
      <w:tr w:rsidR="000A55B4" w:rsidRPr="00402A25" w:rsidTr="000A55B4">
        <w:trPr>
          <w:trHeight w:val="285"/>
        </w:trPr>
        <w:tc>
          <w:tcPr>
            <w:tcW w:w="5740" w:type="dxa"/>
            <w:tcBorders>
              <w:top w:val="nil"/>
              <w:left w:val="single" w:sz="4" w:space="0" w:color="auto"/>
              <w:bottom w:val="single" w:sz="4" w:space="0" w:color="auto"/>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Пенсионное обеспечение</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1 440,8</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1 404,7</w:t>
            </w:r>
          </w:p>
        </w:tc>
      </w:tr>
      <w:tr w:rsidR="000A55B4" w:rsidRPr="00402A25" w:rsidTr="000A55B4">
        <w:trPr>
          <w:trHeight w:val="285"/>
        </w:trPr>
        <w:tc>
          <w:tcPr>
            <w:tcW w:w="5740" w:type="dxa"/>
            <w:tcBorders>
              <w:top w:val="nil"/>
              <w:left w:val="single" w:sz="4" w:space="0" w:color="auto"/>
              <w:bottom w:val="single" w:sz="4" w:space="0" w:color="auto"/>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1 440,8</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1 404,7</w:t>
            </w:r>
          </w:p>
        </w:tc>
      </w:tr>
      <w:tr w:rsidR="000A55B4" w:rsidRPr="00402A25" w:rsidTr="000A55B4">
        <w:trPr>
          <w:trHeight w:val="1605"/>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roofErr w:type="spellStart"/>
            <w:r w:rsidRPr="00402A25">
              <w:rPr>
                <w:rFonts w:ascii="Times New Roman" w:eastAsia="Times New Roman" w:hAnsi="Times New Roman" w:cs="Times New Roman"/>
                <w:sz w:val="20"/>
                <w:szCs w:val="20"/>
                <w:lang w:eastAsia="ru-RU"/>
              </w:rPr>
              <w:t>Долаты</w:t>
            </w:r>
            <w:proofErr w:type="spellEnd"/>
            <w:r w:rsidRPr="00402A25">
              <w:rPr>
                <w:rFonts w:ascii="Times New Roman" w:eastAsia="Times New Roman" w:hAnsi="Times New Roman" w:cs="Times New Roman"/>
                <w:sz w:val="20"/>
                <w:szCs w:val="20"/>
                <w:lang w:eastAsia="ru-RU"/>
              </w:rPr>
              <w:t xml:space="preserve"> к пенсии лицам, замещавшим выборные должности Ненецкого автономного округа, в соответствии с законом </w:t>
            </w:r>
            <w:proofErr w:type="spellStart"/>
            <w:r w:rsidRPr="00402A25">
              <w:rPr>
                <w:rFonts w:ascii="Times New Roman" w:eastAsia="Times New Roman" w:hAnsi="Times New Roman" w:cs="Times New Roman"/>
                <w:sz w:val="20"/>
                <w:szCs w:val="20"/>
                <w:lang w:eastAsia="ru-RU"/>
              </w:rPr>
              <w:t>Неннецкого</w:t>
            </w:r>
            <w:proofErr w:type="spellEnd"/>
            <w:r w:rsidRPr="00402A25">
              <w:rPr>
                <w:rFonts w:ascii="Times New Roman" w:eastAsia="Times New Roman" w:hAnsi="Times New Roman" w:cs="Times New Roman"/>
                <w:sz w:val="20"/>
                <w:szCs w:val="20"/>
                <w:lang w:eastAsia="ru-RU"/>
              </w:rPr>
              <w:t xml:space="preserve"> автономного округа от 01.07.2008 № 35-ОЗ "</w:t>
            </w:r>
            <w:proofErr w:type="gramStart"/>
            <w:r w:rsidRPr="00402A25">
              <w:rPr>
                <w:rFonts w:ascii="Times New Roman" w:eastAsia="Times New Roman" w:hAnsi="Times New Roman" w:cs="Times New Roman"/>
                <w:sz w:val="20"/>
                <w:szCs w:val="20"/>
                <w:lang w:eastAsia="ru-RU"/>
              </w:rPr>
              <w:t>О</w:t>
            </w:r>
            <w:proofErr w:type="gramEnd"/>
            <w:r w:rsidRPr="00402A25">
              <w:rPr>
                <w:rFonts w:ascii="Times New Roman" w:eastAsia="Times New Roman" w:hAnsi="Times New Roman" w:cs="Times New Roman"/>
                <w:sz w:val="20"/>
                <w:szCs w:val="20"/>
                <w:lang w:eastAsia="ru-RU"/>
              </w:rPr>
              <w:t xml:space="preserve"> </w:t>
            </w:r>
            <w:proofErr w:type="gramStart"/>
            <w:r w:rsidRPr="00402A25">
              <w:rPr>
                <w:rFonts w:ascii="Times New Roman" w:eastAsia="Times New Roman" w:hAnsi="Times New Roman" w:cs="Times New Roman"/>
                <w:sz w:val="20"/>
                <w:szCs w:val="20"/>
                <w:lang w:eastAsia="ru-RU"/>
              </w:rPr>
              <w:t>о</w:t>
            </w:r>
            <w:proofErr w:type="gramEnd"/>
            <w:r w:rsidRPr="00402A25">
              <w:rPr>
                <w:rFonts w:ascii="Times New Roman" w:eastAsia="Times New Roman" w:hAnsi="Times New Roman" w:cs="Times New Roman"/>
                <w:sz w:val="20"/>
                <w:szCs w:val="20"/>
                <w:lang w:eastAsia="ru-RU"/>
              </w:rPr>
              <w:t xml:space="preserve"> гарантиях лицам, замещающим выборные должности местного самоуправления в Ненецком автономном округе"</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98.0.00.94020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1 440,8</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1 404,7</w:t>
            </w:r>
          </w:p>
        </w:tc>
      </w:tr>
      <w:tr w:rsidR="000A55B4" w:rsidRPr="00402A25" w:rsidTr="000A55B4">
        <w:trPr>
          <w:trHeight w:val="330"/>
        </w:trPr>
        <w:tc>
          <w:tcPr>
            <w:tcW w:w="5740" w:type="dxa"/>
            <w:tcBorders>
              <w:top w:val="nil"/>
              <w:left w:val="single" w:sz="4" w:space="0" w:color="000000"/>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Социальное обеспечение и иные выплаты населению</w:t>
            </w:r>
          </w:p>
        </w:tc>
        <w:tc>
          <w:tcPr>
            <w:tcW w:w="780" w:type="dxa"/>
            <w:tcBorders>
              <w:top w:val="single" w:sz="4" w:space="0" w:color="000000"/>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58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46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98.0.00.94020</w:t>
            </w:r>
          </w:p>
        </w:tc>
        <w:tc>
          <w:tcPr>
            <w:tcW w:w="70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300</w:t>
            </w:r>
          </w:p>
        </w:tc>
        <w:tc>
          <w:tcPr>
            <w:tcW w:w="1540" w:type="dxa"/>
            <w:tcBorders>
              <w:top w:val="nil"/>
              <w:left w:val="nil"/>
              <w:bottom w:val="single" w:sz="4" w:space="0" w:color="auto"/>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1 440,8</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1 404,7</w:t>
            </w:r>
          </w:p>
        </w:tc>
      </w:tr>
      <w:tr w:rsidR="000A55B4" w:rsidRPr="00402A25" w:rsidTr="000A55B4">
        <w:trPr>
          <w:trHeight w:val="285"/>
        </w:trPr>
        <w:tc>
          <w:tcPr>
            <w:tcW w:w="5740" w:type="dxa"/>
            <w:tcBorders>
              <w:top w:val="nil"/>
              <w:left w:val="single" w:sz="4" w:space="0" w:color="auto"/>
              <w:bottom w:val="single" w:sz="4" w:space="0" w:color="auto"/>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Социальное обеспечение населения</w:t>
            </w:r>
          </w:p>
        </w:tc>
        <w:tc>
          <w:tcPr>
            <w:tcW w:w="780" w:type="dxa"/>
            <w:tcBorders>
              <w:top w:val="nil"/>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121,2</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90,0</w:t>
            </w:r>
          </w:p>
        </w:tc>
      </w:tr>
      <w:tr w:rsidR="000A55B4" w:rsidRPr="00402A25" w:rsidTr="000A55B4">
        <w:trPr>
          <w:trHeight w:val="285"/>
        </w:trPr>
        <w:tc>
          <w:tcPr>
            <w:tcW w:w="5740" w:type="dxa"/>
            <w:tcBorders>
              <w:top w:val="nil"/>
              <w:left w:val="single" w:sz="4" w:space="0" w:color="auto"/>
              <w:bottom w:val="single" w:sz="4" w:space="0" w:color="auto"/>
              <w:right w:val="single" w:sz="4" w:space="0" w:color="000000"/>
            </w:tcBorders>
            <w:shd w:val="clear" w:color="000000" w:fill="CCFFFF"/>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Другие </w:t>
            </w:r>
            <w:proofErr w:type="spellStart"/>
            <w:r w:rsidRPr="00402A25">
              <w:rPr>
                <w:rFonts w:ascii="Times New Roman" w:eastAsia="Times New Roman" w:hAnsi="Times New Roman" w:cs="Times New Roman"/>
                <w:b/>
                <w:bCs/>
                <w:sz w:val="20"/>
                <w:szCs w:val="20"/>
                <w:lang w:eastAsia="ru-RU"/>
              </w:rPr>
              <w:t>непрограммные</w:t>
            </w:r>
            <w:proofErr w:type="spellEnd"/>
            <w:r w:rsidRPr="00402A25">
              <w:rPr>
                <w:rFonts w:ascii="Times New Roman" w:eastAsia="Times New Roman" w:hAnsi="Times New Roman" w:cs="Times New Roman"/>
                <w:b/>
                <w:bCs/>
                <w:sz w:val="20"/>
                <w:szCs w:val="20"/>
                <w:lang w:eastAsia="ru-RU"/>
              </w:rPr>
              <w:t xml:space="preserve"> расходы</w:t>
            </w:r>
          </w:p>
        </w:tc>
        <w:tc>
          <w:tcPr>
            <w:tcW w:w="780" w:type="dxa"/>
            <w:tcBorders>
              <w:top w:val="single" w:sz="4" w:space="0" w:color="000000"/>
              <w:left w:val="nil"/>
              <w:bottom w:val="nil"/>
              <w:right w:val="single" w:sz="4" w:space="0" w:color="000000"/>
            </w:tcBorders>
            <w:shd w:val="clear" w:color="000000" w:fill="CCFFFF"/>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98.0.00.00000</w:t>
            </w:r>
          </w:p>
        </w:tc>
        <w:tc>
          <w:tcPr>
            <w:tcW w:w="700" w:type="dxa"/>
            <w:tcBorders>
              <w:top w:val="nil"/>
              <w:left w:val="nil"/>
              <w:bottom w:val="single" w:sz="4" w:space="0" w:color="000000"/>
              <w:right w:val="single" w:sz="4" w:space="0" w:color="000000"/>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121,2</w:t>
            </w:r>
          </w:p>
        </w:tc>
        <w:tc>
          <w:tcPr>
            <w:tcW w:w="1540" w:type="dxa"/>
            <w:tcBorders>
              <w:top w:val="nil"/>
              <w:left w:val="single" w:sz="4" w:space="0" w:color="auto"/>
              <w:bottom w:val="single" w:sz="4" w:space="0" w:color="auto"/>
              <w:right w:val="single" w:sz="4" w:space="0" w:color="auto"/>
            </w:tcBorders>
            <w:shd w:val="clear" w:color="000000" w:fill="CC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90,0</w:t>
            </w:r>
          </w:p>
        </w:tc>
      </w:tr>
      <w:tr w:rsidR="000A55B4" w:rsidRPr="00402A25" w:rsidTr="000A55B4">
        <w:trPr>
          <w:trHeight w:val="1665"/>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Субсидии местным бюджетам на </w:t>
            </w:r>
            <w:proofErr w:type="spellStart"/>
            <w:r w:rsidRPr="00402A25">
              <w:rPr>
                <w:rFonts w:ascii="Times New Roman" w:eastAsia="Times New Roman" w:hAnsi="Times New Roman" w:cs="Times New Roman"/>
                <w:b/>
                <w:bCs/>
                <w:sz w:val="20"/>
                <w:szCs w:val="20"/>
                <w:lang w:eastAsia="ru-RU"/>
              </w:rPr>
              <w:t>софинансирование</w:t>
            </w:r>
            <w:proofErr w:type="spellEnd"/>
            <w:r w:rsidRPr="00402A25">
              <w:rPr>
                <w:rFonts w:ascii="Times New Roman" w:eastAsia="Times New Roman" w:hAnsi="Times New Roman" w:cs="Times New Roman"/>
                <w:b/>
                <w:bCs/>
                <w:sz w:val="20"/>
                <w:szCs w:val="20"/>
                <w:lang w:eastAsia="ru-RU"/>
              </w:rPr>
              <w:t xml:space="preserve"> расходных обязательств по содержанию на территории Ненецкого автономного округа мест захоронений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single" w:sz="4" w:space="0" w:color="000000"/>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98.0.00.79530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89,1</w:t>
            </w:r>
          </w:p>
        </w:tc>
      </w:tr>
      <w:tr w:rsidR="000A55B4" w:rsidRPr="00402A25" w:rsidTr="000A55B4">
        <w:trPr>
          <w:trHeight w:val="510"/>
        </w:trPr>
        <w:tc>
          <w:tcPr>
            <w:tcW w:w="5740" w:type="dxa"/>
            <w:tcBorders>
              <w:top w:val="nil"/>
              <w:left w:val="single" w:sz="4" w:space="0" w:color="000000"/>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58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98.0.00.79530</w:t>
            </w:r>
          </w:p>
        </w:tc>
        <w:tc>
          <w:tcPr>
            <w:tcW w:w="70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auto"/>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89,1</w:t>
            </w:r>
          </w:p>
        </w:tc>
      </w:tr>
      <w:tr w:rsidR="000A55B4" w:rsidRPr="00402A25" w:rsidTr="000A55B4">
        <w:trPr>
          <w:trHeight w:val="1275"/>
        </w:trPr>
        <w:tc>
          <w:tcPr>
            <w:tcW w:w="5740" w:type="dxa"/>
            <w:tcBorders>
              <w:top w:val="nil"/>
              <w:left w:val="single" w:sz="4" w:space="0" w:color="auto"/>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roofErr w:type="spellStart"/>
            <w:r w:rsidRPr="00402A25">
              <w:rPr>
                <w:rFonts w:ascii="Times New Roman" w:eastAsia="Times New Roman" w:hAnsi="Times New Roman" w:cs="Times New Roman"/>
                <w:b/>
                <w:bCs/>
                <w:sz w:val="20"/>
                <w:szCs w:val="20"/>
                <w:lang w:eastAsia="ru-RU"/>
              </w:rPr>
              <w:t>Софинансирование</w:t>
            </w:r>
            <w:proofErr w:type="spellEnd"/>
            <w:r w:rsidRPr="00402A25">
              <w:rPr>
                <w:rFonts w:ascii="Times New Roman" w:eastAsia="Times New Roman" w:hAnsi="Times New Roman" w:cs="Times New Roman"/>
                <w:b/>
                <w:bCs/>
                <w:sz w:val="20"/>
                <w:szCs w:val="20"/>
                <w:lang w:eastAsia="ru-RU"/>
              </w:rPr>
              <w:t xml:space="preserve"> расходных обязательств по содержанию на территории Ненецкого автономного округа мест захоронений участников Великой Отечественной войны, ветеранов боевых действий, участников локальных войн и вооруженных конфликтов</w:t>
            </w:r>
          </w:p>
        </w:tc>
        <w:tc>
          <w:tcPr>
            <w:tcW w:w="780" w:type="dxa"/>
            <w:tcBorders>
              <w:top w:val="nil"/>
              <w:left w:val="nil"/>
              <w:bottom w:val="nil"/>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330</w:t>
            </w:r>
          </w:p>
        </w:tc>
        <w:tc>
          <w:tcPr>
            <w:tcW w:w="5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8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146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98.0.00.96340</w:t>
            </w:r>
          </w:p>
        </w:tc>
        <w:tc>
          <w:tcPr>
            <w:tcW w:w="700" w:type="dxa"/>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1,2</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0,9</w:t>
            </w:r>
          </w:p>
        </w:tc>
      </w:tr>
      <w:tr w:rsidR="000A55B4" w:rsidRPr="00402A25" w:rsidTr="000A55B4">
        <w:trPr>
          <w:trHeight w:val="510"/>
        </w:trPr>
        <w:tc>
          <w:tcPr>
            <w:tcW w:w="5740" w:type="dxa"/>
            <w:tcBorders>
              <w:top w:val="nil"/>
              <w:left w:val="single" w:sz="4" w:space="0" w:color="000000"/>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single" w:sz="4" w:space="0" w:color="000000"/>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w:t>
            </w:r>
          </w:p>
        </w:tc>
        <w:tc>
          <w:tcPr>
            <w:tcW w:w="560" w:type="dxa"/>
            <w:tcBorders>
              <w:top w:val="nil"/>
              <w:left w:val="nil"/>
              <w:bottom w:val="single" w:sz="4" w:space="0" w:color="auto"/>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58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46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98.0.00.96340</w:t>
            </w:r>
          </w:p>
        </w:tc>
        <w:tc>
          <w:tcPr>
            <w:tcW w:w="700" w:type="dxa"/>
            <w:tcBorders>
              <w:top w:val="nil"/>
              <w:left w:val="nil"/>
              <w:bottom w:val="single" w:sz="4" w:space="0" w:color="auto"/>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200</w:t>
            </w:r>
          </w:p>
        </w:tc>
        <w:tc>
          <w:tcPr>
            <w:tcW w:w="1540" w:type="dxa"/>
            <w:tcBorders>
              <w:top w:val="nil"/>
              <w:left w:val="nil"/>
              <w:bottom w:val="single" w:sz="4" w:space="0" w:color="auto"/>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0,9</w:t>
            </w:r>
          </w:p>
        </w:tc>
      </w:tr>
    </w:tbl>
    <w:p w:rsidR="006678B2" w:rsidRPr="00402A25" w:rsidRDefault="006678B2" w:rsidP="006678B2">
      <w:pPr>
        <w:pStyle w:val="a6"/>
      </w:pPr>
    </w:p>
    <w:tbl>
      <w:tblPr>
        <w:tblW w:w="13380" w:type="dxa"/>
        <w:tblInd w:w="108" w:type="dxa"/>
        <w:tblLook w:val="04A0"/>
      </w:tblPr>
      <w:tblGrid>
        <w:gridCol w:w="5118"/>
        <w:gridCol w:w="558"/>
        <w:gridCol w:w="204"/>
        <w:gridCol w:w="374"/>
        <w:gridCol w:w="1580"/>
        <w:gridCol w:w="1634"/>
        <w:gridCol w:w="592"/>
        <w:gridCol w:w="1680"/>
        <w:gridCol w:w="1640"/>
      </w:tblGrid>
      <w:tr w:rsidR="000A55B4" w:rsidRPr="00402A25" w:rsidTr="0074748D">
        <w:trPr>
          <w:gridAfter w:val="3"/>
          <w:wAfter w:w="3912" w:type="dxa"/>
          <w:trHeight w:val="1215"/>
        </w:trPr>
        <w:tc>
          <w:tcPr>
            <w:tcW w:w="9468" w:type="dxa"/>
            <w:gridSpan w:val="6"/>
            <w:tcBorders>
              <w:top w:val="nil"/>
              <w:left w:val="nil"/>
              <w:bottom w:val="nil"/>
              <w:right w:val="nil"/>
            </w:tcBorders>
            <w:shd w:val="clear" w:color="auto" w:fill="auto"/>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bookmarkStart w:id="6" w:name="RANGE!A1:H32"/>
            <w:r w:rsidRPr="00402A25">
              <w:rPr>
                <w:rFonts w:ascii="Times New Roman" w:eastAsia="Times New Roman" w:hAnsi="Times New Roman" w:cs="Times New Roman"/>
                <w:sz w:val="20"/>
                <w:szCs w:val="20"/>
                <w:lang w:eastAsia="ru-RU"/>
              </w:rPr>
              <w:t>Приложение № 1</w:t>
            </w:r>
            <w:r w:rsidRPr="00402A25">
              <w:rPr>
                <w:rFonts w:ascii="Times New Roman" w:eastAsia="Times New Roman" w:hAnsi="Times New Roman" w:cs="Times New Roman"/>
                <w:sz w:val="20"/>
                <w:szCs w:val="20"/>
                <w:lang w:eastAsia="ru-RU"/>
              </w:rPr>
              <w:br/>
            </w:r>
            <w:proofErr w:type="gramStart"/>
            <w:r w:rsidRPr="00402A25">
              <w:rPr>
                <w:rFonts w:ascii="Times New Roman" w:eastAsia="Times New Roman" w:hAnsi="Times New Roman" w:cs="Times New Roman"/>
                <w:sz w:val="20"/>
                <w:szCs w:val="20"/>
                <w:lang w:eastAsia="ru-RU"/>
              </w:rPr>
              <w:t xml:space="preserve">( </w:t>
            </w:r>
            <w:proofErr w:type="gramEnd"/>
            <w:r w:rsidRPr="00402A25">
              <w:rPr>
                <w:rFonts w:ascii="Times New Roman" w:eastAsia="Times New Roman" w:hAnsi="Times New Roman" w:cs="Times New Roman"/>
                <w:sz w:val="20"/>
                <w:szCs w:val="20"/>
                <w:lang w:eastAsia="ru-RU"/>
              </w:rPr>
              <w:t>к  Решению  Совета депутатов</w:t>
            </w:r>
            <w:r w:rsidRPr="00402A25">
              <w:rPr>
                <w:rFonts w:ascii="Times New Roman" w:eastAsia="Times New Roman" w:hAnsi="Times New Roman" w:cs="Times New Roman"/>
                <w:sz w:val="20"/>
                <w:szCs w:val="20"/>
                <w:lang w:eastAsia="ru-RU"/>
              </w:rPr>
              <w:br/>
              <w:t>МО «Андегский сельсовет» НАО № от 00.00.2017г.)</w:t>
            </w:r>
            <w:bookmarkEnd w:id="6"/>
          </w:p>
        </w:tc>
      </w:tr>
      <w:tr w:rsidR="000A55B4" w:rsidRPr="00402A25" w:rsidTr="0074748D">
        <w:trPr>
          <w:gridAfter w:val="3"/>
          <w:wAfter w:w="3912" w:type="dxa"/>
          <w:trHeight w:val="1215"/>
        </w:trPr>
        <w:tc>
          <w:tcPr>
            <w:tcW w:w="9468" w:type="dxa"/>
            <w:gridSpan w:val="6"/>
            <w:tcBorders>
              <w:top w:val="nil"/>
              <w:left w:val="nil"/>
              <w:bottom w:val="nil"/>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Расходы местного бюджета по разделам и подразделам классификации расходов бюджетов за 2016 год</w:t>
            </w:r>
          </w:p>
        </w:tc>
      </w:tr>
      <w:tr w:rsidR="000A55B4" w:rsidRPr="00402A25" w:rsidTr="0074748D">
        <w:trPr>
          <w:gridAfter w:val="3"/>
          <w:wAfter w:w="3912" w:type="dxa"/>
          <w:trHeight w:val="255"/>
        </w:trPr>
        <w:tc>
          <w:tcPr>
            <w:tcW w:w="5118"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558"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578" w:type="dxa"/>
            <w:gridSpan w:val="2"/>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p>
        </w:tc>
        <w:tc>
          <w:tcPr>
            <w:tcW w:w="1634" w:type="dxa"/>
            <w:tcBorders>
              <w:top w:val="nil"/>
              <w:left w:val="nil"/>
              <w:bottom w:val="nil"/>
              <w:right w:val="nil"/>
            </w:tcBorders>
            <w:shd w:val="clear" w:color="auto" w:fill="auto"/>
            <w:noWrap/>
            <w:vAlign w:val="center"/>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(Тыс. руб.)</w:t>
            </w:r>
          </w:p>
        </w:tc>
      </w:tr>
      <w:tr w:rsidR="000A55B4" w:rsidRPr="00402A25" w:rsidTr="0074748D">
        <w:trPr>
          <w:gridAfter w:val="3"/>
          <w:wAfter w:w="3912" w:type="dxa"/>
          <w:trHeight w:val="510"/>
        </w:trPr>
        <w:tc>
          <w:tcPr>
            <w:tcW w:w="5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Наименование</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Раздел</w:t>
            </w:r>
          </w:p>
        </w:tc>
        <w:tc>
          <w:tcPr>
            <w:tcW w:w="5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Подраздел</w:t>
            </w:r>
          </w:p>
        </w:tc>
        <w:tc>
          <w:tcPr>
            <w:tcW w:w="1580" w:type="dxa"/>
            <w:vMerge w:val="restart"/>
            <w:tcBorders>
              <w:top w:val="single" w:sz="4" w:space="0" w:color="auto"/>
              <w:left w:val="single" w:sz="4" w:space="0" w:color="auto"/>
              <w:bottom w:val="single" w:sz="4" w:space="0" w:color="auto"/>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Утверждённые бюджетные </w:t>
            </w:r>
            <w:r w:rsidRPr="00402A25">
              <w:rPr>
                <w:rFonts w:ascii="Times New Roman" w:eastAsia="Times New Roman" w:hAnsi="Times New Roman" w:cs="Times New Roman"/>
                <w:b/>
                <w:bCs/>
                <w:sz w:val="20"/>
                <w:szCs w:val="20"/>
                <w:lang w:eastAsia="ru-RU"/>
              </w:rPr>
              <w:br/>
              <w:t>назначения на  2016 год</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Исполнено за 2016 год</w:t>
            </w:r>
          </w:p>
        </w:tc>
      </w:tr>
      <w:tr w:rsidR="000A55B4" w:rsidRPr="00402A25" w:rsidTr="0074748D">
        <w:trPr>
          <w:gridAfter w:val="3"/>
          <w:wAfter w:w="3912" w:type="dxa"/>
          <w:trHeight w:val="255"/>
        </w:trPr>
        <w:tc>
          <w:tcPr>
            <w:tcW w:w="5118"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78" w:type="dxa"/>
            <w:gridSpan w:val="2"/>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80" w:type="dxa"/>
            <w:vMerge/>
            <w:tcBorders>
              <w:top w:val="single" w:sz="4" w:space="0" w:color="auto"/>
              <w:left w:val="single" w:sz="4" w:space="0" w:color="auto"/>
              <w:bottom w:val="single" w:sz="4" w:space="0" w:color="auto"/>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74748D">
        <w:trPr>
          <w:gridAfter w:val="3"/>
          <w:wAfter w:w="3912" w:type="dxa"/>
          <w:trHeight w:val="255"/>
        </w:trPr>
        <w:tc>
          <w:tcPr>
            <w:tcW w:w="5118"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78" w:type="dxa"/>
            <w:gridSpan w:val="2"/>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80" w:type="dxa"/>
            <w:vMerge/>
            <w:tcBorders>
              <w:top w:val="single" w:sz="4" w:space="0" w:color="auto"/>
              <w:left w:val="single" w:sz="4" w:space="0" w:color="auto"/>
              <w:bottom w:val="single" w:sz="4" w:space="0" w:color="auto"/>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74748D">
        <w:trPr>
          <w:gridAfter w:val="3"/>
          <w:wAfter w:w="3912" w:type="dxa"/>
          <w:trHeight w:val="255"/>
        </w:trPr>
        <w:tc>
          <w:tcPr>
            <w:tcW w:w="5118"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578" w:type="dxa"/>
            <w:gridSpan w:val="2"/>
            <w:vMerge/>
            <w:tcBorders>
              <w:top w:val="single" w:sz="4" w:space="0" w:color="000000"/>
              <w:left w:val="single" w:sz="4" w:space="0" w:color="000000"/>
              <w:bottom w:val="single" w:sz="4" w:space="0" w:color="000000"/>
              <w:right w:val="single" w:sz="4" w:space="0" w:color="000000"/>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580" w:type="dxa"/>
            <w:vMerge/>
            <w:tcBorders>
              <w:top w:val="single" w:sz="4" w:space="0" w:color="auto"/>
              <w:left w:val="single" w:sz="4" w:space="0" w:color="auto"/>
              <w:bottom w:val="single" w:sz="4" w:space="0" w:color="auto"/>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p>
        </w:tc>
      </w:tr>
      <w:tr w:rsidR="000A55B4" w:rsidRPr="00402A25" w:rsidTr="0074748D">
        <w:trPr>
          <w:gridAfter w:val="3"/>
          <w:wAfter w:w="3912" w:type="dxa"/>
          <w:trHeight w:val="25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w:t>
            </w:r>
          </w:p>
        </w:tc>
        <w:tc>
          <w:tcPr>
            <w:tcW w:w="558"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3</w:t>
            </w:r>
          </w:p>
        </w:tc>
        <w:tc>
          <w:tcPr>
            <w:tcW w:w="578" w:type="dxa"/>
            <w:gridSpan w:val="2"/>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4</w:t>
            </w:r>
          </w:p>
        </w:tc>
        <w:tc>
          <w:tcPr>
            <w:tcW w:w="1580" w:type="dxa"/>
            <w:tcBorders>
              <w:top w:val="nil"/>
              <w:left w:val="nil"/>
              <w:bottom w:val="single" w:sz="4" w:space="0" w:color="000000"/>
              <w:right w:val="nil"/>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7</w:t>
            </w:r>
          </w:p>
        </w:tc>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w:t>
            </w:r>
          </w:p>
        </w:tc>
      </w:tr>
      <w:tr w:rsidR="000A55B4" w:rsidRPr="00402A25" w:rsidTr="0074748D">
        <w:trPr>
          <w:gridAfter w:val="3"/>
          <w:wAfter w:w="3912" w:type="dxa"/>
          <w:trHeight w:val="270"/>
        </w:trPr>
        <w:tc>
          <w:tcPr>
            <w:tcW w:w="5118"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ВСЕГО РАСХОДОВ</w:t>
            </w:r>
          </w:p>
        </w:tc>
        <w:tc>
          <w:tcPr>
            <w:tcW w:w="558"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578" w:type="dxa"/>
            <w:gridSpan w:val="2"/>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8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29 987,8</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29 877,3</w:t>
            </w:r>
          </w:p>
        </w:tc>
      </w:tr>
      <w:tr w:rsidR="000A55B4" w:rsidRPr="00402A25" w:rsidTr="0074748D">
        <w:trPr>
          <w:gridAfter w:val="3"/>
          <w:wAfter w:w="3912" w:type="dxa"/>
          <w:trHeight w:val="870"/>
        </w:trPr>
        <w:tc>
          <w:tcPr>
            <w:tcW w:w="5118"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Администрация муниципального образования "Андегский сельсовет" Ненецкого автономного округа</w:t>
            </w:r>
          </w:p>
        </w:tc>
        <w:tc>
          <w:tcPr>
            <w:tcW w:w="558"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w:t>
            </w:r>
          </w:p>
        </w:tc>
        <w:tc>
          <w:tcPr>
            <w:tcW w:w="578" w:type="dxa"/>
            <w:gridSpan w:val="2"/>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8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29 987,8</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29 877,3</w:t>
            </w:r>
          </w:p>
        </w:tc>
      </w:tr>
      <w:tr w:rsidR="000A55B4" w:rsidRPr="00402A25" w:rsidTr="0074748D">
        <w:trPr>
          <w:gridAfter w:val="3"/>
          <w:wAfter w:w="3912" w:type="dxa"/>
          <w:trHeight w:val="3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В том числе:</w:t>
            </w:r>
          </w:p>
        </w:tc>
        <w:tc>
          <w:tcPr>
            <w:tcW w:w="558" w:type="dxa"/>
            <w:tcBorders>
              <w:top w:val="nil"/>
              <w:left w:val="nil"/>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578" w:type="dxa"/>
            <w:gridSpan w:val="2"/>
            <w:tcBorders>
              <w:top w:val="nil"/>
              <w:left w:val="nil"/>
              <w:bottom w:val="single" w:sz="4" w:space="0" w:color="000000"/>
              <w:right w:val="single" w:sz="4" w:space="0" w:color="000000"/>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580" w:type="dxa"/>
            <w:tcBorders>
              <w:top w:val="nil"/>
              <w:left w:val="nil"/>
              <w:bottom w:val="single" w:sz="4" w:space="0" w:color="000000"/>
              <w:right w:val="nil"/>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w:t>
            </w:r>
          </w:p>
        </w:tc>
      </w:tr>
      <w:tr w:rsidR="000A55B4" w:rsidRPr="00402A25" w:rsidTr="0074748D">
        <w:trPr>
          <w:gridAfter w:val="3"/>
          <w:wAfter w:w="3912" w:type="dxa"/>
          <w:trHeight w:val="270"/>
        </w:trPr>
        <w:tc>
          <w:tcPr>
            <w:tcW w:w="5118" w:type="dxa"/>
            <w:tcBorders>
              <w:top w:val="nil"/>
              <w:left w:val="single" w:sz="4" w:space="0" w:color="000000"/>
              <w:bottom w:val="nil"/>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ОБЩЕГОСУДАРСТВЕННЫЕ ВОПРОСЫ</w:t>
            </w:r>
          </w:p>
        </w:tc>
        <w:tc>
          <w:tcPr>
            <w:tcW w:w="558" w:type="dxa"/>
            <w:tcBorders>
              <w:top w:val="nil"/>
              <w:left w:val="nil"/>
              <w:bottom w:val="nil"/>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01</w:t>
            </w:r>
          </w:p>
        </w:tc>
        <w:tc>
          <w:tcPr>
            <w:tcW w:w="578" w:type="dxa"/>
            <w:gridSpan w:val="2"/>
            <w:tcBorders>
              <w:top w:val="nil"/>
              <w:left w:val="nil"/>
              <w:bottom w:val="nil"/>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w:t>
            </w:r>
          </w:p>
        </w:tc>
        <w:tc>
          <w:tcPr>
            <w:tcW w:w="1580" w:type="dxa"/>
            <w:tcBorders>
              <w:top w:val="nil"/>
              <w:left w:val="nil"/>
              <w:bottom w:val="nil"/>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13 670,8</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13 642,3</w:t>
            </w:r>
          </w:p>
        </w:tc>
      </w:tr>
      <w:tr w:rsidR="000A55B4" w:rsidRPr="00402A25" w:rsidTr="0074748D">
        <w:trPr>
          <w:gridAfter w:val="3"/>
          <w:wAfter w:w="3912" w:type="dxa"/>
          <w:trHeight w:val="975"/>
        </w:trPr>
        <w:tc>
          <w:tcPr>
            <w:tcW w:w="51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58" w:type="dxa"/>
            <w:tcBorders>
              <w:top w:val="single" w:sz="4" w:space="0" w:color="000000"/>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7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1580" w:type="dxa"/>
            <w:tcBorders>
              <w:top w:val="single" w:sz="4" w:space="0" w:color="000000"/>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2 725,1</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2 725,0</w:t>
            </w:r>
          </w:p>
        </w:tc>
      </w:tr>
      <w:tr w:rsidR="000A55B4" w:rsidRPr="00402A25" w:rsidTr="0074748D">
        <w:trPr>
          <w:gridAfter w:val="3"/>
          <w:wAfter w:w="3912" w:type="dxa"/>
          <w:trHeight w:val="1440"/>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78" w:type="dxa"/>
            <w:gridSpan w:val="2"/>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7,0</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7,0</w:t>
            </w:r>
          </w:p>
        </w:tc>
      </w:tr>
      <w:tr w:rsidR="000A55B4" w:rsidRPr="00402A25" w:rsidTr="0074748D">
        <w:trPr>
          <w:gridAfter w:val="3"/>
          <w:wAfter w:w="3912" w:type="dxa"/>
          <w:trHeight w:val="1395"/>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04</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9 926,7</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9 898,3</w:t>
            </w:r>
          </w:p>
        </w:tc>
      </w:tr>
      <w:tr w:rsidR="000A55B4" w:rsidRPr="00402A25" w:rsidTr="0074748D">
        <w:trPr>
          <w:gridAfter w:val="3"/>
          <w:wAfter w:w="3912" w:type="dxa"/>
          <w:trHeight w:val="1140"/>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06</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458,1</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458,1</w:t>
            </w:r>
          </w:p>
        </w:tc>
      </w:tr>
      <w:tr w:rsidR="000A55B4" w:rsidRPr="00402A25" w:rsidTr="0074748D">
        <w:trPr>
          <w:gridAfter w:val="3"/>
          <w:wAfter w:w="3912" w:type="dxa"/>
          <w:trHeight w:val="405"/>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Другие общегосударственные вопросы</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553,9</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553,9</w:t>
            </w:r>
          </w:p>
        </w:tc>
      </w:tr>
      <w:tr w:rsidR="000A55B4" w:rsidRPr="00402A25" w:rsidTr="0074748D">
        <w:trPr>
          <w:gridAfter w:val="3"/>
          <w:wAfter w:w="3912" w:type="dxa"/>
          <w:trHeight w:val="285"/>
        </w:trPr>
        <w:tc>
          <w:tcPr>
            <w:tcW w:w="5118"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НАЦИОНАЛЬНАЯ ОБОРОНА</w:t>
            </w:r>
          </w:p>
        </w:tc>
        <w:tc>
          <w:tcPr>
            <w:tcW w:w="558"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02</w:t>
            </w:r>
          </w:p>
        </w:tc>
        <w:tc>
          <w:tcPr>
            <w:tcW w:w="578" w:type="dxa"/>
            <w:gridSpan w:val="2"/>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133,1</w:t>
            </w:r>
          </w:p>
        </w:tc>
      </w:tr>
      <w:tr w:rsidR="000A55B4" w:rsidRPr="00402A25" w:rsidTr="0074748D">
        <w:trPr>
          <w:gridAfter w:val="3"/>
          <w:wAfter w:w="3912" w:type="dxa"/>
          <w:trHeight w:val="465"/>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Мобилизационная и вневойсковая подготовка</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133,1</w:t>
            </w:r>
          </w:p>
        </w:tc>
      </w:tr>
      <w:tr w:rsidR="000A55B4" w:rsidRPr="00402A25" w:rsidTr="0074748D">
        <w:trPr>
          <w:gridAfter w:val="3"/>
          <w:wAfter w:w="3912" w:type="dxa"/>
          <w:trHeight w:val="570"/>
        </w:trPr>
        <w:tc>
          <w:tcPr>
            <w:tcW w:w="5118"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58"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03</w:t>
            </w:r>
          </w:p>
        </w:tc>
        <w:tc>
          <w:tcPr>
            <w:tcW w:w="578" w:type="dxa"/>
            <w:gridSpan w:val="2"/>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269,8</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268,5</w:t>
            </w:r>
          </w:p>
        </w:tc>
      </w:tr>
      <w:tr w:rsidR="000A55B4" w:rsidRPr="00402A25" w:rsidTr="0074748D">
        <w:trPr>
          <w:gridAfter w:val="3"/>
          <w:wAfter w:w="3912" w:type="dxa"/>
          <w:trHeight w:val="1125"/>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09</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186,1</w:t>
            </w:r>
          </w:p>
        </w:tc>
      </w:tr>
      <w:tr w:rsidR="000A55B4" w:rsidRPr="00402A25" w:rsidTr="0074748D">
        <w:trPr>
          <w:gridAfter w:val="3"/>
          <w:wAfter w:w="3912" w:type="dxa"/>
          <w:trHeight w:val="34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Обеспечение пожарной безопасности</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83,7</w:t>
            </w:r>
          </w:p>
        </w:tc>
        <w:tc>
          <w:tcPr>
            <w:tcW w:w="1634" w:type="dxa"/>
            <w:tcBorders>
              <w:top w:val="nil"/>
              <w:left w:val="single" w:sz="4" w:space="0" w:color="auto"/>
              <w:bottom w:val="single" w:sz="4" w:space="0" w:color="auto"/>
              <w:right w:val="single" w:sz="4"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82,4</w:t>
            </w:r>
          </w:p>
        </w:tc>
      </w:tr>
      <w:tr w:rsidR="000A55B4" w:rsidRPr="00402A25" w:rsidTr="0074748D">
        <w:trPr>
          <w:gridAfter w:val="3"/>
          <w:wAfter w:w="3912" w:type="dxa"/>
          <w:trHeight w:val="570"/>
        </w:trPr>
        <w:tc>
          <w:tcPr>
            <w:tcW w:w="5118" w:type="dxa"/>
            <w:tcBorders>
              <w:top w:val="nil"/>
              <w:left w:val="single" w:sz="4" w:space="0" w:color="000000"/>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ЖИЛИЩНО-КОММУНАЛЬНОЕ ХОЗЯЙСТВО</w:t>
            </w:r>
          </w:p>
        </w:tc>
        <w:tc>
          <w:tcPr>
            <w:tcW w:w="558"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05</w:t>
            </w:r>
          </w:p>
        </w:tc>
        <w:tc>
          <w:tcPr>
            <w:tcW w:w="578" w:type="dxa"/>
            <w:gridSpan w:val="2"/>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14 352,1</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14 338,7</w:t>
            </w:r>
          </w:p>
        </w:tc>
      </w:tr>
      <w:tr w:rsidR="000A55B4" w:rsidRPr="00402A25" w:rsidTr="0074748D">
        <w:trPr>
          <w:gridAfter w:val="3"/>
          <w:wAfter w:w="3912" w:type="dxa"/>
          <w:trHeight w:val="570"/>
        </w:trPr>
        <w:tc>
          <w:tcPr>
            <w:tcW w:w="5118" w:type="dxa"/>
            <w:tcBorders>
              <w:top w:val="nil"/>
              <w:left w:val="single" w:sz="4" w:space="0" w:color="000000"/>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Жилищное хозяйство</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6 359,6</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6 357,9</w:t>
            </w:r>
          </w:p>
        </w:tc>
      </w:tr>
      <w:tr w:rsidR="000A55B4" w:rsidRPr="00402A25" w:rsidTr="0074748D">
        <w:trPr>
          <w:gridAfter w:val="3"/>
          <w:wAfter w:w="3912" w:type="dxa"/>
          <w:trHeight w:val="570"/>
        </w:trPr>
        <w:tc>
          <w:tcPr>
            <w:tcW w:w="511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Коммунальное хозяйство</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02</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6 523,8</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6 523,7</w:t>
            </w:r>
          </w:p>
        </w:tc>
      </w:tr>
      <w:tr w:rsidR="000A55B4" w:rsidRPr="00402A25" w:rsidTr="0074748D">
        <w:trPr>
          <w:gridAfter w:val="3"/>
          <w:wAfter w:w="3912" w:type="dxa"/>
          <w:trHeight w:val="300"/>
        </w:trPr>
        <w:tc>
          <w:tcPr>
            <w:tcW w:w="5118" w:type="dxa"/>
            <w:tcBorders>
              <w:top w:val="nil"/>
              <w:left w:val="single" w:sz="4" w:space="0" w:color="auto"/>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Благоустройство</w:t>
            </w:r>
          </w:p>
        </w:tc>
        <w:tc>
          <w:tcPr>
            <w:tcW w:w="558" w:type="dxa"/>
            <w:tcBorders>
              <w:top w:val="nil"/>
              <w:left w:val="nil"/>
              <w:bottom w:val="single" w:sz="4" w:space="0" w:color="000000"/>
              <w:right w:val="single" w:sz="4" w:space="0" w:color="000000"/>
            </w:tcBorders>
            <w:shd w:val="clear" w:color="000000" w:fill="FFFFFF"/>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05</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1 468,7</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1 457,1</w:t>
            </w:r>
          </w:p>
        </w:tc>
      </w:tr>
      <w:tr w:rsidR="000A55B4" w:rsidRPr="00402A25" w:rsidTr="0074748D">
        <w:trPr>
          <w:gridAfter w:val="3"/>
          <w:wAfter w:w="3912" w:type="dxa"/>
          <w:trHeight w:val="285"/>
        </w:trPr>
        <w:tc>
          <w:tcPr>
            <w:tcW w:w="5118" w:type="dxa"/>
            <w:tcBorders>
              <w:top w:val="nil"/>
              <w:left w:val="single" w:sz="4" w:space="0" w:color="auto"/>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СОЦИАЛЬНАЯ ПОЛИТИКА</w:t>
            </w:r>
          </w:p>
        </w:tc>
        <w:tc>
          <w:tcPr>
            <w:tcW w:w="558" w:type="dxa"/>
            <w:tcBorders>
              <w:top w:val="nil"/>
              <w:left w:val="nil"/>
              <w:bottom w:val="single" w:sz="4" w:space="0" w:color="000000"/>
              <w:right w:val="single" w:sz="4" w:space="0" w:color="000000"/>
            </w:tcBorders>
            <w:shd w:val="clear" w:color="000000" w:fill="CCFFCC"/>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10</w:t>
            </w:r>
          </w:p>
        </w:tc>
        <w:tc>
          <w:tcPr>
            <w:tcW w:w="578" w:type="dxa"/>
            <w:gridSpan w:val="2"/>
            <w:tcBorders>
              <w:top w:val="nil"/>
              <w:left w:val="nil"/>
              <w:bottom w:val="single" w:sz="4" w:space="0" w:color="000000"/>
              <w:right w:val="single" w:sz="4" w:space="0" w:color="000000"/>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00</w:t>
            </w:r>
          </w:p>
        </w:tc>
        <w:tc>
          <w:tcPr>
            <w:tcW w:w="1580" w:type="dxa"/>
            <w:tcBorders>
              <w:top w:val="nil"/>
              <w:left w:val="nil"/>
              <w:bottom w:val="single" w:sz="4" w:space="0" w:color="000000"/>
              <w:right w:val="nil"/>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1 562,0</w:t>
            </w:r>
          </w:p>
        </w:tc>
        <w:tc>
          <w:tcPr>
            <w:tcW w:w="1634" w:type="dxa"/>
            <w:tcBorders>
              <w:top w:val="nil"/>
              <w:left w:val="single" w:sz="4" w:space="0" w:color="auto"/>
              <w:bottom w:val="single" w:sz="4" w:space="0" w:color="auto"/>
              <w:right w:val="single" w:sz="4" w:space="0" w:color="auto"/>
            </w:tcBorders>
            <w:shd w:val="clear" w:color="000000" w:fill="CCFFCC"/>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1 494,7</w:t>
            </w:r>
          </w:p>
        </w:tc>
      </w:tr>
      <w:tr w:rsidR="000A55B4" w:rsidRPr="00402A25" w:rsidTr="0074748D">
        <w:trPr>
          <w:gridAfter w:val="3"/>
          <w:wAfter w:w="3912" w:type="dxa"/>
          <w:trHeight w:val="405"/>
        </w:trPr>
        <w:tc>
          <w:tcPr>
            <w:tcW w:w="5118" w:type="dxa"/>
            <w:tcBorders>
              <w:top w:val="nil"/>
              <w:left w:val="single" w:sz="4" w:space="0" w:color="auto"/>
              <w:bottom w:val="single" w:sz="4" w:space="0" w:color="auto"/>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Пенсионное обеспечение</w:t>
            </w:r>
          </w:p>
        </w:tc>
        <w:tc>
          <w:tcPr>
            <w:tcW w:w="558"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01</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1 440,8</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1 404,7</w:t>
            </w:r>
          </w:p>
        </w:tc>
      </w:tr>
      <w:tr w:rsidR="000A55B4" w:rsidRPr="00402A25" w:rsidTr="0074748D">
        <w:trPr>
          <w:gridAfter w:val="3"/>
          <w:wAfter w:w="3912" w:type="dxa"/>
          <w:trHeight w:val="465"/>
        </w:trPr>
        <w:tc>
          <w:tcPr>
            <w:tcW w:w="5118" w:type="dxa"/>
            <w:tcBorders>
              <w:top w:val="nil"/>
              <w:left w:val="single" w:sz="4" w:space="0" w:color="auto"/>
              <w:bottom w:val="single" w:sz="4" w:space="0" w:color="auto"/>
              <w:right w:val="single" w:sz="4" w:space="0" w:color="000000"/>
            </w:tcBorders>
            <w:shd w:val="clear" w:color="000000" w:fill="FFFFFF"/>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Социальное обеспечение населения</w:t>
            </w:r>
          </w:p>
        </w:tc>
        <w:tc>
          <w:tcPr>
            <w:tcW w:w="558" w:type="dxa"/>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10</w:t>
            </w:r>
          </w:p>
        </w:tc>
        <w:tc>
          <w:tcPr>
            <w:tcW w:w="578" w:type="dxa"/>
            <w:gridSpan w:val="2"/>
            <w:tcBorders>
              <w:top w:val="nil"/>
              <w:left w:val="nil"/>
              <w:bottom w:val="single" w:sz="4" w:space="0" w:color="000000"/>
              <w:right w:val="single" w:sz="4" w:space="0" w:color="000000"/>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03</w:t>
            </w:r>
          </w:p>
        </w:tc>
        <w:tc>
          <w:tcPr>
            <w:tcW w:w="1580" w:type="dxa"/>
            <w:tcBorders>
              <w:top w:val="nil"/>
              <w:left w:val="nil"/>
              <w:bottom w:val="single" w:sz="4" w:space="0" w:color="000000"/>
              <w:right w:val="nil"/>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121,2</w:t>
            </w: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90,0</w:t>
            </w:r>
          </w:p>
        </w:tc>
      </w:tr>
      <w:tr w:rsidR="000A55B4" w:rsidRPr="00402A25" w:rsidTr="000A55B4">
        <w:trPr>
          <w:trHeight w:val="255"/>
        </w:trPr>
        <w:tc>
          <w:tcPr>
            <w:tcW w:w="13380" w:type="dxa"/>
            <w:gridSpan w:val="9"/>
            <w:vMerge w:val="restart"/>
            <w:tcBorders>
              <w:top w:val="nil"/>
              <w:left w:val="nil"/>
              <w:bottom w:val="nil"/>
              <w:right w:val="nil"/>
            </w:tcBorders>
            <w:shd w:val="clear" w:color="auto" w:fill="auto"/>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Приложение № 1</w:t>
            </w:r>
            <w:r w:rsidRPr="00402A25">
              <w:rPr>
                <w:rFonts w:ascii="Times New Roman" w:eastAsia="Times New Roman" w:hAnsi="Times New Roman" w:cs="Times New Roman"/>
                <w:sz w:val="20"/>
                <w:szCs w:val="20"/>
                <w:lang w:eastAsia="ru-RU"/>
              </w:rPr>
              <w:br/>
            </w:r>
            <w:proofErr w:type="gramStart"/>
            <w:r w:rsidRPr="00402A25">
              <w:rPr>
                <w:rFonts w:ascii="Times New Roman" w:eastAsia="Times New Roman" w:hAnsi="Times New Roman" w:cs="Times New Roman"/>
                <w:sz w:val="20"/>
                <w:szCs w:val="20"/>
                <w:lang w:eastAsia="ru-RU"/>
              </w:rPr>
              <w:t xml:space="preserve">( </w:t>
            </w:r>
            <w:proofErr w:type="gramEnd"/>
            <w:r w:rsidRPr="00402A25">
              <w:rPr>
                <w:rFonts w:ascii="Times New Roman" w:eastAsia="Times New Roman" w:hAnsi="Times New Roman" w:cs="Times New Roman"/>
                <w:sz w:val="20"/>
                <w:szCs w:val="20"/>
                <w:lang w:eastAsia="ru-RU"/>
              </w:rPr>
              <w:t>к  Решению  Совета депутатов</w:t>
            </w:r>
            <w:r w:rsidRPr="00402A25">
              <w:rPr>
                <w:rFonts w:ascii="Times New Roman" w:eastAsia="Times New Roman" w:hAnsi="Times New Roman" w:cs="Times New Roman"/>
                <w:sz w:val="20"/>
                <w:szCs w:val="20"/>
                <w:lang w:eastAsia="ru-RU"/>
              </w:rPr>
              <w:br/>
              <w:t>МО «Андегский сельсовет» НАО № от 00.00.2017г.)</w:t>
            </w:r>
          </w:p>
        </w:tc>
      </w:tr>
      <w:tr w:rsidR="000A55B4" w:rsidRPr="00402A25" w:rsidTr="000A55B4">
        <w:trPr>
          <w:trHeight w:val="255"/>
        </w:trPr>
        <w:tc>
          <w:tcPr>
            <w:tcW w:w="13380" w:type="dxa"/>
            <w:gridSpan w:val="9"/>
            <w:vMerge/>
            <w:tcBorders>
              <w:top w:val="nil"/>
              <w:left w:val="nil"/>
              <w:bottom w:val="nil"/>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255"/>
        </w:trPr>
        <w:tc>
          <w:tcPr>
            <w:tcW w:w="13380" w:type="dxa"/>
            <w:gridSpan w:val="9"/>
            <w:vMerge/>
            <w:tcBorders>
              <w:top w:val="nil"/>
              <w:left w:val="nil"/>
              <w:bottom w:val="nil"/>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255"/>
        </w:trPr>
        <w:tc>
          <w:tcPr>
            <w:tcW w:w="13380" w:type="dxa"/>
            <w:gridSpan w:val="9"/>
            <w:vMerge/>
            <w:tcBorders>
              <w:top w:val="nil"/>
              <w:left w:val="nil"/>
              <w:bottom w:val="nil"/>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255"/>
        </w:trPr>
        <w:tc>
          <w:tcPr>
            <w:tcW w:w="13380" w:type="dxa"/>
            <w:gridSpan w:val="9"/>
            <w:vMerge/>
            <w:tcBorders>
              <w:top w:val="nil"/>
              <w:left w:val="nil"/>
              <w:bottom w:val="nil"/>
              <w:right w:val="nil"/>
            </w:tcBorders>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960"/>
        </w:trPr>
        <w:tc>
          <w:tcPr>
            <w:tcW w:w="13380" w:type="dxa"/>
            <w:gridSpan w:val="9"/>
            <w:tcBorders>
              <w:top w:val="nil"/>
              <w:left w:val="nil"/>
              <w:bottom w:val="nil"/>
              <w:right w:val="nil"/>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Источники финансирования дефицита бюджета по кодам классификации </w:t>
            </w:r>
          </w:p>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источников финансирования дефицитов бюджетов за 2016 год</w:t>
            </w:r>
          </w:p>
        </w:tc>
      </w:tr>
      <w:tr w:rsidR="000A55B4" w:rsidRPr="00402A25" w:rsidTr="000A55B4">
        <w:trPr>
          <w:trHeight w:val="300"/>
        </w:trPr>
        <w:tc>
          <w:tcPr>
            <w:tcW w:w="5880" w:type="dxa"/>
            <w:gridSpan w:val="3"/>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p>
        </w:tc>
        <w:tc>
          <w:tcPr>
            <w:tcW w:w="4180" w:type="dxa"/>
            <w:gridSpan w:val="4"/>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r>
      <w:tr w:rsidR="000A55B4" w:rsidRPr="00402A25" w:rsidTr="000A55B4">
        <w:trPr>
          <w:trHeight w:val="315"/>
        </w:trPr>
        <w:tc>
          <w:tcPr>
            <w:tcW w:w="5880" w:type="dxa"/>
            <w:gridSpan w:val="3"/>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p>
        </w:tc>
        <w:tc>
          <w:tcPr>
            <w:tcW w:w="4180" w:type="dxa"/>
            <w:gridSpan w:val="4"/>
            <w:tcBorders>
              <w:top w:val="nil"/>
              <w:left w:val="nil"/>
              <w:bottom w:val="nil"/>
              <w:right w:val="nil"/>
            </w:tcBorders>
            <w:shd w:val="clear" w:color="auto" w:fill="auto"/>
            <w:noWrap/>
            <w:vAlign w:val="bottom"/>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0A55B4" w:rsidRPr="00402A25" w:rsidRDefault="000A55B4" w:rsidP="000A55B4">
            <w:pPr>
              <w:spacing w:after="0" w:line="240" w:lineRule="auto"/>
              <w:jc w:val="right"/>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(тыс. руб.)</w:t>
            </w:r>
          </w:p>
        </w:tc>
      </w:tr>
      <w:tr w:rsidR="000A55B4" w:rsidRPr="00402A25" w:rsidTr="000A55B4">
        <w:trPr>
          <w:trHeight w:val="1140"/>
        </w:trPr>
        <w:tc>
          <w:tcPr>
            <w:tcW w:w="58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Наименование</w:t>
            </w:r>
          </w:p>
        </w:tc>
        <w:tc>
          <w:tcPr>
            <w:tcW w:w="4180" w:type="dxa"/>
            <w:gridSpan w:val="4"/>
            <w:tcBorders>
              <w:top w:val="single" w:sz="8" w:space="0" w:color="auto"/>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Код бюджетной </w:t>
            </w:r>
            <w:proofErr w:type="gramStart"/>
            <w:r w:rsidRPr="00402A25">
              <w:rPr>
                <w:rFonts w:ascii="Times New Roman" w:eastAsia="Times New Roman" w:hAnsi="Times New Roman" w:cs="Times New Roman"/>
                <w:b/>
                <w:bCs/>
                <w:sz w:val="20"/>
                <w:szCs w:val="20"/>
                <w:lang w:eastAsia="ru-RU"/>
              </w:rPr>
              <w:t>классификации источников внутреннего  финансирования дефицитов бюджетов</w:t>
            </w:r>
            <w:proofErr w:type="gramEnd"/>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Уточненный план на 2016 год</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Исполнено за 2016 год</w:t>
            </w:r>
          </w:p>
        </w:tc>
      </w:tr>
      <w:tr w:rsidR="000A55B4" w:rsidRPr="00402A25" w:rsidTr="000A55B4">
        <w:trPr>
          <w:trHeight w:val="315"/>
        </w:trPr>
        <w:tc>
          <w:tcPr>
            <w:tcW w:w="5880" w:type="dxa"/>
            <w:gridSpan w:val="3"/>
            <w:tcBorders>
              <w:top w:val="nil"/>
              <w:left w:val="single" w:sz="8" w:space="0" w:color="auto"/>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1</w:t>
            </w:r>
          </w:p>
        </w:tc>
        <w:tc>
          <w:tcPr>
            <w:tcW w:w="4180" w:type="dxa"/>
            <w:gridSpan w:val="4"/>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w:t>
            </w:r>
          </w:p>
        </w:tc>
        <w:tc>
          <w:tcPr>
            <w:tcW w:w="168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4</w:t>
            </w:r>
          </w:p>
        </w:tc>
      </w:tr>
      <w:tr w:rsidR="000A55B4" w:rsidRPr="00402A25" w:rsidTr="000A55B4">
        <w:trPr>
          <w:trHeight w:val="690"/>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Источники </w:t>
            </w:r>
            <w:proofErr w:type="spellStart"/>
            <w:r w:rsidRPr="00402A25">
              <w:rPr>
                <w:rFonts w:ascii="Times New Roman" w:eastAsia="Times New Roman" w:hAnsi="Times New Roman" w:cs="Times New Roman"/>
                <w:b/>
                <w:bCs/>
                <w:sz w:val="20"/>
                <w:szCs w:val="20"/>
                <w:lang w:eastAsia="ru-RU"/>
              </w:rPr>
              <w:t>внутренего</w:t>
            </w:r>
            <w:proofErr w:type="spellEnd"/>
            <w:r w:rsidRPr="00402A25">
              <w:rPr>
                <w:rFonts w:ascii="Times New Roman" w:eastAsia="Times New Roman" w:hAnsi="Times New Roman" w:cs="Times New Roman"/>
                <w:b/>
                <w:bCs/>
                <w:sz w:val="20"/>
                <w:szCs w:val="20"/>
                <w:lang w:eastAsia="ru-RU"/>
              </w:rPr>
              <w:t xml:space="preserve"> финансирования дефицитов бюджетов</w:t>
            </w:r>
          </w:p>
        </w:tc>
        <w:tc>
          <w:tcPr>
            <w:tcW w:w="4180" w:type="dxa"/>
            <w:gridSpan w:val="4"/>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b/>
                <w:bCs/>
                <w:sz w:val="20"/>
                <w:szCs w:val="20"/>
                <w:lang w:eastAsia="ru-RU"/>
              </w:rPr>
            </w:pPr>
            <w:r w:rsidRPr="00402A25">
              <w:rPr>
                <w:rFonts w:ascii="Times New Roman" w:eastAsia="Times New Roman" w:hAnsi="Times New Roman" w:cs="Times New Roman"/>
                <w:b/>
                <w:bCs/>
                <w:sz w:val="20"/>
                <w:szCs w:val="20"/>
                <w:lang w:eastAsia="ru-RU"/>
              </w:rPr>
              <w:t xml:space="preserve">000 0100 00 </w:t>
            </w:r>
            <w:proofErr w:type="spellStart"/>
            <w:r w:rsidRPr="00402A25">
              <w:rPr>
                <w:rFonts w:ascii="Times New Roman" w:eastAsia="Times New Roman" w:hAnsi="Times New Roman" w:cs="Times New Roman"/>
                <w:b/>
                <w:bCs/>
                <w:sz w:val="20"/>
                <w:szCs w:val="20"/>
                <w:lang w:eastAsia="ru-RU"/>
              </w:rPr>
              <w:t>00</w:t>
            </w:r>
            <w:proofErr w:type="spellEnd"/>
            <w:r w:rsidRPr="00402A25">
              <w:rPr>
                <w:rFonts w:ascii="Times New Roman" w:eastAsia="Times New Roman" w:hAnsi="Times New Roman" w:cs="Times New Roman"/>
                <w:b/>
                <w:bCs/>
                <w:sz w:val="20"/>
                <w:szCs w:val="20"/>
                <w:lang w:eastAsia="ru-RU"/>
              </w:rPr>
              <w:t xml:space="preserve"> </w:t>
            </w:r>
            <w:proofErr w:type="spellStart"/>
            <w:r w:rsidRPr="00402A25">
              <w:rPr>
                <w:rFonts w:ascii="Times New Roman" w:eastAsia="Times New Roman" w:hAnsi="Times New Roman" w:cs="Times New Roman"/>
                <w:b/>
                <w:bCs/>
                <w:sz w:val="20"/>
                <w:szCs w:val="20"/>
                <w:lang w:eastAsia="ru-RU"/>
              </w:rPr>
              <w:t>00</w:t>
            </w:r>
            <w:proofErr w:type="spellEnd"/>
            <w:r w:rsidRPr="00402A25">
              <w:rPr>
                <w:rFonts w:ascii="Times New Roman" w:eastAsia="Times New Roman" w:hAnsi="Times New Roman" w:cs="Times New Roman"/>
                <w:b/>
                <w:bCs/>
                <w:sz w:val="20"/>
                <w:szCs w:val="20"/>
                <w:lang w:eastAsia="ru-RU"/>
              </w:rPr>
              <w:t xml:space="preserve"> 0000 000</w:t>
            </w:r>
          </w:p>
        </w:tc>
        <w:tc>
          <w:tcPr>
            <w:tcW w:w="168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680,3</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600,9</w:t>
            </w:r>
          </w:p>
        </w:tc>
      </w:tr>
      <w:tr w:rsidR="000A55B4" w:rsidRPr="00402A25" w:rsidTr="000A55B4">
        <w:trPr>
          <w:trHeight w:val="720"/>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4180" w:type="dxa"/>
            <w:gridSpan w:val="4"/>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330 01 05 00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0000 000</w:t>
            </w:r>
          </w:p>
        </w:tc>
        <w:tc>
          <w:tcPr>
            <w:tcW w:w="168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680,3</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600,9</w:t>
            </w:r>
          </w:p>
        </w:tc>
      </w:tr>
      <w:tr w:rsidR="000A55B4" w:rsidRPr="00402A25" w:rsidTr="000A55B4">
        <w:trPr>
          <w:trHeight w:val="510"/>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Увеличение остатков средств бюджетов</w:t>
            </w:r>
          </w:p>
        </w:tc>
        <w:tc>
          <w:tcPr>
            <w:tcW w:w="4180" w:type="dxa"/>
            <w:gridSpan w:val="4"/>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330 01 05 00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0000 500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-29 307,5</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-29 276,4</w:t>
            </w:r>
          </w:p>
        </w:tc>
      </w:tr>
      <w:tr w:rsidR="000A55B4" w:rsidRPr="00402A25" w:rsidTr="000A55B4">
        <w:trPr>
          <w:trHeight w:val="435"/>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Увеличение прочих остатков средств бюджетов</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330 01 05 02 00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0000 500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-29 307,5</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-29 276,4</w:t>
            </w:r>
          </w:p>
        </w:tc>
      </w:tr>
      <w:tr w:rsidR="000A55B4" w:rsidRPr="00402A25" w:rsidTr="000A55B4">
        <w:trPr>
          <w:trHeight w:val="570"/>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330 01 05 02 01 00 0000 510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-29 307,5</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-29 276,4</w:t>
            </w:r>
          </w:p>
        </w:tc>
      </w:tr>
      <w:tr w:rsidR="000A55B4" w:rsidRPr="00402A25" w:rsidTr="000A55B4">
        <w:trPr>
          <w:trHeight w:val="645"/>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Увеличение прочих остатков денежных средств  бюджетов сельских поселений </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330 01 05 02 01 10 0000 510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-29 307,5</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-29 276,4</w:t>
            </w:r>
          </w:p>
        </w:tc>
      </w:tr>
      <w:tr w:rsidR="000A55B4" w:rsidRPr="00402A25" w:rsidTr="000A55B4">
        <w:trPr>
          <w:trHeight w:val="525"/>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Уменьшение остатков средств бюджетов</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330 01 05 00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0000 600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29 987,8</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29 877,3</w:t>
            </w:r>
          </w:p>
        </w:tc>
      </w:tr>
      <w:tr w:rsidR="000A55B4" w:rsidRPr="00402A25" w:rsidTr="000A55B4">
        <w:trPr>
          <w:trHeight w:val="420"/>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Уменьшение прочих остатков средств бюджетов</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 xml:space="preserve">330 01 05 02 00 </w:t>
            </w:r>
            <w:proofErr w:type="spellStart"/>
            <w:r w:rsidRPr="00402A25">
              <w:rPr>
                <w:rFonts w:ascii="Times New Roman" w:eastAsia="Times New Roman" w:hAnsi="Times New Roman" w:cs="Times New Roman"/>
                <w:sz w:val="20"/>
                <w:szCs w:val="20"/>
                <w:lang w:eastAsia="ru-RU"/>
              </w:rPr>
              <w:t>00</w:t>
            </w:r>
            <w:proofErr w:type="spellEnd"/>
            <w:r w:rsidRPr="00402A25">
              <w:rPr>
                <w:rFonts w:ascii="Times New Roman" w:eastAsia="Times New Roman" w:hAnsi="Times New Roman" w:cs="Times New Roman"/>
                <w:sz w:val="20"/>
                <w:szCs w:val="20"/>
                <w:lang w:eastAsia="ru-RU"/>
              </w:rPr>
              <w:t xml:space="preserve"> 0000 600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29 987,8</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29 877,3</w:t>
            </w:r>
          </w:p>
        </w:tc>
      </w:tr>
      <w:tr w:rsidR="000A55B4" w:rsidRPr="00402A25" w:rsidTr="000A55B4">
        <w:trPr>
          <w:trHeight w:val="450"/>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330 01 05 02 01 00 0000 610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29 987,8</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29 877,3</w:t>
            </w:r>
          </w:p>
        </w:tc>
      </w:tr>
      <w:tr w:rsidR="000A55B4" w:rsidRPr="00402A25" w:rsidTr="000A55B4">
        <w:trPr>
          <w:trHeight w:val="615"/>
        </w:trPr>
        <w:tc>
          <w:tcPr>
            <w:tcW w:w="5880" w:type="dxa"/>
            <w:gridSpan w:val="3"/>
            <w:tcBorders>
              <w:top w:val="nil"/>
              <w:left w:val="single" w:sz="8" w:space="0" w:color="auto"/>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4180" w:type="dxa"/>
            <w:gridSpan w:val="4"/>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330 01 05 02 01 10 0000 610</w:t>
            </w:r>
          </w:p>
        </w:tc>
        <w:tc>
          <w:tcPr>
            <w:tcW w:w="1680" w:type="dxa"/>
            <w:tcBorders>
              <w:top w:val="nil"/>
              <w:left w:val="nil"/>
              <w:bottom w:val="single" w:sz="8" w:space="0" w:color="auto"/>
              <w:right w:val="single" w:sz="8" w:space="0" w:color="auto"/>
            </w:tcBorders>
            <w:shd w:val="clear" w:color="auto" w:fill="auto"/>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29 987,8</w:t>
            </w:r>
          </w:p>
        </w:tc>
        <w:tc>
          <w:tcPr>
            <w:tcW w:w="1640" w:type="dxa"/>
            <w:tcBorders>
              <w:top w:val="nil"/>
              <w:left w:val="nil"/>
              <w:bottom w:val="single" w:sz="8" w:space="0" w:color="auto"/>
              <w:right w:val="single" w:sz="8" w:space="0" w:color="auto"/>
            </w:tcBorders>
            <w:shd w:val="clear" w:color="auto" w:fill="auto"/>
            <w:noWrap/>
            <w:vAlign w:val="center"/>
            <w:hideMark/>
          </w:tcPr>
          <w:p w:rsidR="000A55B4" w:rsidRPr="00402A25" w:rsidRDefault="000A55B4" w:rsidP="000A55B4">
            <w:pPr>
              <w:spacing w:after="0" w:line="240" w:lineRule="auto"/>
              <w:jc w:val="center"/>
              <w:rPr>
                <w:rFonts w:ascii="Times New Roman" w:eastAsia="Times New Roman" w:hAnsi="Times New Roman" w:cs="Times New Roman"/>
                <w:sz w:val="20"/>
                <w:szCs w:val="20"/>
                <w:lang w:eastAsia="ru-RU"/>
              </w:rPr>
            </w:pPr>
            <w:r w:rsidRPr="00402A25">
              <w:rPr>
                <w:rFonts w:ascii="Times New Roman" w:eastAsia="Times New Roman" w:hAnsi="Times New Roman" w:cs="Times New Roman"/>
                <w:sz w:val="20"/>
                <w:szCs w:val="20"/>
                <w:lang w:eastAsia="ru-RU"/>
              </w:rPr>
              <w:t>29 877,3</w:t>
            </w:r>
          </w:p>
        </w:tc>
      </w:tr>
    </w:tbl>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СОВЕТ ДЕПУТАТОВ  МУНИЦИПАЛЬНОГО ОБРАЗОВАНИЯ</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«АНДЕГСКИЙ СЕЛЬСОВЕТ» </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 НЕНЕЦКОГО АВТОНОМНОГО ОКРУГА</w:t>
      </w:r>
    </w:p>
    <w:p w:rsidR="0074748D" w:rsidRPr="00402A25" w:rsidRDefault="0074748D" w:rsidP="0074748D">
      <w:pPr>
        <w:spacing w:after="0"/>
        <w:jc w:val="center"/>
        <w:rPr>
          <w:rFonts w:ascii="Times New Roman" w:hAnsi="Times New Roman" w:cs="Times New Roman"/>
          <w:sz w:val="20"/>
          <w:szCs w:val="20"/>
        </w:rPr>
      </w:pPr>
      <w:r w:rsidRPr="00402A25">
        <w:rPr>
          <w:rFonts w:ascii="Times New Roman" w:hAnsi="Times New Roman" w:cs="Times New Roman"/>
          <w:sz w:val="20"/>
          <w:szCs w:val="20"/>
        </w:rPr>
        <w:t>51- е заседание  5-го созыва</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РЕШЕНИЕ</w:t>
      </w:r>
    </w:p>
    <w:p w:rsidR="0074748D" w:rsidRPr="00402A25" w:rsidRDefault="0074748D" w:rsidP="0074748D">
      <w:pPr>
        <w:spacing w:after="0"/>
        <w:jc w:val="center"/>
        <w:rPr>
          <w:rFonts w:ascii="Times New Roman" w:hAnsi="Times New Roman" w:cs="Times New Roman"/>
          <w:sz w:val="20"/>
          <w:szCs w:val="20"/>
        </w:rPr>
      </w:pPr>
      <w:r w:rsidRPr="00402A25">
        <w:rPr>
          <w:rFonts w:ascii="Times New Roman" w:hAnsi="Times New Roman" w:cs="Times New Roman"/>
          <w:sz w:val="20"/>
          <w:szCs w:val="20"/>
        </w:rPr>
        <w:t>от 30  мая 2017 года № 2</w:t>
      </w:r>
    </w:p>
    <w:p w:rsidR="0074748D" w:rsidRPr="00402A25" w:rsidRDefault="0074748D" w:rsidP="0074748D">
      <w:pPr>
        <w:spacing w:after="0"/>
        <w:rPr>
          <w:rFonts w:ascii="Times New Roman" w:hAnsi="Times New Roman" w:cs="Times New Roman"/>
          <w:b/>
          <w:sz w:val="20"/>
          <w:szCs w:val="20"/>
        </w:rPr>
      </w:pP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О  ПРОЕКТЕ  РЕШЕНИЯ «О ВНЕСЕНИИ ИЗМЕНЕНИЙ И ДОПОЛНЕНИЙ В УСТАВ МУНИЦИПАЛЬНОГО ОБРАЗОВАНИЯ «АНДЕГСКИЙ  СЕЛЬСОВЕТ» </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НЕНЕЦКОГО АВТОНОМНОГО ОКРУГА»</w:t>
      </w:r>
    </w:p>
    <w:p w:rsidR="0074748D" w:rsidRPr="00402A25" w:rsidRDefault="0074748D" w:rsidP="0074748D">
      <w:pPr>
        <w:spacing w:after="0"/>
        <w:jc w:val="center"/>
        <w:rPr>
          <w:rFonts w:ascii="Times New Roman" w:hAnsi="Times New Roman" w:cs="Times New Roman"/>
          <w:b/>
          <w:sz w:val="20"/>
          <w:szCs w:val="20"/>
        </w:rPr>
      </w:pPr>
    </w:p>
    <w:p w:rsidR="0074748D" w:rsidRPr="00402A25" w:rsidRDefault="0074748D" w:rsidP="0074748D">
      <w:pPr>
        <w:spacing w:after="0"/>
        <w:jc w:val="both"/>
        <w:rPr>
          <w:rFonts w:ascii="Times New Roman" w:hAnsi="Times New Roman" w:cs="Times New Roman"/>
          <w:sz w:val="20"/>
          <w:szCs w:val="20"/>
        </w:rPr>
      </w:pPr>
      <w:r w:rsidRPr="00402A25">
        <w:rPr>
          <w:rFonts w:ascii="Times New Roman" w:hAnsi="Times New Roman" w:cs="Times New Roman"/>
          <w:b/>
          <w:sz w:val="20"/>
          <w:szCs w:val="20"/>
        </w:rPr>
        <w:tab/>
      </w:r>
      <w:r w:rsidRPr="00402A25">
        <w:rPr>
          <w:rFonts w:ascii="Times New Roman" w:hAnsi="Times New Roman" w:cs="Times New Roman"/>
          <w:sz w:val="20"/>
          <w:szCs w:val="20"/>
        </w:rPr>
        <w:t>В целях приведения Устава муниципального образования «Андегский  сельсовет» Ненецкого автономного округа в соответствие с федеральным и окружным законодательством, Совет депутатов МО «Андегский  сельсовет» НАО РЕШИЛ:</w:t>
      </w:r>
    </w:p>
    <w:p w:rsidR="0074748D" w:rsidRPr="00402A25" w:rsidRDefault="0074748D" w:rsidP="0074748D">
      <w:pPr>
        <w:spacing w:after="0"/>
        <w:jc w:val="both"/>
        <w:rPr>
          <w:rFonts w:ascii="Times New Roman" w:hAnsi="Times New Roman" w:cs="Times New Roman"/>
          <w:sz w:val="20"/>
          <w:szCs w:val="20"/>
        </w:rPr>
      </w:pPr>
    </w:p>
    <w:p w:rsidR="0074748D" w:rsidRPr="00402A25" w:rsidRDefault="0074748D" w:rsidP="0074748D">
      <w:pPr>
        <w:autoSpaceDE w:val="0"/>
        <w:autoSpaceDN w:val="0"/>
        <w:adjustRightInd w:val="0"/>
        <w:spacing w:after="0"/>
        <w:jc w:val="both"/>
        <w:rPr>
          <w:rFonts w:ascii="Times New Roman" w:hAnsi="Times New Roman" w:cs="Times New Roman"/>
          <w:sz w:val="20"/>
          <w:szCs w:val="20"/>
        </w:rPr>
      </w:pPr>
      <w:r w:rsidRPr="00402A25">
        <w:rPr>
          <w:rFonts w:ascii="Times New Roman" w:hAnsi="Times New Roman" w:cs="Times New Roman"/>
          <w:sz w:val="20"/>
          <w:szCs w:val="20"/>
        </w:rPr>
        <w:tab/>
        <w:t>1. Одобрить прилагаемый проект Решения «О внесении изменений и дополнений в Устав муниципального образования «Андегский сельсовет»  Ненецкого автономного округа».</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ab/>
        <w:t>2. Опубликовать проект Решения «О внесении изменений и дополнений в Устав муниципального образования «Андегский сельсовет» Ненецкого автономного округа в информационном бюллетене муниципального образования «Андегский сельсовет»  для его обсуждения.</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ab/>
        <w:t>3. Установить следующий порядок учета предложений по проекту указанного правового акта:</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ab/>
        <w:t xml:space="preserve">3.1. Граждане и юридические лица вправе вносить в Совет депутатов МО «Андегский сельсовет» НАО предложение по проекту Решения «О внесении изменений и дополнений в Устав муниципального образования «Андегский сельсовет» Ненецкого автономного округа»  в течение 30 дней </w:t>
      </w:r>
      <w:proofErr w:type="gramStart"/>
      <w:r w:rsidRPr="00402A25">
        <w:rPr>
          <w:rFonts w:ascii="Times New Roman" w:hAnsi="Times New Roman" w:cs="Times New Roman"/>
          <w:sz w:val="20"/>
          <w:szCs w:val="20"/>
        </w:rPr>
        <w:t>с даты</w:t>
      </w:r>
      <w:proofErr w:type="gramEnd"/>
      <w:r w:rsidRPr="00402A25">
        <w:rPr>
          <w:rFonts w:ascii="Times New Roman" w:hAnsi="Times New Roman" w:cs="Times New Roman"/>
          <w:sz w:val="20"/>
          <w:szCs w:val="20"/>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«Андегский сельсовет» НАО, второй с отметкой о дате поступления возвращается лицу, внесшему предложения.</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 xml:space="preserve">     3.2. Учет предложений по проекту указанного правового акта ведется главой МО  «Андегский  сельсовет» НАО по мере их поступления.</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 xml:space="preserve">    4. Установить следующий порядок участия граждан в обсуждении проекта указанного муниципального правового акта:</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 xml:space="preserve">    4.1. </w:t>
      </w:r>
      <w:proofErr w:type="gramStart"/>
      <w:r w:rsidRPr="00402A25">
        <w:rPr>
          <w:rFonts w:ascii="Times New Roman" w:hAnsi="Times New Roman" w:cs="Times New Roman"/>
          <w:sz w:val="20"/>
          <w:szCs w:val="20"/>
        </w:rPr>
        <w:t>Провести публичные слушания по обсуждению проекта Решения «О внесении изменений и дополнений в Устав муниципального образования «Андегский сельсовет» Ненецкого автономного округа»  с участием жителей муниципального образования  «Андегский сельсовет» Ненецкого автономного округа в порядке и сроки, установленные федеральным законодательством и Порядком организации и проведения публичных слушаний в муниципальном образовании «Андегский сельсовет» Ненецкого автономного округа</w:t>
      </w:r>
      <w:r w:rsidRPr="00402A25">
        <w:rPr>
          <w:rFonts w:ascii="Times New Roman" w:hAnsi="Times New Roman" w:cs="Times New Roman"/>
          <w:b/>
          <w:sz w:val="20"/>
          <w:szCs w:val="20"/>
        </w:rPr>
        <w:t>»</w:t>
      </w:r>
      <w:r w:rsidRPr="00402A25">
        <w:rPr>
          <w:rFonts w:ascii="Times New Roman" w:hAnsi="Times New Roman" w:cs="Times New Roman"/>
          <w:sz w:val="20"/>
          <w:szCs w:val="20"/>
        </w:rPr>
        <w:t>,</w:t>
      </w:r>
      <w:r w:rsidRPr="00402A25">
        <w:rPr>
          <w:rFonts w:ascii="Times New Roman" w:hAnsi="Times New Roman" w:cs="Times New Roman"/>
          <w:b/>
          <w:sz w:val="20"/>
          <w:szCs w:val="20"/>
        </w:rPr>
        <w:t xml:space="preserve"> </w:t>
      </w:r>
      <w:r w:rsidRPr="00402A25">
        <w:rPr>
          <w:rFonts w:ascii="Times New Roman" w:hAnsi="Times New Roman" w:cs="Times New Roman"/>
          <w:sz w:val="20"/>
          <w:szCs w:val="20"/>
        </w:rPr>
        <w:t>утвержденным Решением Совета депутатов МО «Андегский сельсовет</w:t>
      </w:r>
      <w:proofErr w:type="gramEnd"/>
      <w:r w:rsidRPr="00402A25">
        <w:rPr>
          <w:rFonts w:ascii="Times New Roman" w:hAnsi="Times New Roman" w:cs="Times New Roman"/>
          <w:sz w:val="20"/>
          <w:szCs w:val="20"/>
        </w:rPr>
        <w:t>» НАО от 17.09.2014 № 2.</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 xml:space="preserve">   4.2. Публичные слушания провести в администрации МО «Андегский сельсовет» НАО. </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 xml:space="preserve">   5. Настоящее решение вступает в силу после  его официального опубликования (обнародования). </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      Глава МО  «Андегский сельсовет»  НАО:                                                     В.Ф. Абакумова            </w:t>
      </w:r>
    </w:p>
    <w:p w:rsidR="0074748D" w:rsidRPr="00402A25" w:rsidRDefault="0074748D" w:rsidP="0074748D">
      <w:pPr>
        <w:jc w:val="right"/>
        <w:rPr>
          <w:rFonts w:ascii="Times New Roman" w:hAnsi="Times New Roman" w:cs="Times New Roman"/>
          <w:b/>
          <w:sz w:val="20"/>
          <w:szCs w:val="20"/>
          <w:u w:val="single"/>
        </w:rPr>
      </w:pPr>
      <w:r w:rsidRPr="00402A25">
        <w:rPr>
          <w:rFonts w:ascii="Times New Roman" w:hAnsi="Times New Roman" w:cs="Times New Roman"/>
          <w:b/>
          <w:sz w:val="20"/>
          <w:szCs w:val="20"/>
          <w:u w:val="single"/>
        </w:rPr>
        <w:t>ПРОЕКТ</w:t>
      </w:r>
    </w:p>
    <w:p w:rsidR="0074748D" w:rsidRPr="00402A25" w:rsidRDefault="0074748D" w:rsidP="0074748D">
      <w:pPr>
        <w:jc w:val="center"/>
        <w:rPr>
          <w:rFonts w:ascii="Times New Roman" w:hAnsi="Times New Roman" w:cs="Times New Roman"/>
          <w:b/>
          <w:sz w:val="20"/>
          <w:szCs w:val="20"/>
        </w:rPr>
      </w:pP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СОВЕТ ДЕПУТАТОВ  МУНИЦИПАЛЬНОГО ОБРАЗОВАНИЯ  </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«АНДЕГСКИЙ СЕЛЬСОВЕТ»  НЕНЕЦКОГО АВТОНОМНОГО ОКРУГА</w:t>
      </w:r>
    </w:p>
    <w:p w:rsidR="0074748D" w:rsidRPr="00402A25" w:rsidRDefault="0074748D" w:rsidP="0074748D">
      <w:pPr>
        <w:spacing w:after="0"/>
        <w:jc w:val="center"/>
        <w:rPr>
          <w:rFonts w:ascii="Times New Roman" w:hAnsi="Times New Roman" w:cs="Times New Roman"/>
          <w:sz w:val="20"/>
          <w:szCs w:val="20"/>
        </w:rPr>
      </w:pPr>
      <w:r w:rsidRPr="00402A25">
        <w:rPr>
          <w:rFonts w:ascii="Times New Roman" w:hAnsi="Times New Roman" w:cs="Times New Roman"/>
          <w:sz w:val="20"/>
          <w:szCs w:val="20"/>
        </w:rPr>
        <w:t>____- е заседание   5-го созыва</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РЕШЕНИЕ </w:t>
      </w:r>
    </w:p>
    <w:p w:rsidR="0074748D" w:rsidRPr="00402A25" w:rsidRDefault="0074748D" w:rsidP="0074748D">
      <w:pPr>
        <w:spacing w:after="0"/>
        <w:jc w:val="center"/>
        <w:rPr>
          <w:rFonts w:ascii="Times New Roman" w:hAnsi="Times New Roman" w:cs="Times New Roman"/>
          <w:sz w:val="20"/>
          <w:szCs w:val="20"/>
        </w:rPr>
      </w:pPr>
      <w:r w:rsidRPr="00402A25">
        <w:rPr>
          <w:rFonts w:ascii="Times New Roman" w:hAnsi="Times New Roman" w:cs="Times New Roman"/>
          <w:sz w:val="20"/>
          <w:szCs w:val="20"/>
        </w:rPr>
        <w:t>от  ____ 2017  года №  _____</w:t>
      </w:r>
    </w:p>
    <w:p w:rsidR="0074748D" w:rsidRPr="00402A25" w:rsidRDefault="0074748D" w:rsidP="0074748D">
      <w:pPr>
        <w:spacing w:after="0"/>
        <w:rPr>
          <w:rFonts w:ascii="Times New Roman" w:hAnsi="Times New Roman" w:cs="Times New Roman"/>
          <w:b/>
          <w:sz w:val="20"/>
          <w:szCs w:val="20"/>
        </w:rPr>
      </w:pPr>
    </w:p>
    <w:p w:rsidR="0074748D" w:rsidRPr="00402A25" w:rsidRDefault="0074748D" w:rsidP="0074748D">
      <w:pPr>
        <w:spacing w:after="0"/>
        <w:ind w:firstLine="708"/>
        <w:jc w:val="center"/>
        <w:rPr>
          <w:rFonts w:ascii="Times New Roman" w:hAnsi="Times New Roman" w:cs="Times New Roman"/>
          <w:sz w:val="20"/>
          <w:szCs w:val="20"/>
        </w:rPr>
      </w:pPr>
      <w:r w:rsidRPr="00402A25">
        <w:rPr>
          <w:rFonts w:ascii="Times New Roman" w:hAnsi="Times New Roman" w:cs="Times New Roman"/>
          <w:b/>
          <w:sz w:val="20"/>
          <w:szCs w:val="20"/>
        </w:rPr>
        <w:t>О внесении изменений и дополнений в Устав муниципального образования «Андегский сельсовет» Ненецкого автономного округа</w:t>
      </w:r>
    </w:p>
    <w:p w:rsidR="0074748D" w:rsidRPr="00402A25" w:rsidRDefault="0074748D" w:rsidP="0074748D">
      <w:pPr>
        <w:spacing w:after="0"/>
        <w:ind w:firstLine="708"/>
        <w:jc w:val="both"/>
        <w:rPr>
          <w:rFonts w:ascii="Times New Roman" w:hAnsi="Times New Roman" w:cs="Times New Roman"/>
          <w:sz w:val="20"/>
          <w:szCs w:val="20"/>
        </w:rPr>
      </w:pPr>
    </w:p>
    <w:p w:rsidR="0074748D" w:rsidRPr="00402A25" w:rsidRDefault="0074748D" w:rsidP="0074748D">
      <w:pPr>
        <w:spacing w:after="0"/>
        <w:ind w:firstLine="708"/>
        <w:jc w:val="both"/>
        <w:rPr>
          <w:rFonts w:ascii="Times New Roman" w:hAnsi="Times New Roman" w:cs="Times New Roman"/>
          <w:sz w:val="20"/>
          <w:szCs w:val="20"/>
        </w:rPr>
      </w:pPr>
      <w:proofErr w:type="gramStart"/>
      <w:r w:rsidRPr="00402A25">
        <w:rPr>
          <w:rFonts w:ascii="Times New Roman" w:hAnsi="Times New Roman" w:cs="Times New Roman"/>
          <w:sz w:val="20"/>
          <w:szCs w:val="20"/>
        </w:rPr>
        <w:t>Руководствуясь Решением Совета депутатов МО «Андегский сельсовет» НАО от  __.___.2017 № ____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 Ненецкого</w:t>
      </w:r>
      <w:proofErr w:type="gramEnd"/>
      <w:r w:rsidRPr="00402A25">
        <w:rPr>
          <w:rFonts w:ascii="Times New Roman" w:hAnsi="Times New Roman" w:cs="Times New Roman"/>
          <w:sz w:val="20"/>
          <w:szCs w:val="20"/>
        </w:rPr>
        <w:t xml:space="preserve"> автономного округа в соответствие с федеральным и окружным законодательством, Совет депутатов МО  «Андегский сельсовет» НАО РЕШИЛ:</w:t>
      </w:r>
    </w:p>
    <w:p w:rsidR="0074748D" w:rsidRPr="00402A25" w:rsidRDefault="0074748D" w:rsidP="0074748D">
      <w:pPr>
        <w:autoSpaceDE w:val="0"/>
        <w:autoSpaceDN w:val="0"/>
        <w:adjustRightInd w:val="0"/>
        <w:spacing w:after="0"/>
        <w:jc w:val="both"/>
        <w:rPr>
          <w:rFonts w:ascii="Times New Roman" w:hAnsi="Times New Roman" w:cs="Times New Roman"/>
          <w:sz w:val="20"/>
          <w:szCs w:val="20"/>
        </w:rPr>
      </w:pPr>
      <w:r w:rsidRPr="00402A25">
        <w:rPr>
          <w:rFonts w:ascii="Times New Roman" w:hAnsi="Times New Roman" w:cs="Times New Roman"/>
          <w:sz w:val="20"/>
          <w:szCs w:val="20"/>
        </w:rPr>
        <w:tab/>
        <w:t>1. Внести прилагаемые изменения и дополнения в Устав муниципального образования  «Андегский сельсовет» Ненецкого автономного округа.</w:t>
      </w:r>
    </w:p>
    <w:p w:rsidR="0074748D" w:rsidRPr="00402A25" w:rsidRDefault="0074748D" w:rsidP="0074748D">
      <w:pPr>
        <w:spacing w:after="0"/>
        <w:ind w:firstLine="360"/>
        <w:jc w:val="both"/>
        <w:rPr>
          <w:rFonts w:ascii="Times New Roman" w:hAnsi="Times New Roman" w:cs="Times New Roman"/>
          <w:sz w:val="20"/>
          <w:szCs w:val="20"/>
        </w:rPr>
      </w:pPr>
      <w:r w:rsidRPr="00402A25">
        <w:rPr>
          <w:rFonts w:ascii="Times New Roman"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Глава МО  «Андегский сельсовет»  НАО:                                          В.Ф. Абакумова                </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  </w:t>
      </w:r>
    </w:p>
    <w:p w:rsidR="0074748D" w:rsidRPr="00402A25" w:rsidRDefault="0074748D" w:rsidP="0074748D">
      <w:pPr>
        <w:autoSpaceDE w:val="0"/>
        <w:autoSpaceDN w:val="0"/>
        <w:adjustRightInd w:val="0"/>
        <w:spacing w:after="0"/>
        <w:ind w:firstLine="540"/>
        <w:jc w:val="right"/>
        <w:rPr>
          <w:rFonts w:ascii="Times New Roman" w:hAnsi="Times New Roman" w:cs="Times New Roman"/>
          <w:sz w:val="20"/>
          <w:szCs w:val="20"/>
        </w:rPr>
      </w:pPr>
      <w:r w:rsidRPr="00402A25">
        <w:rPr>
          <w:rFonts w:ascii="Times New Roman" w:hAnsi="Times New Roman" w:cs="Times New Roman"/>
          <w:sz w:val="20"/>
          <w:szCs w:val="20"/>
        </w:rPr>
        <w:t xml:space="preserve">                                                                   Приложение </w:t>
      </w:r>
    </w:p>
    <w:p w:rsidR="0074748D" w:rsidRPr="00402A25" w:rsidRDefault="0074748D" w:rsidP="0074748D">
      <w:pPr>
        <w:autoSpaceDE w:val="0"/>
        <w:autoSpaceDN w:val="0"/>
        <w:adjustRightInd w:val="0"/>
        <w:spacing w:after="0"/>
        <w:ind w:firstLine="540"/>
        <w:jc w:val="right"/>
        <w:rPr>
          <w:rFonts w:ascii="Times New Roman" w:hAnsi="Times New Roman" w:cs="Times New Roman"/>
          <w:sz w:val="20"/>
          <w:szCs w:val="20"/>
        </w:rPr>
      </w:pPr>
      <w:r w:rsidRPr="00402A25">
        <w:rPr>
          <w:rFonts w:ascii="Times New Roman" w:hAnsi="Times New Roman" w:cs="Times New Roman"/>
          <w:sz w:val="20"/>
          <w:szCs w:val="20"/>
        </w:rPr>
        <w:t xml:space="preserve">к Решению Совета депутатов </w:t>
      </w:r>
    </w:p>
    <w:p w:rsidR="0074748D" w:rsidRPr="00402A25" w:rsidRDefault="0074748D" w:rsidP="0074748D">
      <w:pPr>
        <w:autoSpaceDE w:val="0"/>
        <w:autoSpaceDN w:val="0"/>
        <w:adjustRightInd w:val="0"/>
        <w:spacing w:after="0"/>
        <w:ind w:firstLine="540"/>
        <w:jc w:val="right"/>
        <w:rPr>
          <w:rFonts w:ascii="Times New Roman" w:hAnsi="Times New Roman" w:cs="Times New Roman"/>
          <w:sz w:val="20"/>
          <w:szCs w:val="20"/>
        </w:rPr>
      </w:pPr>
      <w:r w:rsidRPr="00402A25">
        <w:rPr>
          <w:rFonts w:ascii="Times New Roman" w:hAnsi="Times New Roman" w:cs="Times New Roman"/>
          <w:sz w:val="20"/>
          <w:szCs w:val="20"/>
        </w:rPr>
        <w:t xml:space="preserve">муниципального образования </w:t>
      </w:r>
    </w:p>
    <w:p w:rsidR="0074748D" w:rsidRPr="00402A25" w:rsidRDefault="0074748D" w:rsidP="0074748D">
      <w:pPr>
        <w:autoSpaceDE w:val="0"/>
        <w:autoSpaceDN w:val="0"/>
        <w:adjustRightInd w:val="0"/>
        <w:spacing w:after="0"/>
        <w:ind w:firstLine="540"/>
        <w:jc w:val="right"/>
        <w:rPr>
          <w:rFonts w:ascii="Times New Roman" w:hAnsi="Times New Roman" w:cs="Times New Roman"/>
          <w:sz w:val="20"/>
          <w:szCs w:val="20"/>
        </w:rPr>
      </w:pPr>
      <w:r w:rsidRPr="00402A25">
        <w:rPr>
          <w:rFonts w:ascii="Times New Roman" w:hAnsi="Times New Roman" w:cs="Times New Roman"/>
          <w:sz w:val="20"/>
          <w:szCs w:val="20"/>
        </w:rPr>
        <w:t xml:space="preserve">«Андегский сельсовет» </w:t>
      </w:r>
    </w:p>
    <w:p w:rsidR="0074748D" w:rsidRPr="00402A25" w:rsidRDefault="0074748D" w:rsidP="0074748D">
      <w:pPr>
        <w:autoSpaceDE w:val="0"/>
        <w:autoSpaceDN w:val="0"/>
        <w:adjustRightInd w:val="0"/>
        <w:spacing w:after="0"/>
        <w:ind w:firstLine="540"/>
        <w:jc w:val="right"/>
        <w:rPr>
          <w:rFonts w:ascii="Times New Roman" w:hAnsi="Times New Roman" w:cs="Times New Roman"/>
          <w:sz w:val="20"/>
          <w:szCs w:val="20"/>
        </w:rPr>
      </w:pPr>
      <w:r w:rsidRPr="00402A25">
        <w:rPr>
          <w:rFonts w:ascii="Times New Roman" w:hAnsi="Times New Roman" w:cs="Times New Roman"/>
          <w:sz w:val="20"/>
          <w:szCs w:val="20"/>
        </w:rPr>
        <w:t>Ненецкого автономного округа</w:t>
      </w:r>
    </w:p>
    <w:p w:rsidR="0074748D" w:rsidRPr="00402A25" w:rsidRDefault="0074748D" w:rsidP="0074748D">
      <w:pPr>
        <w:autoSpaceDE w:val="0"/>
        <w:autoSpaceDN w:val="0"/>
        <w:adjustRightInd w:val="0"/>
        <w:spacing w:after="0"/>
        <w:ind w:firstLine="540"/>
        <w:jc w:val="right"/>
        <w:rPr>
          <w:rFonts w:ascii="Times New Roman" w:hAnsi="Times New Roman" w:cs="Times New Roman"/>
          <w:sz w:val="20"/>
          <w:szCs w:val="20"/>
        </w:rPr>
      </w:pPr>
      <w:r w:rsidRPr="00402A25">
        <w:rPr>
          <w:rFonts w:ascii="Times New Roman" w:hAnsi="Times New Roman" w:cs="Times New Roman"/>
          <w:sz w:val="20"/>
          <w:szCs w:val="20"/>
        </w:rPr>
        <w:t xml:space="preserve">от _____.___.2017  № ___ </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Изменения и дополнения </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 xml:space="preserve">в Устав муниципального образования «Андегский сельсовет» </w:t>
      </w:r>
    </w:p>
    <w:p w:rsidR="0074748D" w:rsidRPr="00402A25" w:rsidRDefault="0074748D" w:rsidP="0074748D">
      <w:pPr>
        <w:spacing w:after="0"/>
        <w:jc w:val="center"/>
        <w:rPr>
          <w:rFonts w:ascii="Times New Roman" w:hAnsi="Times New Roman" w:cs="Times New Roman"/>
          <w:b/>
          <w:sz w:val="20"/>
          <w:szCs w:val="20"/>
        </w:rPr>
      </w:pPr>
      <w:r w:rsidRPr="00402A25">
        <w:rPr>
          <w:rFonts w:ascii="Times New Roman" w:hAnsi="Times New Roman" w:cs="Times New Roman"/>
          <w:b/>
          <w:sz w:val="20"/>
          <w:szCs w:val="20"/>
        </w:rPr>
        <w:t>Ненецкого автономного округа</w:t>
      </w:r>
    </w:p>
    <w:p w:rsidR="0074748D" w:rsidRPr="00402A25" w:rsidRDefault="0074748D" w:rsidP="0074748D">
      <w:pPr>
        <w:spacing w:after="0"/>
        <w:rPr>
          <w:rFonts w:ascii="Times New Roman" w:hAnsi="Times New Roman" w:cs="Times New Roman"/>
          <w:sz w:val="20"/>
          <w:szCs w:val="20"/>
        </w:rPr>
      </w:pPr>
    </w:p>
    <w:p w:rsidR="0074748D" w:rsidRPr="00402A25" w:rsidRDefault="0074748D" w:rsidP="0074748D">
      <w:pPr>
        <w:pStyle w:val="a5"/>
        <w:numPr>
          <w:ilvl w:val="0"/>
          <w:numId w:val="7"/>
        </w:numPr>
        <w:spacing w:after="0"/>
        <w:rPr>
          <w:rFonts w:ascii="Times New Roman" w:hAnsi="Times New Roman"/>
          <w:sz w:val="20"/>
          <w:szCs w:val="20"/>
        </w:rPr>
      </w:pPr>
      <w:r w:rsidRPr="00402A25">
        <w:rPr>
          <w:rFonts w:ascii="Times New Roman" w:hAnsi="Times New Roman"/>
          <w:sz w:val="20"/>
          <w:szCs w:val="20"/>
        </w:rPr>
        <w:t>Пункт 9 части 1 статьи 7 изложить в следующей редакции:</w:t>
      </w:r>
    </w:p>
    <w:p w:rsidR="0074748D" w:rsidRPr="00402A25" w:rsidRDefault="0074748D" w:rsidP="0074748D">
      <w:pPr>
        <w:pStyle w:val="a5"/>
        <w:spacing w:after="0"/>
        <w:ind w:left="0"/>
        <w:rPr>
          <w:rFonts w:ascii="Times New Roman" w:hAnsi="Times New Roman"/>
          <w:sz w:val="20"/>
          <w:szCs w:val="20"/>
        </w:rPr>
      </w:pPr>
      <w:r w:rsidRPr="00402A25">
        <w:rPr>
          <w:rFonts w:ascii="Times New Roman" w:hAnsi="Times New Roman"/>
          <w:sz w:val="20"/>
          <w:szCs w:val="20"/>
        </w:rPr>
        <w:t>«9)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748D" w:rsidRPr="00402A25" w:rsidRDefault="0074748D" w:rsidP="0074748D">
      <w:pPr>
        <w:numPr>
          <w:ilvl w:val="0"/>
          <w:numId w:val="7"/>
        </w:numPr>
        <w:tabs>
          <w:tab w:val="left" w:pos="709"/>
          <w:tab w:val="left" w:pos="993"/>
        </w:tabs>
        <w:spacing w:after="0"/>
        <w:jc w:val="both"/>
        <w:rPr>
          <w:rFonts w:ascii="Times New Roman" w:hAnsi="Times New Roman" w:cs="Times New Roman"/>
          <w:snapToGrid w:val="0"/>
          <w:sz w:val="20"/>
          <w:szCs w:val="20"/>
        </w:rPr>
      </w:pPr>
      <w:r w:rsidRPr="00402A25">
        <w:rPr>
          <w:rFonts w:ascii="Times New Roman" w:hAnsi="Times New Roman" w:cs="Times New Roman"/>
          <w:snapToGrid w:val="0"/>
          <w:sz w:val="20"/>
          <w:szCs w:val="20"/>
        </w:rPr>
        <w:t>Пункт 1 части 3 статьи 16 изложить в следующей редакции:</w:t>
      </w:r>
    </w:p>
    <w:p w:rsidR="0074748D" w:rsidRPr="00402A25" w:rsidRDefault="0074748D" w:rsidP="0074748D">
      <w:pPr>
        <w:spacing w:after="0"/>
        <w:jc w:val="both"/>
        <w:rPr>
          <w:rFonts w:ascii="Times New Roman" w:eastAsia="Calibri" w:hAnsi="Times New Roman" w:cs="Times New Roman"/>
          <w:sz w:val="20"/>
          <w:szCs w:val="20"/>
        </w:rPr>
      </w:pPr>
      <w:proofErr w:type="gramStart"/>
      <w:r w:rsidRPr="00402A25">
        <w:rPr>
          <w:rFonts w:ascii="Times New Roman" w:hAnsi="Times New Roman" w:cs="Times New Roman"/>
          <w:sz w:val="20"/>
          <w:szCs w:val="20"/>
        </w:rPr>
        <w:t>1)</w:t>
      </w:r>
      <w:r w:rsidRPr="00402A25">
        <w:rPr>
          <w:rFonts w:ascii="Times New Roman" w:eastAsia="Calibri" w:hAnsi="Times New Roman" w:cs="Times New Roman"/>
          <w:sz w:val="20"/>
          <w:szCs w:val="20"/>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402A25">
        <w:rPr>
          <w:rFonts w:ascii="Times New Roman" w:eastAsia="Calibri" w:hAnsi="Times New Roman" w:cs="Times New Roman"/>
          <w:color w:val="000000"/>
          <w:sz w:val="20"/>
          <w:szCs w:val="20"/>
        </w:rPr>
        <w:t xml:space="preserve">изменения в форме точного воспроизведения положений </w:t>
      </w:r>
      <w:hyperlink r:id="rId7" w:history="1">
        <w:r w:rsidRPr="00402A25">
          <w:rPr>
            <w:rFonts w:ascii="Times New Roman" w:eastAsia="Calibri" w:hAnsi="Times New Roman" w:cs="Times New Roman"/>
            <w:color w:val="000000"/>
            <w:sz w:val="20"/>
            <w:szCs w:val="20"/>
          </w:rPr>
          <w:t>Конституции</w:t>
        </w:r>
      </w:hyperlink>
      <w:r w:rsidRPr="00402A25">
        <w:rPr>
          <w:rFonts w:ascii="Times New Roman" w:eastAsia="Calibri" w:hAnsi="Times New Roman" w:cs="Times New Roman"/>
          <w:sz w:val="20"/>
          <w:szCs w:val="20"/>
        </w:rPr>
        <w:t xml:space="preserve"> Российской Федерации, федеральных законов, устава Ненецкого автономного округа или законов Ненецкого автономного округа в целях приведения устава муниципального образования в соответствие с этими нормативными правовыми</w:t>
      </w:r>
      <w:proofErr w:type="gramEnd"/>
      <w:r w:rsidRPr="00402A25">
        <w:rPr>
          <w:rFonts w:ascii="Times New Roman" w:eastAsia="Calibri" w:hAnsi="Times New Roman" w:cs="Times New Roman"/>
          <w:sz w:val="20"/>
          <w:szCs w:val="20"/>
        </w:rPr>
        <w:t xml:space="preserve"> актами</w:t>
      </w:r>
      <w:proofErr w:type="gramStart"/>
      <w:r w:rsidRPr="00402A25">
        <w:rPr>
          <w:rFonts w:ascii="Times New Roman" w:eastAsia="Calibri" w:hAnsi="Times New Roman" w:cs="Times New Roman"/>
          <w:sz w:val="20"/>
          <w:szCs w:val="20"/>
        </w:rPr>
        <w:t>;»</w:t>
      </w:r>
      <w:proofErr w:type="gramEnd"/>
      <w:r w:rsidRPr="00402A25">
        <w:rPr>
          <w:rFonts w:ascii="Times New Roman" w:eastAsia="Calibri" w:hAnsi="Times New Roman" w:cs="Times New Roman"/>
          <w:sz w:val="20"/>
          <w:szCs w:val="20"/>
        </w:rPr>
        <w:t>.</w:t>
      </w:r>
    </w:p>
    <w:p w:rsidR="0074748D" w:rsidRPr="00402A25" w:rsidRDefault="0074748D" w:rsidP="0074748D">
      <w:pPr>
        <w:numPr>
          <w:ilvl w:val="0"/>
          <w:numId w:val="7"/>
        </w:numPr>
        <w:tabs>
          <w:tab w:val="left" w:pos="709"/>
          <w:tab w:val="left" w:pos="993"/>
        </w:tabs>
        <w:spacing w:after="0"/>
        <w:jc w:val="both"/>
        <w:rPr>
          <w:rFonts w:ascii="Times New Roman" w:hAnsi="Times New Roman" w:cs="Times New Roman"/>
          <w:snapToGrid w:val="0"/>
          <w:sz w:val="20"/>
          <w:szCs w:val="20"/>
        </w:rPr>
      </w:pPr>
      <w:r w:rsidRPr="00402A25">
        <w:rPr>
          <w:rFonts w:ascii="Times New Roman" w:hAnsi="Times New Roman" w:cs="Times New Roman"/>
          <w:snapToGrid w:val="0"/>
          <w:sz w:val="20"/>
          <w:szCs w:val="20"/>
        </w:rPr>
        <w:t>Предложение второе части 1 статьи 81 изложить в следующей редакции:</w:t>
      </w:r>
    </w:p>
    <w:p w:rsidR="0074748D" w:rsidRPr="00402A25" w:rsidRDefault="0074748D" w:rsidP="0074748D">
      <w:pPr>
        <w:tabs>
          <w:tab w:val="left" w:pos="709"/>
          <w:tab w:val="left" w:pos="993"/>
        </w:tabs>
        <w:spacing w:after="0"/>
        <w:jc w:val="both"/>
        <w:rPr>
          <w:rFonts w:ascii="Times New Roman" w:hAnsi="Times New Roman" w:cs="Times New Roman"/>
          <w:snapToGrid w:val="0"/>
          <w:sz w:val="20"/>
          <w:szCs w:val="20"/>
        </w:rPr>
      </w:pPr>
      <w:proofErr w:type="gramStart"/>
      <w:r w:rsidRPr="00402A25">
        <w:rPr>
          <w:rFonts w:ascii="Times New Roman" w:hAnsi="Times New Roman" w:cs="Times New Roman"/>
          <w:snapToGrid w:val="0"/>
          <w:sz w:val="20"/>
          <w:szCs w:val="20"/>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w:t>
      </w:r>
      <w:proofErr w:type="gramEnd"/>
      <w:r w:rsidRPr="00402A25">
        <w:rPr>
          <w:rFonts w:ascii="Times New Roman" w:hAnsi="Times New Roman" w:cs="Times New Roman"/>
          <w:snapToGrid w:val="0"/>
          <w:sz w:val="20"/>
          <w:szCs w:val="20"/>
        </w:rPr>
        <w:t xml:space="preserve"> </w:t>
      </w:r>
      <w:proofErr w:type="gramStart"/>
      <w:r w:rsidRPr="00402A25">
        <w:rPr>
          <w:rFonts w:ascii="Times New Roman" w:hAnsi="Times New Roman" w:cs="Times New Roman"/>
          <w:snapToGrid w:val="0"/>
          <w:sz w:val="20"/>
          <w:szCs w:val="20"/>
        </w:rPr>
        <w:t>целях</w:t>
      </w:r>
      <w:proofErr w:type="gramEnd"/>
      <w:r w:rsidRPr="00402A25">
        <w:rPr>
          <w:rFonts w:ascii="Times New Roman" w:hAnsi="Times New Roman" w:cs="Times New Roman"/>
          <w:snapToGrid w:val="0"/>
          <w:sz w:val="20"/>
          <w:szCs w:val="20"/>
        </w:rPr>
        <w:t xml:space="preserve"> приведения устава муниципального образования в соответствие с этими нормативными правовыми актами.» </w:t>
      </w:r>
    </w:p>
    <w:p w:rsidR="0074748D" w:rsidRPr="00402A25" w:rsidRDefault="0074748D" w:rsidP="0074748D">
      <w:pPr>
        <w:framePr w:hSpace="180" w:wrap="around" w:vAnchor="text" w:hAnchor="text" w:x="-117" w:y="1341"/>
        <w:autoSpaceDE w:val="0"/>
        <w:autoSpaceDN w:val="0"/>
        <w:adjustRightInd w:val="0"/>
        <w:spacing w:after="0"/>
        <w:jc w:val="both"/>
        <w:rPr>
          <w:rFonts w:ascii="Times New Roman" w:hAnsi="Times New Roman" w:cs="Times New Roman"/>
          <w:sz w:val="20"/>
          <w:szCs w:val="20"/>
        </w:rPr>
      </w:pPr>
    </w:p>
    <w:p w:rsidR="0074748D" w:rsidRPr="00402A25" w:rsidRDefault="0074748D" w:rsidP="0074748D">
      <w:pPr>
        <w:numPr>
          <w:ilvl w:val="0"/>
          <w:numId w:val="7"/>
        </w:numPr>
        <w:autoSpaceDE w:val="0"/>
        <w:autoSpaceDN w:val="0"/>
        <w:adjustRightInd w:val="0"/>
        <w:spacing w:after="0"/>
        <w:jc w:val="both"/>
        <w:rPr>
          <w:rFonts w:ascii="Times New Roman" w:hAnsi="Times New Roman" w:cs="Times New Roman"/>
          <w:sz w:val="20"/>
          <w:szCs w:val="20"/>
        </w:rPr>
      </w:pPr>
      <w:r w:rsidRPr="00402A25">
        <w:rPr>
          <w:rFonts w:ascii="Times New Roman" w:hAnsi="Times New Roman" w:cs="Times New Roman"/>
          <w:sz w:val="20"/>
          <w:szCs w:val="20"/>
        </w:rPr>
        <w:t>В пункте 5 части 1 статьи 50.4:</w:t>
      </w:r>
    </w:p>
    <w:p w:rsidR="0074748D" w:rsidRPr="00402A25" w:rsidRDefault="0074748D" w:rsidP="0074748D">
      <w:pPr>
        <w:shd w:val="clear" w:color="auto" w:fill="FFFFFF"/>
        <w:spacing w:after="0"/>
        <w:jc w:val="both"/>
        <w:rPr>
          <w:rFonts w:ascii="Times New Roman" w:hAnsi="Times New Roman" w:cs="Times New Roman"/>
          <w:sz w:val="20"/>
          <w:szCs w:val="20"/>
        </w:rPr>
      </w:pPr>
      <w:r w:rsidRPr="00402A25">
        <w:rPr>
          <w:rFonts w:ascii="Times New Roman" w:hAnsi="Times New Roman" w:cs="Times New Roman"/>
          <w:sz w:val="20"/>
          <w:szCs w:val="20"/>
        </w:rPr>
        <w:t>Слова «Российской Федерации</w:t>
      </w:r>
      <w:proofErr w:type="gramStart"/>
      <w:r w:rsidRPr="00402A25">
        <w:rPr>
          <w:rFonts w:ascii="Times New Roman" w:hAnsi="Times New Roman" w:cs="Times New Roman"/>
          <w:sz w:val="20"/>
          <w:szCs w:val="20"/>
        </w:rPr>
        <w:t xml:space="preserve">.» </w:t>
      </w:r>
      <w:proofErr w:type="gramEnd"/>
      <w:r w:rsidRPr="00402A25">
        <w:rPr>
          <w:rFonts w:ascii="Times New Roman" w:hAnsi="Times New Roman" w:cs="Times New Roman"/>
          <w:sz w:val="20"/>
          <w:szCs w:val="20"/>
        </w:rPr>
        <w:t>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4748D" w:rsidRPr="00402A25" w:rsidRDefault="0074748D" w:rsidP="0074748D">
      <w:pPr>
        <w:numPr>
          <w:ilvl w:val="0"/>
          <w:numId w:val="7"/>
        </w:numPr>
        <w:autoSpaceDE w:val="0"/>
        <w:autoSpaceDN w:val="0"/>
        <w:adjustRightInd w:val="0"/>
        <w:spacing w:after="0"/>
        <w:jc w:val="both"/>
        <w:outlineLvl w:val="1"/>
        <w:rPr>
          <w:rFonts w:ascii="Times New Roman" w:hAnsi="Times New Roman" w:cs="Times New Roman"/>
          <w:sz w:val="20"/>
          <w:szCs w:val="20"/>
        </w:rPr>
      </w:pPr>
      <w:r w:rsidRPr="00402A25">
        <w:rPr>
          <w:rFonts w:ascii="Times New Roman" w:hAnsi="Times New Roman" w:cs="Times New Roman"/>
          <w:sz w:val="20"/>
          <w:szCs w:val="20"/>
        </w:rPr>
        <w:t>Часть 4 статьи 52 изложить в следующей редакции:</w:t>
      </w:r>
    </w:p>
    <w:p w:rsidR="0074748D" w:rsidRPr="00402A25" w:rsidRDefault="0074748D" w:rsidP="0074748D">
      <w:pPr>
        <w:shd w:val="clear" w:color="auto" w:fill="FFFFFF"/>
        <w:spacing w:after="0"/>
        <w:jc w:val="both"/>
        <w:rPr>
          <w:rFonts w:ascii="Times New Roman" w:hAnsi="Times New Roman" w:cs="Times New Roman"/>
          <w:sz w:val="20"/>
          <w:szCs w:val="20"/>
        </w:rPr>
      </w:pPr>
      <w:r w:rsidRPr="00402A25">
        <w:rPr>
          <w:rFonts w:ascii="Times New Roman" w:hAnsi="Times New Roman" w:cs="Times New Roman"/>
          <w:sz w:val="20"/>
          <w:szCs w:val="20"/>
        </w:rPr>
        <w:t>«4.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Ненецкого автономного округа может устанавливаться ежегодный основной оплачиваемый отпуск большей продолжительности».</w:t>
      </w:r>
    </w:p>
    <w:p w:rsidR="0074748D" w:rsidRPr="00402A25" w:rsidRDefault="0074748D" w:rsidP="0074748D">
      <w:pPr>
        <w:pStyle w:val="a5"/>
        <w:numPr>
          <w:ilvl w:val="0"/>
          <w:numId w:val="7"/>
        </w:numPr>
        <w:shd w:val="clear" w:color="auto" w:fill="FFFFFF"/>
        <w:spacing w:after="0"/>
        <w:jc w:val="both"/>
        <w:rPr>
          <w:rFonts w:ascii="Times New Roman" w:hAnsi="Times New Roman"/>
          <w:color w:val="000000"/>
          <w:sz w:val="20"/>
          <w:szCs w:val="20"/>
        </w:rPr>
      </w:pPr>
      <w:r w:rsidRPr="00402A25">
        <w:rPr>
          <w:rFonts w:ascii="Times New Roman" w:hAnsi="Times New Roman"/>
          <w:color w:val="000000"/>
          <w:sz w:val="20"/>
          <w:szCs w:val="20"/>
        </w:rPr>
        <w:t>Часть 5 статьи 53.1 исключена.</w:t>
      </w:r>
    </w:p>
    <w:p w:rsidR="0074748D" w:rsidRPr="00402A25" w:rsidRDefault="0074748D" w:rsidP="0074748D">
      <w:pPr>
        <w:pStyle w:val="a5"/>
        <w:numPr>
          <w:ilvl w:val="0"/>
          <w:numId w:val="7"/>
        </w:numPr>
        <w:shd w:val="clear" w:color="auto" w:fill="FFFFFF"/>
        <w:spacing w:after="0"/>
        <w:jc w:val="both"/>
        <w:rPr>
          <w:rFonts w:ascii="Times New Roman" w:hAnsi="Times New Roman"/>
          <w:color w:val="000000"/>
          <w:sz w:val="20"/>
          <w:szCs w:val="20"/>
        </w:rPr>
      </w:pPr>
      <w:r w:rsidRPr="00402A25">
        <w:rPr>
          <w:rFonts w:ascii="Times New Roman" w:hAnsi="Times New Roman"/>
          <w:color w:val="000000"/>
          <w:sz w:val="20"/>
          <w:szCs w:val="20"/>
        </w:rPr>
        <w:t>Статья 53.3 Стаж муниципальной службы изложить в новой редакции:</w:t>
      </w:r>
    </w:p>
    <w:p w:rsidR="0074748D" w:rsidRPr="00402A25" w:rsidRDefault="0074748D" w:rsidP="0074748D">
      <w:pPr>
        <w:shd w:val="clear" w:color="auto" w:fill="FFFFFF"/>
        <w:spacing w:after="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 xml:space="preserve">«Статья </w:t>
      </w:r>
      <w:r w:rsidRPr="00402A25">
        <w:rPr>
          <w:rFonts w:ascii="Times New Roman" w:hAnsi="Times New Roman" w:cs="Times New Roman"/>
          <w:color w:val="000000"/>
          <w:sz w:val="20"/>
          <w:szCs w:val="20"/>
          <w:lang w:val="en-US"/>
        </w:rPr>
        <w:t>53.3</w:t>
      </w:r>
      <w:r w:rsidRPr="00402A25">
        <w:rPr>
          <w:rFonts w:ascii="Times New Roman" w:hAnsi="Times New Roman" w:cs="Times New Roman"/>
          <w:color w:val="000000"/>
          <w:sz w:val="20"/>
          <w:szCs w:val="20"/>
        </w:rPr>
        <w:t xml:space="preserve"> Стаж муниципальной службы</w:t>
      </w:r>
    </w:p>
    <w:p w:rsidR="0074748D" w:rsidRPr="00402A25" w:rsidRDefault="0074748D" w:rsidP="0074748D">
      <w:pPr>
        <w:pStyle w:val="a5"/>
        <w:numPr>
          <w:ilvl w:val="0"/>
          <w:numId w:val="8"/>
        </w:numPr>
        <w:shd w:val="clear" w:color="auto" w:fill="FFFFFF"/>
        <w:spacing w:after="0"/>
        <w:ind w:left="0" w:firstLine="720"/>
        <w:jc w:val="both"/>
        <w:rPr>
          <w:rFonts w:ascii="Times New Roman" w:hAnsi="Times New Roman"/>
          <w:color w:val="000000"/>
          <w:sz w:val="20"/>
          <w:szCs w:val="20"/>
        </w:rPr>
      </w:pPr>
      <w:r w:rsidRPr="00402A25">
        <w:rPr>
          <w:rFonts w:ascii="Times New Roman" w:hAnsi="Times New Roman"/>
          <w:color w:val="000000"/>
          <w:sz w:val="20"/>
          <w:szCs w:val="20"/>
        </w:rPr>
        <w:t>В стаж (общую продолжительность) муниципальной службы включаются периоды замещения:</w:t>
      </w:r>
    </w:p>
    <w:p w:rsidR="0074748D" w:rsidRPr="00402A25" w:rsidRDefault="0074748D" w:rsidP="0074748D">
      <w:pPr>
        <w:pStyle w:val="a5"/>
        <w:numPr>
          <w:ilvl w:val="0"/>
          <w:numId w:val="9"/>
        </w:numPr>
        <w:shd w:val="clear" w:color="auto" w:fill="FFFFFF"/>
        <w:spacing w:after="0"/>
        <w:jc w:val="both"/>
        <w:rPr>
          <w:rFonts w:ascii="Times New Roman" w:hAnsi="Times New Roman"/>
          <w:color w:val="000000"/>
          <w:sz w:val="20"/>
          <w:szCs w:val="20"/>
        </w:rPr>
      </w:pPr>
      <w:r w:rsidRPr="00402A25">
        <w:rPr>
          <w:rFonts w:ascii="Times New Roman" w:hAnsi="Times New Roman"/>
          <w:color w:val="000000"/>
          <w:sz w:val="20"/>
          <w:szCs w:val="20"/>
        </w:rPr>
        <w:t>должностей муниципальной службы;</w:t>
      </w:r>
    </w:p>
    <w:p w:rsidR="0074748D" w:rsidRPr="00402A25" w:rsidRDefault="0074748D" w:rsidP="0074748D">
      <w:pPr>
        <w:pStyle w:val="a5"/>
        <w:numPr>
          <w:ilvl w:val="0"/>
          <w:numId w:val="9"/>
        </w:numPr>
        <w:shd w:val="clear" w:color="auto" w:fill="FFFFFF"/>
        <w:spacing w:after="0"/>
        <w:jc w:val="both"/>
        <w:rPr>
          <w:rFonts w:ascii="Times New Roman" w:hAnsi="Times New Roman"/>
          <w:color w:val="000000"/>
          <w:sz w:val="20"/>
          <w:szCs w:val="20"/>
        </w:rPr>
      </w:pPr>
      <w:r w:rsidRPr="00402A25">
        <w:rPr>
          <w:rFonts w:ascii="Times New Roman" w:hAnsi="Times New Roman"/>
          <w:color w:val="000000"/>
          <w:sz w:val="20"/>
          <w:szCs w:val="20"/>
        </w:rPr>
        <w:t>муниципальных должностей;</w:t>
      </w:r>
    </w:p>
    <w:p w:rsidR="0074748D" w:rsidRPr="00402A25" w:rsidRDefault="0074748D" w:rsidP="0074748D">
      <w:pPr>
        <w:pStyle w:val="a5"/>
        <w:numPr>
          <w:ilvl w:val="0"/>
          <w:numId w:val="9"/>
        </w:numPr>
        <w:shd w:val="clear" w:color="auto" w:fill="FFFFFF"/>
        <w:spacing w:after="0"/>
        <w:ind w:left="0" w:firstLine="360"/>
        <w:jc w:val="both"/>
        <w:rPr>
          <w:rFonts w:ascii="Times New Roman" w:hAnsi="Times New Roman"/>
          <w:color w:val="000000"/>
          <w:sz w:val="20"/>
          <w:szCs w:val="20"/>
        </w:rPr>
      </w:pPr>
      <w:r w:rsidRPr="00402A25">
        <w:rPr>
          <w:rFonts w:ascii="Times New Roman" w:hAnsi="Times New Roman"/>
          <w:color w:val="000000"/>
          <w:sz w:val="20"/>
          <w:szCs w:val="20"/>
        </w:rPr>
        <w:t>государственных должностей Российской Федерации и государственных должностей субъектов Российской Федерации;</w:t>
      </w:r>
    </w:p>
    <w:p w:rsidR="0074748D" w:rsidRPr="00402A25" w:rsidRDefault="0074748D" w:rsidP="0074748D">
      <w:pPr>
        <w:pStyle w:val="a5"/>
        <w:numPr>
          <w:ilvl w:val="0"/>
          <w:numId w:val="9"/>
        </w:numPr>
        <w:shd w:val="clear" w:color="auto" w:fill="FFFFFF"/>
        <w:spacing w:after="0"/>
        <w:ind w:left="0" w:firstLine="360"/>
        <w:jc w:val="both"/>
        <w:rPr>
          <w:rFonts w:ascii="Times New Roman" w:hAnsi="Times New Roman"/>
          <w:color w:val="000000"/>
          <w:sz w:val="20"/>
          <w:szCs w:val="20"/>
        </w:rPr>
      </w:pPr>
      <w:r w:rsidRPr="00402A25">
        <w:rPr>
          <w:rFonts w:ascii="Times New Roman" w:hAnsi="Times New Roman"/>
          <w:color w:val="000000"/>
          <w:sz w:val="20"/>
          <w:szCs w:val="20"/>
        </w:rPr>
        <w:t>должностей государственной гражданской службы, воинских должностей и должностей федеральной государственной службы иных видов;</w:t>
      </w:r>
    </w:p>
    <w:p w:rsidR="0074748D" w:rsidRPr="00402A25" w:rsidRDefault="0074748D" w:rsidP="0074748D">
      <w:pPr>
        <w:pStyle w:val="a5"/>
        <w:numPr>
          <w:ilvl w:val="0"/>
          <w:numId w:val="9"/>
        </w:numPr>
        <w:shd w:val="clear" w:color="auto" w:fill="FFFFFF"/>
        <w:spacing w:after="0"/>
        <w:ind w:left="0" w:firstLine="360"/>
        <w:jc w:val="both"/>
        <w:rPr>
          <w:rFonts w:ascii="Times New Roman" w:hAnsi="Times New Roman"/>
          <w:color w:val="000000"/>
          <w:sz w:val="20"/>
          <w:szCs w:val="20"/>
        </w:rPr>
      </w:pPr>
      <w:r w:rsidRPr="00402A25">
        <w:rPr>
          <w:rFonts w:ascii="Times New Roman" w:hAnsi="Times New Roman"/>
          <w:color w:val="000000"/>
          <w:sz w:val="20"/>
          <w:szCs w:val="20"/>
        </w:rPr>
        <w:t>иных должностей в соответствии с федеральными законами.</w:t>
      </w:r>
    </w:p>
    <w:p w:rsidR="0074748D" w:rsidRPr="00402A25" w:rsidRDefault="0074748D" w:rsidP="0074748D">
      <w:pPr>
        <w:pStyle w:val="a5"/>
        <w:numPr>
          <w:ilvl w:val="0"/>
          <w:numId w:val="8"/>
        </w:numPr>
        <w:shd w:val="clear" w:color="auto" w:fill="FFFFFF"/>
        <w:spacing w:after="0"/>
        <w:ind w:left="0" w:firstLine="720"/>
        <w:jc w:val="both"/>
        <w:rPr>
          <w:rFonts w:ascii="Times New Roman" w:hAnsi="Times New Roman"/>
          <w:color w:val="000000"/>
          <w:sz w:val="20"/>
          <w:szCs w:val="20"/>
        </w:rPr>
      </w:pPr>
      <w:proofErr w:type="gramStart"/>
      <w:r w:rsidRPr="00402A25">
        <w:rPr>
          <w:rFonts w:ascii="Times New Roman" w:hAnsi="Times New Roman"/>
          <w:color w:val="000000"/>
          <w:sz w:val="20"/>
          <w:szCs w:val="20"/>
        </w:rPr>
        <w:t>В стаж муниципальной службы для определения продолжительности ежегодного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w:t>
      </w:r>
      <w:proofErr w:type="gramEnd"/>
      <w:r w:rsidRPr="00402A25">
        <w:rPr>
          <w:rFonts w:ascii="Times New Roman" w:hAnsi="Times New Roman"/>
          <w:color w:val="000000"/>
          <w:sz w:val="20"/>
          <w:szCs w:val="20"/>
        </w:rPr>
        <w:t xml:space="preserve"> статьи 54 Федерального закона от 27 июля 2004 года № 79-ФЗ «О государственной гражданской службе Российской Федерации».</w:t>
      </w:r>
    </w:p>
    <w:p w:rsidR="0074748D" w:rsidRPr="00402A25" w:rsidRDefault="0074748D" w:rsidP="0074748D">
      <w:pPr>
        <w:pStyle w:val="a5"/>
        <w:numPr>
          <w:ilvl w:val="0"/>
          <w:numId w:val="8"/>
        </w:numPr>
        <w:shd w:val="clear" w:color="auto" w:fill="FFFFFF"/>
        <w:spacing w:after="0"/>
        <w:ind w:left="0" w:firstLine="720"/>
        <w:jc w:val="both"/>
        <w:rPr>
          <w:rFonts w:ascii="Times New Roman" w:hAnsi="Times New Roman"/>
          <w:color w:val="000000"/>
          <w:sz w:val="20"/>
          <w:szCs w:val="20"/>
        </w:rPr>
      </w:pPr>
      <w:r w:rsidRPr="00402A25">
        <w:rPr>
          <w:rFonts w:ascii="Times New Roman" w:hAnsi="Times New Roman"/>
          <w:color w:val="000000"/>
          <w:sz w:val="20"/>
          <w:szCs w:val="20"/>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4748D" w:rsidRPr="00402A25" w:rsidRDefault="0074748D" w:rsidP="0074748D">
      <w:pPr>
        <w:pStyle w:val="a5"/>
        <w:numPr>
          <w:ilvl w:val="0"/>
          <w:numId w:val="8"/>
        </w:numPr>
        <w:shd w:val="clear" w:color="auto" w:fill="FFFFFF"/>
        <w:spacing w:after="0"/>
        <w:ind w:left="0" w:firstLine="720"/>
        <w:jc w:val="both"/>
        <w:rPr>
          <w:rFonts w:ascii="Times New Roman" w:hAnsi="Times New Roman"/>
          <w:color w:val="000000"/>
          <w:sz w:val="20"/>
          <w:szCs w:val="20"/>
        </w:rPr>
      </w:pPr>
      <w:r w:rsidRPr="00402A25">
        <w:rPr>
          <w:rFonts w:ascii="Times New Roman" w:hAnsi="Times New Roman"/>
          <w:color w:val="000000"/>
          <w:sz w:val="20"/>
          <w:szCs w:val="20"/>
        </w:rPr>
        <w:t>Порядок исчисления стажа муниципальной службы устанавливается законом Ненецкого автономного округа»</w:t>
      </w:r>
    </w:p>
    <w:p w:rsidR="0074748D" w:rsidRPr="00402A25" w:rsidRDefault="0074748D" w:rsidP="0074748D">
      <w:pPr>
        <w:pStyle w:val="a5"/>
        <w:numPr>
          <w:ilvl w:val="0"/>
          <w:numId w:val="7"/>
        </w:numPr>
        <w:shd w:val="clear" w:color="auto" w:fill="FFFFFF"/>
        <w:spacing w:after="0"/>
        <w:ind w:left="0" w:firstLine="426"/>
        <w:jc w:val="both"/>
        <w:rPr>
          <w:rFonts w:ascii="Times New Roman" w:hAnsi="Times New Roman"/>
          <w:color w:val="000000"/>
          <w:sz w:val="20"/>
          <w:szCs w:val="20"/>
        </w:rPr>
      </w:pPr>
      <w:r w:rsidRPr="00402A25">
        <w:rPr>
          <w:rFonts w:ascii="Times New Roman" w:hAnsi="Times New Roman"/>
          <w:color w:val="000000"/>
          <w:sz w:val="20"/>
          <w:szCs w:val="20"/>
        </w:rPr>
        <w:t>В абзаце втором части 4 статьи 63 слова «затрат на их денежное содержание» заменить словами «расходов на оплату их труда».</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Глава МО  «Андегский  сельсовет»  НАО:                                           В.Ф. Абакумова           </w:t>
      </w:r>
    </w:p>
    <w:p w:rsidR="0074748D" w:rsidRPr="00402A25" w:rsidRDefault="0074748D" w:rsidP="0074748D">
      <w:pPr>
        <w:widowControl w:val="0"/>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sz w:val="20"/>
          <w:szCs w:val="20"/>
        </w:rPr>
        <w:t xml:space="preserve">   </w:t>
      </w:r>
      <w:r w:rsidRPr="00402A25">
        <w:rPr>
          <w:rFonts w:ascii="Times New Roman" w:hAnsi="Times New Roman" w:cs="Times New Roman"/>
          <w:b/>
          <w:bCs/>
          <w:sz w:val="20"/>
          <w:szCs w:val="20"/>
        </w:rPr>
        <w:t>СОВЕТ ДЕПУТАТОВ МУНИЦИПАЛЬНОГО ОБРАЗОВАНИЯ</w:t>
      </w:r>
    </w:p>
    <w:p w:rsidR="0074748D" w:rsidRPr="00402A25" w:rsidRDefault="0074748D" w:rsidP="0074748D">
      <w:pPr>
        <w:widowControl w:val="0"/>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«АНДЕГСКИЙ СЕЛЬСОВЕТ» НЕНЕЦКОГО АВТОНОМНОГО ОКРУГА</w:t>
      </w:r>
    </w:p>
    <w:p w:rsidR="0074748D" w:rsidRPr="00402A25" w:rsidRDefault="0074748D" w:rsidP="0074748D">
      <w:pPr>
        <w:widowControl w:val="0"/>
        <w:autoSpaceDE w:val="0"/>
        <w:autoSpaceDN w:val="0"/>
        <w:spacing w:after="0"/>
        <w:jc w:val="center"/>
        <w:rPr>
          <w:rFonts w:ascii="Times New Roman" w:hAnsi="Times New Roman" w:cs="Times New Roman"/>
          <w:sz w:val="20"/>
          <w:szCs w:val="20"/>
        </w:rPr>
      </w:pPr>
      <w:r w:rsidRPr="00402A25">
        <w:rPr>
          <w:rFonts w:ascii="Times New Roman" w:hAnsi="Times New Roman" w:cs="Times New Roman"/>
          <w:sz w:val="20"/>
          <w:szCs w:val="20"/>
        </w:rPr>
        <w:t>51-е заседание 5 - го созыва</w:t>
      </w:r>
    </w:p>
    <w:p w:rsidR="0074748D" w:rsidRPr="00402A25" w:rsidRDefault="0074748D" w:rsidP="0074748D">
      <w:pPr>
        <w:widowControl w:val="0"/>
        <w:autoSpaceDE w:val="0"/>
        <w:autoSpaceDN w:val="0"/>
        <w:spacing w:after="0"/>
        <w:jc w:val="center"/>
        <w:rPr>
          <w:rFonts w:ascii="Times New Roman" w:hAnsi="Times New Roman" w:cs="Times New Roman"/>
          <w:b/>
          <w:sz w:val="20"/>
          <w:szCs w:val="20"/>
        </w:rPr>
      </w:pPr>
      <w:r w:rsidRPr="00402A25">
        <w:rPr>
          <w:rFonts w:ascii="Times New Roman" w:hAnsi="Times New Roman" w:cs="Times New Roman"/>
          <w:b/>
          <w:sz w:val="20"/>
          <w:szCs w:val="20"/>
        </w:rPr>
        <w:t>РЕШЕНИЕ</w:t>
      </w:r>
    </w:p>
    <w:p w:rsidR="0074748D" w:rsidRPr="00402A25" w:rsidRDefault="0074748D" w:rsidP="0074748D">
      <w:pPr>
        <w:widowControl w:val="0"/>
        <w:autoSpaceDE w:val="0"/>
        <w:autoSpaceDN w:val="0"/>
        <w:spacing w:after="0"/>
        <w:jc w:val="center"/>
        <w:rPr>
          <w:rFonts w:ascii="Times New Roman" w:hAnsi="Times New Roman" w:cs="Times New Roman"/>
          <w:sz w:val="20"/>
          <w:szCs w:val="20"/>
        </w:rPr>
      </w:pPr>
      <w:r w:rsidRPr="00402A25">
        <w:rPr>
          <w:rFonts w:ascii="Times New Roman" w:hAnsi="Times New Roman" w:cs="Times New Roman"/>
          <w:sz w:val="20"/>
          <w:szCs w:val="20"/>
        </w:rPr>
        <w:t>от 30  мая  2017 года № 3</w:t>
      </w:r>
    </w:p>
    <w:p w:rsidR="0074748D" w:rsidRPr="00402A25" w:rsidRDefault="0074748D" w:rsidP="0074748D">
      <w:pPr>
        <w:widowControl w:val="0"/>
        <w:autoSpaceDE w:val="0"/>
        <w:autoSpaceDN w:val="0"/>
        <w:spacing w:after="0"/>
        <w:jc w:val="center"/>
        <w:rPr>
          <w:rFonts w:ascii="Times New Roman" w:hAnsi="Times New Roman" w:cs="Times New Roman"/>
          <w:b/>
          <w:sz w:val="20"/>
          <w:szCs w:val="20"/>
        </w:rPr>
      </w:pPr>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r w:rsidRPr="00402A25">
        <w:rPr>
          <w:rFonts w:ascii="Times New Roman" w:hAnsi="Times New Roman" w:cs="Times New Roman"/>
          <w:b/>
          <w:color w:val="000000"/>
          <w:sz w:val="20"/>
          <w:szCs w:val="20"/>
        </w:rPr>
        <w:t xml:space="preserve">Об утверждении </w:t>
      </w:r>
      <w:hyperlink w:anchor="P47" w:history="1">
        <w:proofErr w:type="gramStart"/>
        <w:r w:rsidRPr="00402A25">
          <w:rPr>
            <w:rFonts w:ascii="Times New Roman" w:hAnsi="Times New Roman" w:cs="Times New Roman"/>
            <w:b/>
            <w:color w:val="000000"/>
            <w:sz w:val="20"/>
            <w:szCs w:val="20"/>
          </w:rPr>
          <w:t>Поряд</w:t>
        </w:r>
      </w:hyperlink>
      <w:r w:rsidRPr="00402A25">
        <w:rPr>
          <w:rFonts w:ascii="Times New Roman" w:hAnsi="Times New Roman" w:cs="Times New Roman"/>
          <w:b/>
          <w:color w:val="000000"/>
          <w:sz w:val="20"/>
          <w:szCs w:val="20"/>
        </w:rPr>
        <w:t>ка</w:t>
      </w:r>
      <w:proofErr w:type="gramEnd"/>
      <w:r w:rsidRPr="00402A25">
        <w:rPr>
          <w:rFonts w:ascii="Times New Roman" w:hAnsi="Times New Roman" w:cs="Times New Roman"/>
          <w:b/>
          <w:color w:val="000000"/>
          <w:sz w:val="20"/>
          <w:szCs w:val="20"/>
        </w:rPr>
        <w:t xml:space="preserve"> определения размера арендной платы </w:t>
      </w:r>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r w:rsidRPr="00402A25">
        <w:rPr>
          <w:rFonts w:ascii="Times New Roman" w:hAnsi="Times New Roman" w:cs="Times New Roman"/>
          <w:b/>
          <w:color w:val="000000"/>
          <w:sz w:val="20"/>
          <w:szCs w:val="20"/>
        </w:rPr>
        <w:t>за земельные участки, находящиеся в собственности муниципального образования</w:t>
      </w:r>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r w:rsidRPr="00402A25">
        <w:rPr>
          <w:rFonts w:ascii="Times New Roman" w:hAnsi="Times New Roman" w:cs="Times New Roman"/>
          <w:b/>
          <w:color w:val="000000"/>
          <w:sz w:val="20"/>
          <w:szCs w:val="20"/>
        </w:rPr>
        <w:t>«Андегский  сельсовет» Ненецкого автономного округа</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roofErr w:type="gramStart"/>
      <w:r w:rsidRPr="00402A25">
        <w:rPr>
          <w:rFonts w:ascii="Times New Roman" w:hAnsi="Times New Roman" w:cs="Times New Roman"/>
          <w:color w:val="000000"/>
          <w:sz w:val="20"/>
          <w:szCs w:val="20"/>
        </w:rPr>
        <w:t xml:space="preserve">В соответствии с Земельным </w:t>
      </w:r>
      <w:hyperlink r:id="rId8" w:history="1">
        <w:r w:rsidRPr="00402A25">
          <w:rPr>
            <w:rFonts w:ascii="Times New Roman" w:hAnsi="Times New Roman" w:cs="Times New Roman"/>
            <w:color w:val="000000"/>
            <w:sz w:val="20"/>
            <w:szCs w:val="20"/>
          </w:rPr>
          <w:t>кодексом</w:t>
        </w:r>
      </w:hyperlink>
      <w:r w:rsidRPr="00402A25">
        <w:rPr>
          <w:rFonts w:ascii="Times New Roman" w:hAnsi="Times New Roman" w:cs="Times New Roman"/>
          <w:color w:val="000000"/>
          <w:sz w:val="20"/>
          <w:szCs w:val="20"/>
        </w:rPr>
        <w:t xml:space="preserve"> Российской Федерации, Гражданским </w:t>
      </w:r>
      <w:hyperlink r:id="rId9" w:history="1">
        <w:r w:rsidRPr="00402A25">
          <w:rPr>
            <w:rFonts w:ascii="Times New Roman" w:hAnsi="Times New Roman" w:cs="Times New Roman"/>
            <w:color w:val="000000"/>
            <w:sz w:val="20"/>
            <w:szCs w:val="20"/>
          </w:rPr>
          <w:t>кодексом</w:t>
        </w:r>
      </w:hyperlink>
      <w:r w:rsidRPr="00402A25">
        <w:rPr>
          <w:rFonts w:ascii="Times New Roman" w:hAnsi="Times New Roman" w:cs="Times New Roman"/>
          <w:color w:val="000000"/>
          <w:sz w:val="20"/>
          <w:szCs w:val="20"/>
        </w:rPr>
        <w:t xml:space="preserve"> Российской Федерации, </w:t>
      </w:r>
      <w:hyperlink r:id="rId10" w:history="1">
        <w:r w:rsidRPr="00402A25">
          <w:rPr>
            <w:rFonts w:ascii="Times New Roman" w:hAnsi="Times New Roman" w:cs="Times New Roman"/>
            <w:color w:val="000000"/>
            <w:sz w:val="20"/>
            <w:szCs w:val="20"/>
          </w:rPr>
          <w:t>Постановлением</w:t>
        </w:r>
      </w:hyperlink>
      <w:r w:rsidRPr="00402A25">
        <w:rPr>
          <w:rFonts w:ascii="Times New Roman" w:hAnsi="Times New Roman" w:cs="Times New Roman"/>
          <w:color w:val="000000"/>
          <w:sz w:val="20"/>
          <w:szCs w:val="20"/>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r w:rsidRPr="00402A25">
        <w:rPr>
          <w:rFonts w:ascii="Times New Roman" w:hAnsi="Times New Roman" w:cs="Times New Roman"/>
          <w:sz w:val="20"/>
          <w:szCs w:val="20"/>
        </w:rPr>
        <w:t xml:space="preserve"> Совет депутатов</w:t>
      </w:r>
      <w:proofErr w:type="gramEnd"/>
      <w:r w:rsidRPr="00402A25">
        <w:rPr>
          <w:rFonts w:ascii="Times New Roman" w:hAnsi="Times New Roman" w:cs="Times New Roman"/>
          <w:sz w:val="20"/>
          <w:szCs w:val="20"/>
        </w:rPr>
        <w:t xml:space="preserve"> МО  «Андегский   сельсовет» НАО  РЕШИЛ:</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 Утвердить при</w:t>
      </w:r>
      <w:proofErr w:type="spellStart"/>
      <w:r w:rsidRPr="00402A25">
        <w:rPr>
          <w:rFonts w:ascii="Times New Roman" w:hAnsi="Times New Roman" w:cs="Times New Roman"/>
          <w:color w:val="000000"/>
          <w:sz w:val="20"/>
          <w:szCs w:val="20"/>
        </w:rPr>
        <w:t>лагаемый</w:t>
      </w:r>
      <w:proofErr w:type="spellEnd"/>
      <w:r w:rsidRPr="00402A25">
        <w:rPr>
          <w:rFonts w:ascii="Times New Roman" w:hAnsi="Times New Roman" w:cs="Times New Roman"/>
          <w:color w:val="000000"/>
          <w:sz w:val="20"/>
          <w:szCs w:val="20"/>
        </w:rPr>
        <w:t xml:space="preserve"> </w:t>
      </w:r>
      <w:hyperlink w:anchor="P47" w:history="1">
        <w:r w:rsidRPr="00402A25">
          <w:rPr>
            <w:rFonts w:ascii="Times New Roman" w:hAnsi="Times New Roman" w:cs="Times New Roman"/>
            <w:color w:val="000000"/>
            <w:sz w:val="20"/>
            <w:szCs w:val="20"/>
          </w:rPr>
          <w:t>Порядок</w:t>
        </w:r>
      </w:hyperlink>
      <w:r w:rsidRPr="00402A25">
        <w:rPr>
          <w:rFonts w:ascii="Times New Roman" w:hAnsi="Times New Roman" w:cs="Times New Roman"/>
          <w:color w:val="000000"/>
          <w:sz w:val="20"/>
          <w:szCs w:val="20"/>
        </w:rPr>
        <w:t xml:space="preserve"> определения размера арендной платы за земельные участки, находящиеся в собственности муниципального образования «Андегский  сельсовет» Ненецкого автономного округа.</w:t>
      </w:r>
    </w:p>
    <w:p w:rsidR="0074748D" w:rsidRPr="00402A25" w:rsidRDefault="0074748D" w:rsidP="0074748D">
      <w:pPr>
        <w:widowControl w:val="0"/>
        <w:autoSpaceDE w:val="0"/>
        <w:autoSpaceDN w:val="0"/>
        <w:spacing w:after="0"/>
        <w:ind w:firstLine="540"/>
        <w:jc w:val="both"/>
        <w:rPr>
          <w:rFonts w:ascii="Times New Roman" w:hAnsi="Times New Roman" w:cs="Times New Roman"/>
          <w:b/>
          <w:sz w:val="20"/>
          <w:szCs w:val="20"/>
          <w:u w:val="single"/>
        </w:rPr>
      </w:pPr>
    </w:p>
    <w:p w:rsidR="0074748D" w:rsidRPr="00402A25" w:rsidRDefault="0074748D" w:rsidP="0074748D">
      <w:pPr>
        <w:widowControl w:val="0"/>
        <w:autoSpaceDE w:val="0"/>
        <w:autoSpaceDN w:val="0"/>
        <w:adjustRightInd w:val="0"/>
        <w:spacing w:after="0"/>
        <w:jc w:val="both"/>
        <w:rPr>
          <w:rFonts w:ascii="Times New Roman" w:hAnsi="Times New Roman" w:cs="Times New Roman"/>
          <w:bCs/>
          <w:sz w:val="20"/>
          <w:szCs w:val="20"/>
        </w:rPr>
      </w:pPr>
      <w:r w:rsidRPr="00402A25">
        <w:rPr>
          <w:rFonts w:ascii="Times New Roman" w:eastAsia="Calibri" w:hAnsi="Times New Roman" w:cs="Times New Roman"/>
          <w:sz w:val="20"/>
          <w:szCs w:val="20"/>
        </w:rPr>
        <w:t xml:space="preserve">        2.</w:t>
      </w:r>
      <w:r w:rsidRPr="00402A25">
        <w:rPr>
          <w:rFonts w:ascii="Times New Roman" w:eastAsia="Calibri" w:hAnsi="Times New Roman" w:cs="Times New Roman"/>
          <w:b/>
          <w:sz w:val="20"/>
          <w:szCs w:val="20"/>
        </w:rPr>
        <w:t xml:space="preserve"> </w:t>
      </w:r>
      <w:r w:rsidRPr="00402A25">
        <w:rPr>
          <w:rFonts w:ascii="Times New Roman" w:hAnsi="Times New Roman" w:cs="Times New Roman"/>
          <w:bCs/>
          <w:sz w:val="20"/>
          <w:szCs w:val="20"/>
        </w:rPr>
        <w:t>Настоящее решение вступает в силу после его официального опубликования.</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          Глава МО «Андегский сельсовет» НАО:                                                                 В.Ф. Абакумова</w:t>
      </w:r>
    </w:p>
    <w:p w:rsidR="0074748D" w:rsidRPr="00402A25" w:rsidRDefault="0074748D" w:rsidP="0074748D">
      <w:pPr>
        <w:spacing w:after="0"/>
        <w:jc w:val="right"/>
        <w:rPr>
          <w:rFonts w:ascii="Times New Roman" w:eastAsia="Calibri" w:hAnsi="Times New Roman" w:cs="Times New Roman"/>
          <w:sz w:val="20"/>
          <w:szCs w:val="20"/>
        </w:rPr>
      </w:pPr>
    </w:p>
    <w:p w:rsidR="0074748D" w:rsidRPr="00402A25" w:rsidRDefault="0074748D" w:rsidP="0074748D">
      <w:pPr>
        <w:spacing w:after="0"/>
        <w:jc w:val="right"/>
        <w:rPr>
          <w:rFonts w:ascii="Times New Roman" w:eastAsia="Calibri" w:hAnsi="Times New Roman" w:cs="Times New Roman"/>
          <w:sz w:val="20"/>
          <w:szCs w:val="20"/>
        </w:rPr>
      </w:pPr>
      <w:r w:rsidRPr="00402A25">
        <w:rPr>
          <w:rFonts w:ascii="Times New Roman" w:eastAsia="Calibri" w:hAnsi="Times New Roman" w:cs="Times New Roman"/>
          <w:sz w:val="20"/>
          <w:szCs w:val="20"/>
        </w:rPr>
        <w:t>Приложение</w:t>
      </w:r>
    </w:p>
    <w:p w:rsidR="0074748D" w:rsidRPr="00402A25" w:rsidRDefault="0074748D" w:rsidP="0074748D">
      <w:pPr>
        <w:spacing w:after="0"/>
        <w:jc w:val="right"/>
        <w:rPr>
          <w:rFonts w:ascii="Times New Roman" w:eastAsia="Calibri" w:hAnsi="Times New Roman" w:cs="Times New Roman"/>
          <w:sz w:val="20"/>
          <w:szCs w:val="20"/>
        </w:rPr>
      </w:pPr>
      <w:r w:rsidRPr="00402A25">
        <w:rPr>
          <w:rFonts w:ascii="Times New Roman" w:eastAsia="Calibri" w:hAnsi="Times New Roman" w:cs="Times New Roman"/>
          <w:sz w:val="20"/>
          <w:szCs w:val="20"/>
        </w:rPr>
        <w:t>к Решению Совета депутатов</w:t>
      </w:r>
    </w:p>
    <w:p w:rsidR="0074748D" w:rsidRPr="00402A25" w:rsidRDefault="0074748D" w:rsidP="0074748D">
      <w:pPr>
        <w:spacing w:after="0"/>
        <w:jc w:val="right"/>
        <w:rPr>
          <w:rFonts w:ascii="Times New Roman" w:eastAsia="Calibri" w:hAnsi="Times New Roman" w:cs="Times New Roman"/>
          <w:sz w:val="20"/>
          <w:szCs w:val="20"/>
        </w:rPr>
      </w:pPr>
      <w:r w:rsidRPr="00402A25">
        <w:rPr>
          <w:rFonts w:ascii="Times New Roman" w:eastAsia="Calibri" w:hAnsi="Times New Roman" w:cs="Times New Roman"/>
          <w:sz w:val="20"/>
          <w:szCs w:val="20"/>
        </w:rPr>
        <w:t>МО «Андегский  сельсовет» НАО</w:t>
      </w:r>
    </w:p>
    <w:p w:rsidR="0074748D" w:rsidRPr="00402A25" w:rsidRDefault="0074748D" w:rsidP="0074748D">
      <w:pPr>
        <w:spacing w:after="0"/>
        <w:jc w:val="right"/>
        <w:rPr>
          <w:rFonts w:ascii="Times New Roman" w:eastAsia="Calibri" w:hAnsi="Times New Roman" w:cs="Times New Roman"/>
          <w:sz w:val="20"/>
          <w:szCs w:val="20"/>
        </w:rPr>
      </w:pPr>
      <w:r w:rsidRPr="00402A25">
        <w:rPr>
          <w:rFonts w:ascii="Times New Roman" w:eastAsia="Calibri" w:hAnsi="Times New Roman" w:cs="Times New Roman"/>
          <w:sz w:val="20"/>
          <w:szCs w:val="20"/>
        </w:rPr>
        <w:t>от 30.05. 2017  № 3</w:t>
      </w:r>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hyperlink w:anchor="P47" w:history="1">
        <w:r w:rsidRPr="00402A25">
          <w:rPr>
            <w:rFonts w:ascii="Times New Roman" w:hAnsi="Times New Roman" w:cs="Times New Roman"/>
            <w:b/>
            <w:color w:val="000000"/>
            <w:sz w:val="20"/>
            <w:szCs w:val="20"/>
          </w:rPr>
          <w:t>Порядок</w:t>
        </w:r>
      </w:hyperlink>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r w:rsidRPr="00402A25">
        <w:rPr>
          <w:rFonts w:ascii="Times New Roman" w:hAnsi="Times New Roman" w:cs="Times New Roman"/>
          <w:b/>
          <w:color w:val="000000"/>
          <w:sz w:val="20"/>
          <w:szCs w:val="20"/>
        </w:rPr>
        <w:t xml:space="preserve">определения размера арендной платы за земельные участки, </w:t>
      </w:r>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proofErr w:type="gramStart"/>
      <w:r w:rsidRPr="00402A25">
        <w:rPr>
          <w:rFonts w:ascii="Times New Roman" w:hAnsi="Times New Roman" w:cs="Times New Roman"/>
          <w:b/>
          <w:color w:val="000000"/>
          <w:sz w:val="20"/>
          <w:szCs w:val="20"/>
        </w:rPr>
        <w:t xml:space="preserve">находящиеся в собственности муниципального образования </w:t>
      </w:r>
      <w:proofErr w:type="gramEnd"/>
    </w:p>
    <w:p w:rsidR="0074748D" w:rsidRPr="00402A25" w:rsidRDefault="0074748D" w:rsidP="0074748D">
      <w:pPr>
        <w:widowControl w:val="0"/>
        <w:autoSpaceDE w:val="0"/>
        <w:autoSpaceDN w:val="0"/>
        <w:spacing w:after="0"/>
        <w:jc w:val="center"/>
        <w:rPr>
          <w:rFonts w:ascii="Times New Roman" w:hAnsi="Times New Roman" w:cs="Times New Roman"/>
          <w:b/>
          <w:color w:val="000000"/>
          <w:sz w:val="20"/>
          <w:szCs w:val="20"/>
        </w:rPr>
      </w:pPr>
      <w:r w:rsidRPr="00402A25">
        <w:rPr>
          <w:rFonts w:ascii="Times New Roman" w:hAnsi="Times New Roman" w:cs="Times New Roman"/>
          <w:b/>
          <w:color w:val="000000"/>
          <w:sz w:val="20"/>
          <w:szCs w:val="20"/>
        </w:rPr>
        <w:t>«Андегский  сельсовет» Ненецкого автономного округа</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 Настоящий Порядок определяет способы расчета размера арендной платы за предоставленные в аренду без торгов земельные участки, находящиеся в собственности муниципального образования «Андегский  сельсовет» Ненецкого автономного округа (далее - земельные участки), если иное не установлено Земельным </w:t>
      </w:r>
      <w:hyperlink r:id="rId11" w:history="1">
        <w:r w:rsidRPr="00402A25">
          <w:rPr>
            <w:rFonts w:ascii="Times New Roman" w:hAnsi="Times New Roman" w:cs="Times New Roman"/>
            <w:color w:val="000000"/>
            <w:sz w:val="20"/>
            <w:szCs w:val="20"/>
          </w:rPr>
          <w:t>кодексом</w:t>
        </w:r>
      </w:hyperlink>
      <w:r w:rsidRPr="00402A25">
        <w:rPr>
          <w:rFonts w:ascii="Times New Roman" w:hAnsi="Times New Roman" w:cs="Times New Roman"/>
          <w:color w:val="000000"/>
          <w:sz w:val="20"/>
          <w:szCs w:val="20"/>
        </w:rPr>
        <w:t xml:space="preserve"> </w:t>
      </w:r>
      <w:r w:rsidRPr="00402A25">
        <w:rPr>
          <w:rFonts w:ascii="Times New Roman" w:hAnsi="Times New Roman" w:cs="Times New Roman"/>
          <w:sz w:val="20"/>
          <w:szCs w:val="20"/>
        </w:rPr>
        <w:t>Российской Федерации или другими федеральными законами.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Размер арендной платы при аренде земельных участков в расчете на год (далее - арендная плата) устанавливается в договоре аренды и определяется одним из следующих способов:</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на основании кадастровой стоимости земельных участков;</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в соответствии со ставками арендной платы;</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на основании рыночной стоимости земельных участков.</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roofErr w:type="gramStart"/>
      <w:r w:rsidRPr="00402A25">
        <w:rPr>
          <w:rFonts w:ascii="Times New Roman" w:hAnsi="Times New Roman" w:cs="Times New Roman"/>
          <w:sz w:val="20"/>
          <w:szCs w:val="20"/>
        </w:rPr>
        <w:t>В случае если договор аренды земельного участка действует в течение неполного календарного года, размер арендной платы рассчитывается исходя из числа полных месяцев, в течение которых действует договор аренды, и количества дней аренды в неполных месяцах действия такого договора, при этом арендная плата за полный месяц действия договора аренды (</w:t>
      </w:r>
      <w:proofErr w:type="spellStart"/>
      <w:r w:rsidRPr="00402A25">
        <w:rPr>
          <w:rFonts w:ascii="Times New Roman" w:hAnsi="Times New Roman" w:cs="Times New Roman"/>
          <w:sz w:val="20"/>
          <w:szCs w:val="20"/>
        </w:rPr>
        <w:t>Амз</w:t>
      </w:r>
      <w:proofErr w:type="spellEnd"/>
      <w:r w:rsidRPr="00402A25">
        <w:rPr>
          <w:rFonts w:ascii="Times New Roman" w:hAnsi="Times New Roman" w:cs="Times New Roman"/>
          <w:sz w:val="20"/>
          <w:szCs w:val="20"/>
        </w:rPr>
        <w:t>) и суточная арендная плата (</w:t>
      </w:r>
      <w:proofErr w:type="spellStart"/>
      <w:r w:rsidRPr="00402A25">
        <w:rPr>
          <w:rFonts w:ascii="Times New Roman" w:hAnsi="Times New Roman" w:cs="Times New Roman"/>
          <w:sz w:val="20"/>
          <w:szCs w:val="20"/>
        </w:rPr>
        <w:t>Асз</w:t>
      </w:r>
      <w:proofErr w:type="spellEnd"/>
      <w:r w:rsidRPr="00402A25">
        <w:rPr>
          <w:rFonts w:ascii="Times New Roman" w:hAnsi="Times New Roman" w:cs="Times New Roman"/>
          <w:sz w:val="20"/>
          <w:szCs w:val="20"/>
        </w:rPr>
        <w:t>) определяется соответственно по формулам:</w:t>
      </w:r>
      <w:proofErr w:type="gramEnd"/>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roofErr w:type="spellStart"/>
      <w:r w:rsidRPr="00402A25">
        <w:rPr>
          <w:rFonts w:ascii="Times New Roman" w:hAnsi="Times New Roman" w:cs="Times New Roman"/>
          <w:sz w:val="20"/>
          <w:szCs w:val="20"/>
        </w:rPr>
        <w:t>А</w:t>
      </w:r>
      <w:r w:rsidRPr="00402A25">
        <w:rPr>
          <w:rFonts w:ascii="Times New Roman" w:hAnsi="Times New Roman" w:cs="Times New Roman"/>
          <w:sz w:val="20"/>
          <w:szCs w:val="20"/>
          <w:vertAlign w:val="subscript"/>
        </w:rPr>
        <w:t>мз</w:t>
      </w:r>
      <w:proofErr w:type="spellEnd"/>
      <w:r w:rsidRPr="00402A25">
        <w:rPr>
          <w:rFonts w:ascii="Times New Roman" w:hAnsi="Times New Roman" w:cs="Times New Roman"/>
          <w:sz w:val="20"/>
          <w:szCs w:val="20"/>
        </w:rPr>
        <w:t xml:space="preserve"> = </w:t>
      </w:r>
      <w:proofErr w:type="spellStart"/>
      <w:r w:rsidRPr="00402A25">
        <w:rPr>
          <w:rFonts w:ascii="Times New Roman" w:hAnsi="Times New Roman" w:cs="Times New Roman"/>
          <w:sz w:val="20"/>
          <w:szCs w:val="20"/>
        </w:rPr>
        <w:t>А</w:t>
      </w:r>
      <w:r w:rsidRPr="00402A25">
        <w:rPr>
          <w:rFonts w:ascii="Times New Roman" w:hAnsi="Times New Roman" w:cs="Times New Roman"/>
          <w:sz w:val="20"/>
          <w:szCs w:val="20"/>
          <w:vertAlign w:val="subscript"/>
        </w:rPr>
        <w:t>гз</w:t>
      </w:r>
      <w:proofErr w:type="spellEnd"/>
      <w:r w:rsidRPr="00402A25">
        <w:rPr>
          <w:rFonts w:ascii="Times New Roman" w:hAnsi="Times New Roman" w:cs="Times New Roman"/>
          <w:sz w:val="20"/>
          <w:szCs w:val="20"/>
        </w:rPr>
        <w:t xml:space="preserve"> / 12 и </w:t>
      </w:r>
      <w:proofErr w:type="spellStart"/>
      <w:r w:rsidRPr="00402A25">
        <w:rPr>
          <w:rFonts w:ascii="Times New Roman" w:hAnsi="Times New Roman" w:cs="Times New Roman"/>
          <w:sz w:val="20"/>
          <w:szCs w:val="20"/>
        </w:rPr>
        <w:t>А</w:t>
      </w:r>
      <w:r w:rsidRPr="00402A25">
        <w:rPr>
          <w:rFonts w:ascii="Times New Roman" w:hAnsi="Times New Roman" w:cs="Times New Roman"/>
          <w:sz w:val="20"/>
          <w:szCs w:val="20"/>
          <w:vertAlign w:val="subscript"/>
        </w:rPr>
        <w:t>сз</w:t>
      </w:r>
      <w:proofErr w:type="spellEnd"/>
      <w:r w:rsidRPr="00402A25">
        <w:rPr>
          <w:rFonts w:ascii="Times New Roman" w:hAnsi="Times New Roman" w:cs="Times New Roman"/>
          <w:sz w:val="20"/>
          <w:szCs w:val="20"/>
        </w:rPr>
        <w:t xml:space="preserve"> = </w:t>
      </w:r>
      <w:proofErr w:type="spellStart"/>
      <w:r w:rsidRPr="00402A25">
        <w:rPr>
          <w:rFonts w:ascii="Times New Roman" w:hAnsi="Times New Roman" w:cs="Times New Roman"/>
          <w:sz w:val="20"/>
          <w:szCs w:val="20"/>
        </w:rPr>
        <w:t>А</w:t>
      </w:r>
      <w:r w:rsidRPr="00402A25">
        <w:rPr>
          <w:rFonts w:ascii="Times New Roman" w:hAnsi="Times New Roman" w:cs="Times New Roman"/>
          <w:sz w:val="20"/>
          <w:szCs w:val="20"/>
          <w:vertAlign w:val="subscript"/>
        </w:rPr>
        <w:t>гз</w:t>
      </w:r>
      <w:proofErr w:type="spellEnd"/>
      <w:r w:rsidRPr="00402A25">
        <w:rPr>
          <w:rFonts w:ascii="Times New Roman" w:hAnsi="Times New Roman" w:cs="Times New Roman"/>
          <w:sz w:val="20"/>
          <w:szCs w:val="20"/>
        </w:rPr>
        <w:t xml:space="preserve"> / 365 (или 366 в високосный год), где:</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roofErr w:type="spellStart"/>
      <w:r w:rsidRPr="00402A25">
        <w:rPr>
          <w:rFonts w:ascii="Times New Roman" w:hAnsi="Times New Roman" w:cs="Times New Roman"/>
          <w:sz w:val="20"/>
          <w:szCs w:val="20"/>
        </w:rPr>
        <w:t>А</w:t>
      </w:r>
      <w:r w:rsidRPr="00402A25">
        <w:rPr>
          <w:rFonts w:ascii="Times New Roman" w:hAnsi="Times New Roman" w:cs="Times New Roman"/>
          <w:sz w:val="20"/>
          <w:szCs w:val="20"/>
          <w:vertAlign w:val="subscript"/>
        </w:rPr>
        <w:t>гз</w:t>
      </w:r>
      <w:proofErr w:type="spellEnd"/>
      <w:r w:rsidRPr="00402A25">
        <w:rPr>
          <w:rFonts w:ascii="Times New Roman" w:hAnsi="Times New Roman" w:cs="Times New Roman"/>
          <w:sz w:val="20"/>
          <w:szCs w:val="20"/>
        </w:rPr>
        <w:t xml:space="preserve"> - размер арендной платы за использование земельного участка в год (руб.).</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bookmarkStart w:id="7" w:name="P68"/>
      <w:bookmarkEnd w:id="7"/>
      <w:r w:rsidRPr="00402A25">
        <w:rPr>
          <w:rFonts w:ascii="Times New Roman" w:hAnsi="Times New Roman" w:cs="Times New Roman"/>
          <w:sz w:val="20"/>
          <w:szCs w:val="20"/>
        </w:rPr>
        <w:t>3. В случае предоставления земельного участка без проведения торгов арендная плата определяется на основании кадастровой стоимости земельного участка и рассчитывается в размере:</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0,01 процента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в том числе земельного участка, предоставленного пенсионеру по возрасту под индивидуальное жилищное строительство или под гаражное строительство;</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кадастровой стоимости устанавливается в отношении арендной платы, равной размеру такого вычета;</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bookmarkStart w:id="8" w:name="P78"/>
      <w:bookmarkEnd w:id="8"/>
      <w:r w:rsidRPr="00402A25">
        <w:rPr>
          <w:rFonts w:ascii="Times New Roman" w:hAnsi="Times New Roman" w:cs="Times New Roman"/>
          <w:sz w:val="20"/>
          <w:szCs w:val="20"/>
        </w:rPr>
        <w:t>2) 0,3 процента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из земель сельскохозяйственного назначения, право постоянного (бессрочного) пользования которым переоформлено на право аренды, и предоставленного, в том числе, для сенокошения и выпаса скота;</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из земель сельскохозяйственного назначения, ограниченных в обороте, за исключением случаев, когда право на заключение договора аренды земельного участка приобретено на торгах в установленном земельным законодательством порядке;</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гражданину под индивидуальное жилищное строительство или под индивидуальную баню;</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под размещение объектов торговли;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под административные здания (офисы);</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0,5 процента от кадастровой стоимости в отношении земельного участка, предоставленного (занятого) для размещения объектов спорта;</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bookmarkStart w:id="9" w:name="P88"/>
      <w:bookmarkEnd w:id="9"/>
      <w:r w:rsidRPr="00402A25">
        <w:rPr>
          <w:rFonts w:ascii="Times New Roman" w:hAnsi="Times New Roman" w:cs="Times New Roman"/>
          <w:sz w:val="20"/>
          <w:szCs w:val="20"/>
        </w:rPr>
        <w:t>4) 0,6 процента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земельного участка, предоставленного для сельскохозяйственного использования, ведения крестьянского (фермерского) хозяйства, личного подсобного хозяйства, а также предоставленного гражданам или их некоммерческим объединениям для ведения садоводства, огородничества и дачного хозяйства, сенокошения и выпаса скота, за исключением случаев, указанных </w:t>
      </w:r>
      <w:r w:rsidRPr="00402A25">
        <w:rPr>
          <w:rFonts w:ascii="Times New Roman" w:hAnsi="Times New Roman" w:cs="Times New Roman"/>
          <w:color w:val="000000"/>
          <w:sz w:val="20"/>
          <w:szCs w:val="20"/>
        </w:rPr>
        <w:t xml:space="preserve">в </w:t>
      </w:r>
      <w:hyperlink w:anchor="P78" w:history="1">
        <w:r w:rsidRPr="00402A25">
          <w:rPr>
            <w:rFonts w:ascii="Times New Roman" w:hAnsi="Times New Roman" w:cs="Times New Roman"/>
            <w:color w:val="000000"/>
            <w:sz w:val="20"/>
            <w:szCs w:val="20"/>
          </w:rPr>
          <w:t>подпункте 2</w:t>
        </w:r>
      </w:hyperlink>
      <w:r w:rsidRPr="00402A25">
        <w:rPr>
          <w:rFonts w:ascii="Times New Roman" w:hAnsi="Times New Roman" w:cs="Times New Roman"/>
          <w:sz w:val="20"/>
          <w:szCs w:val="20"/>
        </w:rPr>
        <w:t xml:space="preserve"> настоящего пункта;</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для производства, хранения и первичной переработки сельскохозяйственной продукции;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под гаражное строительство;</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5) 0,7 процента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земельного участка, предоставленного (занятого) для размещения вертодромов и посадочных площадок (за исключением вертодромов и посадочных площадок, расположенных на территор</w:t>
      </w:r>
      <w:proofErr w:type="gramStart"/>
      <w:r w:rsidRPr="00402A25">
        <w:rPr>
          <w:rFonts w:ascii="Times New Roman" w:hAnsi="Times New Roman" w:cs="Times New Roman"/>
          <w:sz w:val="20"/>
          <w:szCs w:val="20"/>
        </w:rPr>
        <w:t>ии аэ</w:t>
      </w:r>
      <w:proofErr w:type="gramEnd"/>
      <w:r w:rsidRPr="00402A25">
        <w:rPr>
          <w:rFonts w:ascii="Times New Roman" w:hAnsi="Times New Roman" w:cs="Times New Roman"/>
          <w:sz w:val="20"/>
          <w:szCs w:val="20"/>
        </w:rPr>
        <w:t>родромов, аэропортов);</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bookmarkStart w:id="10" w:name="P96"/>
      <w:bookmarkEnd w:id="10"/>
      <w:r w:rsidRPr="00402A25">
        <w:rPr>
          <w:rFonts w:ascii="Times New Roman" w:hAnsi="Times New Roman" w:cs="Times New Roman"/>
          <w:sz w:val="20"/>
          <w:szCs w:val="20"/>
        </w:rPr>
        <w:t>6) 1 процент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земельных участков, предоставленных (занятых) для размещения гидроэлектростанций, гидроаккумулирующих электростанций, других электростанций, в том числе использующих возобновляемые источники энергии, сооружений и объектов, в том числе относящихся к гидротехническим сооружениям, обслуживающим данные электростанции;</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земельных участков, предоставленных (занятых) для размещения объектов электроэнергетики (за исключением генерирующих мощностей) либо занятых такими объектами (но не более 2,68 руб. за кв. м);</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proofErr w:type="gramStart"/>
      <w:r w:rsidRPr="00402A25">
        <w:rPr>
          <w:rFonts w:ascii="Times New Roman" w:hAnsi="Times New Roman" w:cs="Times New Roman"/>
          <w:sz w:val="20"/>
          <w:szCs w:val="20"/>
        </w:rPr>
        <w:t>земельных участков, предоставленных (занятых) для размещения производственных зданий, строений, сооружений промышленности, коммунального хозяйства, материально-технического снабжения, сбыта и заготовок;</w:t>
      </w:r>
      <w:proofErr w:type="gramEnd"/>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земельных участков, предоставленных (занятых)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74748D" w:rsidRPr="00402A25" w:rsidRDefault="0074748D" w:rsidP="0074748D">
      <w:pPr>
        <w:widowControl w:val="0"/>
        <w:autoSpaceDE w:val="0"/>
        <w:autoSpaceDN w:val="0"/>
        <w:spacing w:after="0"/>
        <w:jc w:val="both"/>
        <w:rPr>
          <w:rFonts w:ascii="Times New Roman" w:hAnsi="Times New Roman" w:cs="Times New Roman"/>
          <w:sz w:val="20"/>
          <w:szCs w:val="20"/>
        </w:rPr>
      </w:pP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7) 1,2 процента от кадастровой стоимости в отношении земельного участка, предоставленного (занятого) для размещения объектов единой системы организации воздушного движения (за исключением объектов единой системы организации воздушного движения, расположенных на территор</w:t>
      </w:r>
      <w:proofErr w:type="gramStart"/>
      <w:r w:rsidRPr="00402A25">
        <w:rPr>
          <w:rFonts w:ascii="Times New Roman" w:hAnsi="Times New Roman" w:cs="Times New Roman"/>
          <w:sz w:val="20"/>
          <w:szCs w:val="20"/>
        </w:rPr>
        <w:t>ии аэ</w:t>
      </w:r>
      <w:proofErr w:type="gramEnd"/>
      <w:r w:rsidRPr="00402A25">
        <w:rPr>
          <w:rFonts w:ascii="Times New Roman" w:hAnsi="Times New Roman" w:cs="Times New Roman"/>
          <w:sz w:val="20"/>
          <w:szCs w:val="20"/>
        </w:rPr>
        <w:t>родромов, аэропортов);</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8) 1,4 процента от кадастровой стоимости земельного участка, предоставленного (занятого) для размещения линий связи, в том числе линейно-кабельных сооружений;</w:t>
      </w:r>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bookmarkStart w:id="11" w:name="P103"/>
      <w:bookmarkEnd w:id="11"/>
      <w:r w:rsidRPr="00402A25">
        <w:rPr>
          <w:rFonts w:ascii="Times New Roman" w:hAnsi="Times New Roman" w:cs="Times New Roman"/>
          <w:sz w:val="20"/>
          <w:szCs w:val="20"/>
        </w:rPr>
        <w:t>9) 1,5 процента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sz w:val="20"/>
          <w:szCs w:val="20"/>
        </w:rPr>
        <w:t xml:space="preserve">земельного участка, ограниченного в обороте и не </w:t>
      </w:r>
      <w:r w:rsidRPr="00402A25">
        <w:rPr>
          <w:rFonts w:ascii="Times New Roman" w:hAnsi="Times New Roman" w:cs="Times New Roman"/>
          <w:color w:val="000000"/>
          <w:sz w:val="20"/>
          <w:szCs w:val="20"/>
        </w:rPr>
        <w:t xml:space="preserve">относящегося к категории земель сельскохозяйственного назначения, право </w:t>
      </w:r>
      <w:proofErr w:type="gramStart"/>
      <w:r w:rsidRPr="00402A25">
        <w:rPr>
          <w:rFonts w:ascii="Times New Roman" w:hAnsi="Times New Roman" w:cs="Times New Roman"/>
          <w:color w:val="000000"/>
          <w:sz w:val="20"/>
          <w:szCs w:val="20"/>
        </w:rPr>
        <w:t>аренды</w:t>
      </w:r>
      <w:proofErr w:type="gramEnd"/>
      <w:r w:rsidRPr="00402A25">
        <w:rPr>
          <w:rFonts w:ascii="Times New Roman" w:hAnsi="Times New Roman" w:cs="Times New Roman"/>
          <w:color w:val="000000"/>
          <w:sz w:val="20"/>
          <w:szCs w:val="20"/>
        </w:rPr>
        <w:t xml:space="preserve"> на который переоформлено в соответствии с земельным законодательством Российской Федерации;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proofErr w:type="gramStart"/>
      <w:r w:rsidRPr="00402A25">
        <w:rPr>
          <w:rFonts w:ascii="Times New Roman" w:hAnsi="Times New Roman" w:cs="Times New Roman"/>
          <w:color w:val="000000"/>
          <w:sz w:val="20"/>
          <w:szCs w:val="20"/>
        </w:rPr>
        <w:t xml:space="preserve">земельного участка, не относящегося к перечисленным в </w:t>
      </w:r>
      <w:hyperlink r:id="rId12" w:history="1">
        <w:r w:rsidRPr="00402A25">
          <w:rPr>
            <w:rFonts w:ascii="Times New Roman" w:hAnsi="Times New Roman" w:cs="Times New Roman"/>
            <w:color w:val="000000"/>
            <w:sz w:val="20"/>
            <w:szCs w:val="20"/>
          </w:rPr>
          <w:t>пункте 1 части 1 статьи 394</w:t>
        </w:r>
      </w:hyperlink>
      <w:r w:rsidRPr="00402A25">
        <w:rPr>
          <w:rFonts w:ascii="Times New Roman" w:hAnsi="Times New Roman" w:cs="Times New Roman"/>
          <w:color w:val="000000"/>
          <w:sz w:val="20"/>
          <w:szCs w:val="20"/>
        </w:rPr>
        <w:t xml:space="preserve"> Налогового кодекса Российской Федерации категориям земель, в случае заключения договора аренды в соответствии с </w:t>
      </w:r>
      <w:hyperlink r:id="rId13" w:history="1">
        <w:r w:rsidRPr="00402A25">
          <w:rPr>
            <w:rFonts w:ascii="Times New Roman" w:hAnsi="Times New Roman" w:cs="Times New Roman"/>
            <w:color w:val="000000"/>
            <w:sz w:val="20"/>
            <w:szCs w:val="20"/>
          </w:rPr>
          <w:t>пунктом 5 статьи 39.7</w:t>
        </w:r>
      </w:hyperlink>
      <w:r w:rsidRPr="00402A25">
        <w:rPr>
          <w:rFonts w:ascii="Times New Roman" w:hAnsi="Times New Roman" w:cs="Times New Roman"/>
          <w:color w:val="000000"/>
          <w:sz w:val="20"/>
          <w:szCs w:val="20"/>
        </w:rPr>
        <w:t xml:space="preserve"> Земельного кодекса Российской Федерации (но не выше размера земельного налога, рассчитанного в отношении такого земельного участка);</w:t>
      </w:r>
      <w:proofErr w:type="gramEnd"/>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земельных участков, предоставленных (занятых) под размещение объектов торговли;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земельных участков, предоставленных (занятых) под административные здания (офисы);</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10) 2 процента от кадастровой стоимости в отношении: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земельного участка, предоставленного (занятого) для размещения объектов, утилизирующих твердые бытовые отходы методом сжигания;</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 xml:space="preserve">земельного участка, право постоянного (бессрочного) пользования которым переоформлено на право аренды, за исключением случаев, предусмотренных </w:t>
      </w:r>
      <w:hyperlink w:anchor="P78" w:history="1">
        <w:r w:rsidRPr="00402A25">
          <w:rPr>
            <w:rFonts w:ascii="Times New Roman" w:hAnsi="Times New Roman" w:cs="Times New Roman"/>
            <w:color w:val="000000"/>
            <w:sz w:val="20"/>
            <w:szCs w:val="20"/>
          </w:rPr>
          <w:t>подпунктами 2</w:t>
        </w:r>
      </w:hyperlink>
      <w:r w:rsidRPr="00402A25">
        <w:rPr>
          <w:rFonts w:ascii="Times New Roman" w:hAnsi="Times New Roman" w:cs="Times New Roman"/>
          <w:color w:val="000000"/>
          <w:sz w:val="20"/>
          <w:szCs w:val="20"/>
        </w:rPr>
        <w:t xml:space="preserve">, </w:t>
      </w:r>
      <w:hyperlink w:anchor="P88" w:history="1">
        <w:r w:rsidRPr="00402A25">
          <w:rPr>
            <w:rFonts w:ascii="Times New Roman" w:hAnsi="Times New Roman" w:cs="Times New Roman"/>
            <w:color w:val="000000"/>
            <w:sz w:val="20"/>
            <w:szCs w:val="20"/>
          </w:rPr>
          <w:t>4</w:t>
        </w:r>
      </w:hyperlink>
      <w:r w:rsidRPr="00402A25">
        <w:rPr>
          <w:rFonts w:ascii="Times New Roman" w:hAnsi="Times New Roman" w:cs="Times New Roman"/>
          <w:color w:val="000000"/>
          <w:sz w:val="20"/>
          <w:szCs w:val="20"/>
        </w:rPr>
        <w:t xml:space="preserve">, </w:t>
      </w:r>
      <w:hyperlink w:anchor="P96" w:history="1">
        <w:r w:rsidRPr="00402A25">
          <w:rPr>
            <w:rFonts w:ascii="Times New Roman" w:hAnsi="Times New Roman" w:cs="Times New Roman"/>
            <w:color w:val="000000"/>
            <w:sz w:val="20"/>
            <w:szCs w:val="20"/>
          </w:rPr>
          <w:t>6</w:t>
        </w:r>
      </w:hyperlink>
      <w:r w:rsidRPr="00402A25">
        <w:rPr>
          <w:rFonts w:ascii="Times New Roman" w:hAnsi="Times New Roman" w:cs="Times New Roman"/>
          <w:color w:val="000000"/>
          <w:sz w:val="20"/>
          <w:szCs w:val="20"/>
        </w:rPr>
        <w:t xml:space="preserve">, </w:t>
      </w:r>
      <w:hyperlink w:anchor="P103" w:history="1">
        <w:r w:rsidRPr="00402A25">
          <w:rPr>
            <w:rFonts w:ascii="Times New Roman" w:hAnsi="Times New Roman" w:cs="Times New Roman"/>
            <w:color w:val="000000"/>
            <w:sz w:val="20"/>
            <w:szCs w:val="20"/>
          </w:rPr>
          <w:t>9</w:t>
        </w:r>
      </w:hyperlink>
      <w:r w:rsidRPr="00402A25">
        <w:rPr>
          <w:rFonts w:ascii="Times New Roman" w:hAnsi="Times New Roman" w:cs="Times New Roman"/>
          <w:color w:val="000000"/>
          <w:sz w:val="20"/>
          <w:szCs w:val="20"/>
        </w:rPr>
        <w:t xml:space="preserve"> настоящего пункта.</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bookmarkStart w:id="12" w:name="P119"/>
      <w:bookmarkEnd w:id="12"/>
      <w:r w:rsidRPr="00402A25">
        <w:rPr>
          <w:rFonts w:ascii="Times New Roman" w:hAnsi="Times New Roman" w:cs="Times New Roman"/>
          <w:color w:val="000000"/>
          <w:sz w:val="20"/>
          <w:szCs w:val="20"/>
        </w:rPr>
        <w:t>4. Арендная плата рассчитывается в соответствии со следующими ставками арендной платы в отношении земельных участков, которые предоставлены без проведения торгов для размещения:</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 объектов Единой системы газоснабжения,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 - 0,01 руб. за кв. м;</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2) аэродромов и аэропортов, объектов единой системы организации воздушного движения, - 0,05 руб. за кв</w:t>
      </w:r>
      <w:proofErr w:type="gramStart"/>
      <w:r w:rsidRPr="00402A25">
        <w:rPr>
          <w:rFonts w:ascii="Times New Roman" w:hAnsi="Times New Roman" w:cs="Times New Roman"/>
          <w:color w:val="000000"/>
          <w:sz w:val="20"/>
          <w:szCs w:val="20"/>
        </w:rPr>
        <w:t>.м</w:t>
      </w:r>
      <w:proofErr w:type="gramEnd"/>
      <w:r w:rsidRPr="00402A25">
        <w:rPr>
          <w:rFonts w:ascii="Times New Roman" w:hAnsi="Times New Roman" w:cs="Times New Roman"/>
          <w:color w:val="000000"/>
          <w:sz w:val="20"/>
          <w:szCs w:val="20"/>
        </w:rPr>
        <w:t>;</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3)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- 0,01 руб. за кв</w:t>
      </w:r>
      <w:proofErr w:type="gramStart"/>
      <w:r w:rsidRPr="00402A25">
        <w:rPr>
          <w:rFonts w:ascii="Times New Roman" w:hAnsi="Times New Roman" w:cs="Times New Roman"/>
          <w:color w:val="000000"/>
          <w:sz w:val="20"/>
          <w:szCs w:val="20"/>
        </w:rPr>
        <w:t>.м</w:t>
      </w:r>
      <w:proofErr w:type="gramEnd"/>
      <w:r w:rsidRPr="00402A25">
        <w:rPr>
          <w:rFonts w:ascii="Times New Roman" w:hAnsi="Times New Roman" w:cs="Times New Roman"/>
          <w:color w:val="000000"/>
          <w:sz w:val="20"/>
          <w:szCs w:val="20"/>
        </w:rPr>
        <w:t>, при этом размер арендной платы за земельный участок не может превышать:</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0,01 процента от кадастровой стоимости земельного участка, если на нем расположены объекты, обеспечивающие радиовещание на длинных, средних и коротких частотах;</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0,3 процента от кадастровой стоимости земельного участка в отношении прочих земельных участков;</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bookmarkStart w:id="13" w:name="P127"/>
      <w:bookmarkEnd w:id="13"/>
      <w:r w:rsidRPr="00402A25">
        <w:rPr>
          <w:rFonts w:ascii="Times New Roman" w:hAnsi="Times New Roman" w:cs="Times New Roman"/>
          <w:color w:val="000000"/>
          <w:sz w:val="20"/>
          <w:szCs w:val="20"/>
        </w:rPr>
        <w:t xml:space="preserve">5. В отношении земельного участка, предоставленного без проведения торгов для целей, не указанных в </w:t>
      </w:r>
      <w:hyperlink w:anchor="P68" w:history="1">
        <w:r w:rsidRPr="00402A25">
          <w:rPr>
            <w:rFonts w:ascii="Times New Roman" w:hAnsi="Times New Roman" w:cs="Times New Roman"/>
            <w:color w:val="000000"/>
            <w:sz w:val="20"/>
            <w:szCs w:val="20"/>
          </w:rPr>
          <w:t>пунктах 2</w:t>
        </w:r>
      </w:hyperlink>
      <w:r w:rsidRPr="00402A25">
        <w:rPr>
          <w:rFonts w:ascii="Times New Roman" w:hAnsi="Times New Roman" w:cs="Times New Roman"/>
          <w:color w:val="000000"/>
          <w:sz w:val="20"/>
          <w:szCs w:val="20"/>
        </w:rPr>
        <w:t xml:space="preserve"> - </w:t>
      </w:r>
      <w:hyperlink w:anchor="P119" w:history="1">
        <w:r w:rsidRPr="00402A25">
          <w:rPr>
            <w:rFonts w:ascii="Times New Roman" w:hAnsi="Times New Roman" w:cs="Times New Roman"/>
            <w:color w:val="000000"/>
            <w:sz w:val="20"/>
            <w:szCs w:val="20"/>
          </w:rPr>
          <w:t>3</w:t>
        </w:r>
      </w:hyperlink>
      <w:r w:rsidRPr="00402A25">
        <w:rPr>
          <w:rFonts w:ascii="Times New Roman" w:hAnsi="Times New Roman" w:cs="Times New Roman"/>
          <w:color w:val="000000"/>
          <w:sz w:val="20"/>
          <w:szCs w:val="20"/>
        </w:rPr>
        <w:t xml:space="preserve"> настоящего Порядка, ежегодный размер арендной платы устанавливается в размере 2 процентов от кадастровой стоимости соответствующего земельного участка.</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 xml:space="preserve">6. Арендная плата за использование земельного участка с более чем одним видом разрешенного использования определяется исходя из наибольшего ее размера из </w:t>
      </w:r>
      <w:proofErr w:type="gramStart"/>
      <w:r w:rsidRPr="00402A25">
        <w:rPr>
          <w:rFonts w:ascii="Times New Roman" w:hAnsi="Times New Roman" w:cs="Times New Roman"/>
          <w:color w:val="000000"/>
          <w:sz w:val="20"/>
          <w:szCs w:val="20"/>
        </w:rPr>
        <w:t>предусмотренных</w:t>
      </w:r>
      <w:proofErr w:type="gramEnd"/>
      <w:r w:rsidRPr="00402A25">
        <w:rPr>
          <w:rFonts w:ascii="Times New Roman" w:hAnsi="Times New Roman" w:cs="Times New Roman"/>
          <w:color w:val="000000"/>
          <w:sz w:val="20"/>
          <w:szCs w:val="20"/>
        </w:rPr>
        <w:t xml:space="preserve"> </w:t>
      </w:r>
      <w:hyperlink w:anchor="P68" w:history="1">
        <w:r w:rsidRPr="00402A25">
          <w:rPr>
            <w:rFonts w:ascii="Times New Roman" w:hAnsi="Times New Roman" w:cs="Times New Roman"/>
            <w:color w:val="000000"/>
            <w:sz w:val="20"/>
            <w:szCs w:val="20"/>
          </w:rPr>
          <w:t>пунктами 2</w:t>
        </w:r>
      </w:hyperlink>
      <w:r w:rsidRPr="00402A25">
        <w:rPr>
          <w:rFonts w:ascii="Times New Roman" w:hAnsi="Times New Roman" w:cs="Times New Roman"/>
          <w:color w:val="000000"/>
          <w:sz w:val="20"/>
          <w:szCs w:val="20"/>
        </w:rPr>
        <w:t xml:space="preserve"> - </w:t>
      </w:r>
      <w:hyperlink w:anchor="P127" w:history="1">
        <w:r w:rsidRPr="00402A25">
          <w:rPr>
            <w:rFonts w:ascii="Times New Roman" w:hAnsi="Times New Roman" w:cs="Times New Roman"/>
            <w:color w:val="000000"/>
            <w:sz w:val="20"/>
            <w:szCs w:val="20"/>
          </w:rPr>
          <w:t>4</w:t>
        </w:r>
      </w:hyperlink>
      <w:r w:rsidRPr="00402A25">
        <w:rPr>
          <w:rFonts w:ascii="Times New Roman" w:hAnsi="Times New Roman" w:cs="Times New Roman"/>
          <w:color w:val="000000"/>
          <w:sz w:val="20"/>
          <w:szCs w:val="20"/>
        </w:rPr>
        <w:t xml:space="preserve"> настоящего Порядка.</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7. В случаях, если кадастровая стоимость земельного участка не определена, арендная плата за земельный участок рассчитывается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В этом случае арендная плата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 действующей на начало календарного года, в котором принято решение о предоставлении земельного участка, по следующей формуле:</w:t>
      </w:r>
    </w:p>
    <w:p w:rsidR="0074748D" w:rsidRPr="00402A25" w:rsidRDefault="0074748D" w:rsidP="0074748D">
      <w:pPr>
        <w:widowControl w:val="0"/>
        <w:autoSpaceDE w:val="0"/>
        <w:autoSpaceDN w:val="0"/>
        <w:spacing w:after="0"/>
        <w:jc w:val="both"/>
        <w:rPr>
          <w:rFonts w:ascii="Times New Roman" w:hAnsi="Times New Roman" w:cs="Times New Roman"/>
          <w:color w:val="000000"/>
          <w:sz w:val="20"/>
          <w:szCs w:val="20"/>
        </w:rPr>
      </w:pP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 xml:space="preserve">А = С </w:t>
      </w:r>
      <w:proofErr w:type="spellStart"/>
      <w:r w:rsidRPr="00402A25">
        <w:rPr>
          <w:rFonts w:ascii="Times New Roman" w:hAnsi="Times New Roman" w:cs="Times New Roman"/>
          <w:color w:val="000000"/>
          <w:sz w:val="20"/>
          <w:szCs w:val="20"/>
        </w:rPr>
        <w:t>x</w:t>
      </w:r>
      <w:proofErr w:type="spellEnd"/>
      <w:r w:rsidRPr="00402A25">
        <w:rPr>
          <w:rFonts w:ascii="Times New Roman" w:hAnsi="Times New Roman" w:cs="Times New Roman"/>
          <w:color w:val="000000"/>
          <w:sz w:val="20"/>
          <w:szCs w:val="20"/>
        </w:rPr>
        <w:t xml:space="preserve"> </w:t>
      </w:r>
      <w:proofErr w:type="gramStart"/>
      <w:r w:rsidRPr="00402A25">
        <w:rPr>
          <w:rFonts w:ascii="Times New Roman" w:hAnsi="Times New Roman" w:cs="Times New Roman"/>
          <w:color w:val="000000"/>
          <w:sz w:val="20"/>
          <w:szCs w:val="20"/>
        </w:rPr>
        <w:t>Р</w:t>
      </w:r>
      <w:proofErr w:type="gramEnd"/>
      <w:r w:rsidRPr="00402A25">
        <w:rPr>
          <w:rFonts w:ascii="Times New Roman" w:hAnsi="Times New Roman" w:cs="Times New Roman"/>
          <w:color w:val="000000"/>
          <w:sz w:val="20"/>
          <w:szCs w:val="20"/>
        </w:rPr>
        <w:t>,</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где:</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А - арендная плата;</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proofErr w:type="gramStart"/>
      <w:r w:rsidRPr="00402A25">
        <w:rPr>
          <w:rFonts w:ascii="Times New Roman" w:hAnsi="Times New Roman" w:cs="Times New Roman"/>
          <w:color w:val="000000"/>
          <w:sz w:val="20"/>
          <w:szCs w:val="20"/>
        </w:rPr>
        <w:t>С</w:t>
      </w:r>
      <w:proofErr w:type="gramEnd"/>
      <w:r w:rsidRPr="00402A25">
        <w:rPr>
          <w:rFonts w:ascii="Times New Roman" w:hAnsi="Times New Roman" w:cs="Times New Roman"/>
          <w:color w:val="000000"/>
          <w:sz w:val="20"/>
          <w:szCs w:val="20"/>
        </w:rPr>
        <w:t xml:space="preserve"> - </w:t>
      </w:r>
      <w:proofErr w:type="gramStart"/>
      <w:r w:rsidRPr="00402A25">
        <w:rPr>
          <w:rFonts w:ascii="Times New Roman" w:hAnsi="Times New Roman" w:cs="Times New Roman"/>
          <w:color w:val="000000"/>
          <w:sz w:val="20"/>
          <w:szCs w:val="20"/>
        </w:rPr>
        <w:t>рыночная</w:t>
      </w:r>
      <w:proofErr w:type="gramEnd"/>
      <w:r w:rsidRPr="00402A25">
        <w:rPr>
          <w:rFonts w:ascii="Times New Roman" w:hAnsi="Times New Roman" w:cs="Times New Roman"/>
          <w:color w:val="000000"/>
          <w:sz w:val="20"/>
          <w:szCs w:val="20"/>
        </w:rPr>
        <w:t xml:space="preserve"> стоимость земельного участка, определяемая на основании результатов оценки, проведенной не более чем за 6 месяцев до заключения договора аренды земельного участка;</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proofErr w:type="gramStart"/>
      <w:r w:rsidRPr="00402A25">
        <w:rPr>
          <w:rFonts w:ascii="Times New Roman" w:hAnsi="Times New Roman" w:cs="Times New Roman"/>
          <w:color w:val="000000"/>
          <w:sz w:val="20"/>
          <w:szCs w:val="20"/>
        </w:rPr>
        <w:t>Р</w:t>
      </w:r>
      <w:proofErr w:type="gramEnd"/>
      <w:r w:rsidRPr="00402A25">
        <w:rPr>
          <w:rFonts w:ascii="Times New Roman" w:hAnsi="Times New Roman" w:cs="Times New Roman"/>
          <w:color w:val="000000"/>
          <w:sz w:val="20"/>
          <w:szCs w:val="20"/>
        </w:rPr>
        <w:t xml:space="preserve"> - действующая ставка рефинансирования Центрального банка Российской Федерации.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 xml:space="preserve">8. </w:t>
      </w:r>
      <w:proofErr w:type="gramStart"/>
      <w:r w:rsidRPr="00402A25">
        <w:rPr>
          <w:rFonts w:ascii="Times New Roman" w:hAnsi="Times New Roman" w:cs="Times New Roman"/>
          <w:color w:val="000000"/>
          <w:sz w:val="20"/>
          <w:szCs w:val="20"/>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2-кратной налоговой ставки земельного налога на соответствующий земельный участок, если иное не установлено земельным законодательством</w:t>
      </w:r>
      <w:proofErr w:type="gramEnd"/>
      <w:r w:rsidRPr="00402A25">
        <w:rPr>
          <w:rFonts w:ascii="Times New Roman" w:hAnsi="Times New Roman" w:cs="Times New Roman"/>
          <w:color w:val="000000"/>
          <w:sz w:val="20"/>
          <w:szCs w:val="20"/>
        </w:rPr>
        <w:t xml:space="preserve"> Российской Федерации.</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9. При заключении договора аренды земельного участка в нем предусматриваются случаи и периодичность изменения арендной платы за пользование земельным участком. При этом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bookmarkStart w:id="14" w:name="P141"/>
      <w:bookmarkEnd w:id="14"/>
      <w:r w:rsidRPr="00402A25">
        <w:rPr>
          <w:rFonts w:ascii="Times New Roman" w:hAnsi="Times New Roman" w:cs="Times New Roman"/>
          <w:color w:val="000000"/>
          <w:sz w:val="20"/>
          <w:szCs w:val="20"/>
        </w:rPr>
        <w:t xml:space="preserve">10.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P141" w:history="1">
        <w:r w:rsidRPr="00402A25">
          <w:rPr>
            <w:rFonts w:ascii="Times New Roman" w:hAnsi="Times New Roman" w:cs="Times New Roman"/>
            <w:color w:val="000000"/>
            <w:sz w:val="20"/>
            <w:szCs w:val="20"/>
          </w:rPr>
          <w:t>пункте 10</w:t>
        </w:r>
      </w:hyperlink>
      <w:r w:rsidRPr="00402A25">
        <w:rPr>
          <w:rFonts w:ascii="Times New Roman" w:hAnsi="Times New Roman" w:cs="Times New Roman"/>
          <w:color w:val="000000"/>
          <w:sz w:val="20"/>
          <w:szCs w:val="20"/>
        </w:rPr>
        <w:t xml:space="preserve"> настоящего Порядка, не проводится.</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11. 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в таком договоре предусматривается возможность изменения арендной платы в связи с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 xml:space="preserve">В случае изменения рыночной стоимости земельного участка размер уровня инфляции, указанный в </w:t>
      </w:r>
      <w:hyperlink w:anchor="P141" w:history="1">
        <w:r w:rsidRPr="00402A25">
          <w:rPr>
            <w:rFonts w:ascii="Times New Roman" w:hAnsi="Times New Roman" w:cs="Times New Roman"/>
            <w:color w:val="000000"/>
            <w:sz w:val="20"/>
            <w:szCs w:val="20"/>
          </w:rPr>
          <w:t>пункте 10</w:t>
        </w:r>
      </w:hyperlink>
      <w:r w:rsidRPr="00402A25">
        <w:rPr>
          <w:rFonts w:ascii="Times New Roman" w:hAnsi="Times New Roman" w:cs="Times New Roman"/>
          <w:color w:val="000000"/>
          <w:sz w:val="20"/>
          <w:szCs w:val="20"/>
        </w:rPr>
        <w:t xml:space="preserve"> настоящего Порядка, не применяется.</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12.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74748D" w:rsidRPr="00402A25" w:rsidRDefault="0074748D" w:rsidP="0074748D">
      <w:pPr>
        <w:widowControl w:val="0"/>
        <w:autoSpaceDE w:val="0"/>
        <w:autoSpaceDN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13. При заключении договора аренды земельного участка в нем предусматривается условие о том, что арендная плата перечисляется не реже 1 раза в полгода в безналичной форме на счет, указанный в договоре аренды.</w:t>
      </w:r>
    </w:p>
    <w:p w:rsidR="0074748D" w:rsidRPr="00402A25" w:rsidRDefault="0074748D" w:rsidP="0074748D">
      <w:pPr>
        <w:widowControl w:val="0"/>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СОВЕТ ДЕПУТАТОВ МУНИЦИПАЛЬНОГО ОБРАЗОВАНИЯ</w:t>
      </w:r>
    </w:p>
    <w:p w:rsidR="0074748D" w:rsidRPr="00402A25" w:rsidRDefault="0074748D" w:rsidP="0074748D">
      <w:pPr>
        <w:widowControl w:val="0"/>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«АНДЕГСКИЙ СЕЛЬСОВЕТ» НЕНЕЦКОГО АВТОНОМНОГО ОКРУГА</w:t>
      </w:r>
    </w:p>
    <w:p w:rsidR="0074748D" w:rsidRPr="00402A25" w:rsidRDefault="0074748D" w:rsidP="0074748D">
      <w:pPr>
        <w:widowControl w:val="0"/>
        <w:autoSpaceDE w:val="0"/>
        <w:autoSpaceDN w:val="0"/>
        <w:spacing w:after="0"/>
        <w:jc w:val="center"/>
        <w:rPr>
          <w:rFonts w:ascii="Times New Roman" w:hAnsi="Times New Roman" w:cs="Times New Roman"/>
          <w:sz w:val="20"/>
          <w:szCs w:val="20"/>
        </w:rPr>
      </w:pPr>
      <w:r w:rsidRPr="00402A25">
        <w:rPr>
          <w:rFonts w:ascii="Times New Roman" w:hAnsi="Times New Roman" w:cs="Times New Roman"/>
          <w:sz w:val="20"/>
          <w:szCs w:val="20"/>
        </w:rPr>
        <w:t>51-е заседание 5 - го созыва</w:t>
      </w:r>
    </w:p>
    <w:p w:rsidR="0074748D" w:rsidRPr="00402A25" w:rsidRDefault="0074748D" w:rsidP="0074748D">
      <w:pPr>
        <w:widowControl w:val="0"/>
        <w:autoSpaceDE w:val="0"/>
        <w:autoSpaceDN w:val="0"/>
        <w:spacing w:after="0"/>
        <w:jc w:val="center"/>
        <w:rPr>
          <w:rFonts w:ascii="Times New Roman" w:hAnsi="Times New Roman" w:cs="Times New Roman"/>
          <w:b/>
          <w:sz w:val="20"/>
          <w:szCs w:val="20"/>
        </w:rPr>
      </w:pPr>
      <w:r w:rsidRPr="00402A25">
        <w:rPr>
          <w:rFonts w:ascii="Times New Roman" w:hAnsi="Times New Roman" w:cs="Times New Roman"/>
          <w:b/>
          <w:sz w:val="20"/>
          <w:szCs w:val="20"/>
        </w:rPr>
        <w:t>РЕШЕНИЕ</w:t>
      </w:r>
    </w:p>
    <w:p w:rsidR="0074748D" w:rsidRPr="00402A25" w:rsidRDefault="0074748D" w:rsidP="0074748D">
      <w:pPr>
        <w:widowControl w:val="0"/>
        <w:autoSpaceDE w:val="0"/>
        <w:autoSpaceDN w:val="0"/>
        <w:spacing w:after="0"/>
        <w:jc w:val="center"/>
        <w:rPr>
          <w:rFonts w:ascii="Times New Roman" w:hAnsi="Times New Roman" w:cs="Times New Roman"/>
          <w:sz w:val="20"/>
          <w:szCs w:val="20"/>
        </w:rPr>
      </w:pPr>
      <w:r w:rsidRPr="00402A25">
        <w:rPr>
          <w:rFonts w:ascii="Times New Roman" w:hAnsi="Times New Roman" w:cs="Times New Roman"/>
          <w:sz w:val="20"/>
          <w:szCs w:val="20"/>
        </w:rPr>
        <w:t>от 30  мая  2017 года № 4</w:t>
      </w:r>
    </w:p>
    <w:p w:rsidR="0074748D" w:rsidRPr="00402A25" w:rsidRDefault="0074748D" w:rsidP="0074748D">
      <w:pPr>
        <w:widowControl w:val="0"/>
        <w:autoSpaceDE w:val="0"/>
        <w:autoSpaceDN w:val="0"/>
        <w:jc w:val="center"/>
        <w:rPr>
          <w:rFonts w:ascii="Times New Roman" w:hAnsi="Times New Roman" w:cs="Times New Roman"/>
          <w:b/>
          <w:color w:val="000000"/>
          <w:sz w:val="20"/>
          <w:szCs w:val="20"/>
        </w:rPr>
      </w:pPr>
      <w:proofErr w:type="gramStart"/>
      <w:r w:rsidRPr="00402A25">
        <w:rPr>
          <w:rFonts w:ascii="Times New Roman" w:hAnsi="Times New Roman" w:cs="Times New Roman"/>
          <w:b/>
          <w:color w:val="000000"/>
          <w:sz w:val="20"/>
          <w:szCs w:val="20"/>
        </w:rPr>
        <w:t>О внесении изменений в решение Совета депутатов муниципального образования «Андегский сельсовет» Ненецкого автономного округа от 28.02.2017 № 2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«Андегский сельсовет» Ненецкого автономного округа</w:t>
      </w:r>
      <w:proofErr w:type="gramEnd"/>
    </w:p>
    <w:p w:rsidR="0074748D" w:rsidRPr="00402A25" w:rsidRDefault="0074748D" w:rsidP="0074748D">
      <w:pPr>
        <w:widowControl w:val="0"/>
        <w:autoSpaceDE w:val="0"/>
        <w:autoSpaceDN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В соответствии с частью 3 </w:t>
      </w:r>
      <w:hyperlink r:id="rId14" w:history="1">
        <w:r w:rsidRPr="00402A25">
          <w:rPr>
            <w:rFonts w:ascii="Times New Roman" w:hAnsi="Times New Roman" w:cs="Times New Roman"/>
            <w:sz w:val="20"/>
            <w:szCs w:val="20"/>
          </w:rPr>
          <w:t>статьи 156</w:t>
        </w:r>
      </w:hyperlink>
      <w:r w:rsidRPr="00402A25">
        <w:rPr>
          <w:rFonts w:ascii="Times New Roman" w:hAnsi="Times New Roman" w:cs="Times New Roman"/>
          <w:sz w:val="20"/>
          <w:szCs w:val="20"/>
        </w:rPr>
        <w:t xml:space="preserve"> Жилищного кодекса РФ, приказом Министерства строительства и жилищно-коммунального хозяйства Российской Федерации от 27 сентября 2016 № 668/</w:t>
      </w:r>
      <w:proofErr w:type="spellStart"/>
      <w:proofErr w:type="gramStart"/>
      <w:r w:rsidRPr="00402A25">
        <w:rPr>
          <w:rFonts w:ascii="Times New Roman" w:hAnsi="Times New Roman" w:cs="Times New Roman"/>
          <w:sz w:val="20"/>
          <w:szCs w:val="20"/>
        </w:rPr>
        <w:t>пр</w:t>
      </w:r>
      <w:proofErr w:type="spellEnd"/>
      <w:proofErr w:type="gramEnd"/>
      <w:r w:rsidRPr="00402A25">
        <w:rPr>
          <w:rFonts w:ascii="Times New Roman" w:hAnsi="Times New Roman" w:cs="Times New Roman"/>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r:id="rId15" w:history="1">
        <w:r w:rsidRPr="00402A25">
          <w:rPr>
            <w:rFonts w:ascii="Times New Roman" w:hAnsi="Times New Roman" w:cs="Times New Roman"/>
            <w:sz w:val="20"/>
            <w:szCs w:val="20"/>
          </w:rPr>
          <w:t>Уставом</w:t>
        </w:r>
      </w:hyperlink>
      <w:r w:rsidRPr="00402A25">
        <w:rPr>
          <w:rFonts w:ascii="Times New Roman" w:hAnsi="Times New Roman" w:cs="Times New Roman"/>
          <w:sz w:val="20"/>
          <w:szCs w:val="20"/>
        </w:rPr>
        <w:t xml:space="preserve"> МО «Андегский сельсовет» Ненецкого автономного округа Совет депутатов МО  «Андегский   сельсовет» НАО  РЕШИЛ:</w:t>
      </w:r>
    </w:p>
    <w:p w:rsidR="0074748D" w:rsidRPr="00402A25" w:rsidRDefault="0074748D" w:rsidP="0074748D">
      <w:pPr>
        <w:pStyle w:val="a5"/>
        <w:widowControl w:val="0"/>
        <w:numPr>
          <w:ilvl w:val="0"/>
          <w:numId w:val="10"/>
        </w:numPr>
        <w:autoSpaceDE w:val="0"/>
        <w:autoSpaceDN w:val="0"/>
        <w:spacing w:after="0" w:line="240" w:lineRule="auto"/>
        <w:ind w:left="0" w:firstLine="540"/>
        <w:jc w:val="both"/>
        <w:rPr>
          <w:rFonts w:ascii="Times New Roman" w:hAnsi="Times New Roman"/>
          <w:sz w:val="20"/>
          <w:szCs w:val="20"/>
        </w:rPr>
      </w:pPr>
      <w:r w:rsidRPr="00402A25">
        <w:rPr>
          <w:rFonts w:ascii="Times New Roman" w:hAnsi="Times New Roman"/>
          <w:sz w:val="20"/>
          <w:szCs w:val="20"/>
        </w:rPr>
        <w:t>Установить базовую ставку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размере 81,89 рублей</w:t>
      </w:r>
      <w:r w:rsidRPr="00402A25">
        <w:rPr>
          <w:rFonts w:ascii="Times New Roman" w:hAnsi="Times New Roman"/>
          <w:color w:val="FF0000"/>
          <w:sz w:val="20"/>
          <w:szCs w:val="20"/>
        </w:rPr>
        <w:t xml:space="preserve"> </w:t>
      </w:r>
      <w:r w:rsidRPr="00402A25">
        <w:rPr>
          <w:rFonts w:ascii="Times New Roman" w:hAnsi="Times New Roman"/>
          <w:sz w:val="20"/>
          <w:szCs w:val="20"/>
        </w:rPr>
        <w:t>за квадратный метр общей площади (в отдельных комнатах в общежитиях - исходя из площади этих комнат) жилого помещения.</w:t>
      </w:r>
    </w:p>
    <w:p w:rsidR="0074748D" w:rsidRPr="00402A25" w:rsidRDefault="0074748D" w:rsidP="0074748D">
      <w:pPr>
        <w:pStyle w:val="a5"/>
        <w:widowControl w:val="0"/>
        <w:autoSpaceDE w:val="0"/>
        <w:autoSpaceDN w:val="0"/>
        <w:spacing w:after="0"/>
        <w:ind w:left="1365"/>
        <w:jc w:val="both"/>
        <w:rPr>
          <w:rFonts w:ascii="Times New Roman" w:hAnsi="Times New Roman"/>
          <w:b/>
          <w:sz w:val="20"/>
          <w:szCs w:val="20"/>
          <w:u w:val="single"/>
        </w:rPr>
      </w:pPr>
    </w:p>
    <w:p w:rsidR="0074748D" w:rsidRPr="00402A25" w:rsidRDefault="0074748D" w:rsidP="0074748D">
      <w:pPr>
        <w:widowControl w:val="0"/>
        <w:autoSpaceDE w:val="0"/>
        <w:autoSpaceDN w:val="0"/>
        <w:adjustRightInd w:val="0"/>
        <w:spacing w:after="0"/>
        <w:jc w:val="both"/>
        <w:rPr>
          <w:rFonts w:ascii="Times New Roman" w:hAnsi="Times New Roman" w:cs="Times New Roman"/>
          <w:bCs/>
          <w:sz w:val="20"/>
          <w:szCs w:val="20"/>
        </w:rPr>
      </w:pPr>
      <w:r w:rsidRPr="00402A25">
        <w:rPr>
          <w:rFonts w:ascii="Times New Roman" w:eastAsia="Calibri" w:hAnsi="Times New Roman" w:cs="Times New Roman"/>
          <w:sz w:val="20"/>
          <w:szCs w:val="20"/>
        </w:rPr>
        <w:t xml:space="preserve">        2.</w:t>
      </w:r>
      <w:r w:rsidRPr="00402A25">
        <w:rPr>
          <w:rFonts w:ascii="Times New Roman" w:eastAsia="Calibri" w:hAnsi="Times New Roman" w:cs="Times New Roman"/>
          <w:b/>
          <w:sz w:val="20"/>
          <w:szCs w:val="20"/>
        </w:rPr>
        <w:t xml:space="preserve"> </w:t>
      </w:r>
      <w:r w:rsidRPr="00402A25">
        <w:rPr>
          <w:rFonts w:ascii="Times New Roman" w:hAnsi="Times New Roman" w:cs="Times New Roman"/>
          <w:bCs/>
          <w:sz w:val="20"/>
          <w:szCs w:val="20"/>
        </w:rPr>
        <w:t>Настоящее решение вступает в силу после его официального опубликования.</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          Глава МО «Андегский сельсовет» НАО:                                                                 В.Ф. Абакумова</w:t>
      </w:r>
    </w:p>
    <w:p w:rsidR="0074748D" w:rsidRPr="00402A25" w:rsidRDefault="0074748D" w:rsidP="0074748D">
      <w:pPr>
        <w:autoSpaceDE w:val="0"/>
        <w:autoSpaceDN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СОВЕТ ДЕПУТАТОВ МУНИЦИПАЛЬНОГО ОБРАЗОВАНИЯ</w:t>
      </w:r>
    </w:p>
    <w:p w:rsidR="0074748D" w:rsidRPr="00402A25" w:rsidRDefault="0074748D" w:rsidP="0074748D">
      <w:pPr>
        <w:autoSpaceDE w:val="0"/>
        <w:autoSpaceDN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 xml:space="preserve">«АНДЕГСКИЙ СЕЛЬСОВЕТ»  </w:t>
      </w:r>
    </w:p>
    <w:p w:rsidR="0074748D" w:rsidRPr="00402A25" w:rsidRDefault="0074748D" w:rsidP="0074748D">
      <w:pPr>
        <w:autoSpaceDE w:val="0"/>
        <w:autoSpaceDN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НЕНЕЦКОГО АВТОНОМНОГО ОКРУГА</w:t>
      </w:r>
    </w:p>
    <w:p w:rsidR="0074748D" w:rsidRPr="00402A25" w:rsidRDefault="0074748D" w:rsidP="0074748D">
      <w:pPr>
        <w:autoSpaceDE w:val="0"/>
        <w:autoSpaceDN w:val="0"/>
        <w:adjustRightInd w:val="0"/>
        <w:spacing w:after="0"/>
        <w:jc w:val="center"/>
        <w:rPr>
          <w:rFonts w:ascii="Times New Roman" w:hAnsi="Times New Roman" w:cs="Times New Roman"/>
          <w:sz w:val="20"/>
          <w:szCs w:val="20"/>
        </w:rPr>
      </w:pPr>
      <w:r w:rsidRPr="00402A25">
        <w:rPr>
          <w:rFonts w:ascii="Times New Roman" w:hAnsi="Times New Roman" w:cs="Times New Roman"/>
          <w:sz w:val="20"/>
          <w:szCs w:val="20"/>
        </w:rPr>
        <w:t>51-е заседание 5 – го созыва</w:t>
      </w:r>
    </w:p>
    <w:p w:rsidR="0074748D" w:rsidRPr="00402A25" w:rsidRDefault="0074748D" w:rsidP="0074748D">
      <w:pPr>
        <w:autoSpaceDE w:val="0"/>
        <w:autoSpaceDN w:val="0"/>
        <w:adjustRightInd w:val="0"/>
        <w:spacing w:after="0"/>
        <w:rPr>
          <w:rFonts w:ascii="Times New Roman" w:hAnsi="Times New Roman" w:cs="Times New Roman"/>
          <w:b/>
          <w:bCs/>
          <w:sz w:val="20"/>
          <w:szCs w:val="20"/>
        </w:rPr>
      </w:pPr>
    </w:p>
    <w:p w:rsidR="0074748D" w:rsidRPr="00402A25" w:rsidRDefault="0074748D" w:rsidP="0074748D">
      <w:pPr>
        <w:autoSpaceDE w:val="0"/>
        <w:autoSpaceDN w:val="0"/>
        <w:adjustRightInd w:val="0"/>
        <w:spacing w:after="0"/>
        <w:rPr>
          <w:rFonts w:ascii="Times New Roman" w:hAnsi="Times New Roman" w:cs="Times New Roman"/>
          <w:b/>
          <w:bCs/>
          <w:sz w:val="20"/>
          <w:szCs w:val="20"/>
        </w:rPr>
      </w:pPr>
      <w:r w:rsidRPr="00402A25">
        <w:rPr>
          <w:rFonts w:ascii="Times New Roman" w:hAnsi="Times New Roman" w:cs="Times New Roman"/>
          <w:b/>
          <w:bCs/>
          <w:sz w:val="20"/>
          <w:szCs w:val="20"/>
        </w:rPr>
        <w:t xml:space="preserve">                                                                                    РЕШЕНИЕ</w:t>
      </w:r>
    </w:p>
    <w:p w:rsidR="0074748D" w:rsidRPr="00402A25" w:rsidRDefault="0074748D" w:rsidP="0074748D">
      <w:pPr>
        <w:autoSpaceDE w:val="0"/>
        <w:autoSpaceDN w:val="0"/>
        <w:adjustRightInd w:val="0"/>
        <w:spacing w:after="0"/>
        <w:jc w:val="center"/>
        <w:rPr>
          <w:rFonts w:ascii="Times New Roman" w:hAnsi="Times New Roman" w:cs="Times New Roman"/>
          <w:bCs/>
          <w:sz w:val="20"/>
          <w:szCs w:val="20"/>
        </w:rPr>
      </w:pPr>
      <w:r w:rsidRPr="00402A25">
        <w:rPr>
          <w:rFonts w:ascii="Times New Roman" w:hAnsi="Times New Roman" w:cs="Times New Roman"/>
          <w:bCs/>
          <w:sz w:val="20"/>
          <w:szCs w:val="20"/>
        </w:rPr>
        <w:t>от  30 мая  2017 № 6</w:t>
      </w:r>
    </w:p>
    <w:p w:rsidR="0074748D" w:rsidRPr="00402A25" w:rsidRDefault="0074748D" w:rsidP="0074748D">
      <w:pPr>
        <w:autoSpaceDE w:val="0"/>
        <w:autoSpaceDN w:val="0"/>
        <w:adjustRightInd w:val="0"/>
        <w:ind w:firstLine="540"/>
        <w:jc w:val="center"/>
        <w:rPr>
          <w:rFonts w:ascii="Times New Roman" w:hAnsi="Times New Roman" w:cs="Times New Roman"/>
          <w:b/>
          <w:sz w:val="20"/>
          <w:szCs w:val="20"/>
        </w:rPr>
      </w:pPr>
      <w:r w:rsidRPr="00402A25">
        <w:rPr>
          <w:rFonts w:ascii="Times New Roman" w:hAnsi="Times New Roman" w:cs="Times New Roman"/>
          <w:b/>
          <w:sz w:val="20"/>
          <w:szCs w:val="20"/>
        </w:rPr>
        <w:t xml:space="preserve">Об утверждении положения «Об управлении муниципальным имуществом  муниципального образования «Андегский  сельсовет»  Ненецкого автономного округа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26.07.2006 № 135 «О защите конкуренции», Уставом муниципального образования «Андегский сельсовет» Ненецкого автономного округа, Совет депутатов МО «Андегский сельсовет» НАО РЕШИЛ:</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Утвердить Положение «Об управлении муниципальным имуществом  муниципального образования «Андегский  сельсовет» Ненецкого автономного округа» согласно приложению.</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Настоящее Решение вступает в силу со дня его опубликования (обнародования).</w:t>
      </w:r>
    </w:p>
    <w:p w:rsidR="0074748D" w:rsidRPr="00402A25" w:rsidRDefault="0074748D" w:rsidP="0074748D">
      <w:pPr>
        <w:autoSpaceDE w:val="0"/>
        <w:autoSpaceDN w:val="0"/>
        <w:adjustRightInd w:val="0"/>
        <w:spacing w:after="0"/>
        <w:rPr>
          <w:rFonts w:ascii="Times New Roman" w:hAnsi="Times New Roman" w:cs="Times New Roman"/>
          <w:sz w:val="20"/>
          <w:szCs w:val="20"/>
        </w:rPr>
      </w:pPr>
      <w:r w:rsidRPr="00402A25">
        <w:rPr>
          <w:rFonts w:ascii="Times New Roman" w:hAnsi="Times New Roman" w:cs="Times New Roman"/>
          <w:sz w:val="20"/>
          <w:szCs w:val="20"/>
        </w:rPr>
        <w:t xml:space="preserve">     Глава МО «Андегский сельсовет» НАО:                                                                   В.Ф. Абакумова  </w:t>
      </w:r>
    </w:p>
    <w:p w:rsidR="0074748D" w:rsidRPr="00402A25" w:rsidRDefault="0074748D" w:rsidP="0074748D">
      <w:pPr>
        <w:rPr>
          <w:rFonts w:ascii="Times New Roman" w:hAnsi="Times New Roman" w:cs="Times New Roman"/>
          <w:b/>
          <w:bCs/>
          <w:sz w:val="20"/>
          <w:szCs w:val="20"/>
        </w:rPr>
      </w:pPr>
    </w:p>
    <w:p w:rsidR="0074748D" w:rsidRPr="00402A25" w:rsidRDefault="0074748D" w:rsidP="0074748D">
      <w:pPr>
        <w:spacing w:after="0"/>
        <w:jc w:val="right"/>
        <w:rPr>
          <w:rFonts w:ascii="Times New Roman" w:hAnsi="Times New Roman" w:cs="Times New Roman"/>
          <w:bCs/>
          <w:sz w:val="20"/>
          <w:szCs w:val="20"/>
        </w:rPr>
      </w:pPr>
      <w:r w:rsidRPr="00402A25">
        <w:rPr>
          <w:rFonts w:ascii="Times New Roman" w:hAnsi="Times New Roman" w:cs="Times New Roman"/>
          <w:b/>
          <w:bCs/>
          <w:sz w:val="20"/>
          <w:szCs w:val="20"/>
        </w:rPr>
        <w:t xml:space="preserve">                                                                             </w:t>
      </w:r>
      <w:r w:rsidRPr="00402A25">
        <w:rPr>
          <w:rFonts w:ascii="Times New Roman" w:hAnsi="Times New Roman" w:cs="Times New Roman"/>
          <w:bCs/>
          <w:sz w:val="20"/>
          <w:szCs w:val="20"/>
        </w:rPr>
        <w:t>ПРИЛОЖЕНИЕ</w:t>
      </w:r>
    </w:p>
    <w:p w:rsidR="0074748D" w:rsidRPr="00402A25" w:rsidRDefault="0074748D" w:rsidP="0074748D">
      <w:pPr>
        <w:spacing w:after="0"/>
        <w:jc w:val="right"/>
        <w:rPr>
          <w:rFonts w:ascii="Times New Roman" w:hAnsi="Times New Roman" w:cs="Times New Roman"/>
          <w:sz w:val="20"/>
          <w:szCs w:val="20"/>
        </w:rPr>
      </w:pPr>
      <w:r w:rsidRPr="00402A25">
        <w:rPr>
          <w:rFonts w:ascii="Times New Roman" w:hAnsi="Times New Roman" w:cs="Times New Roman"/>
          <w:sz w:val="20"/>
          <w:szCs w:val="20"/>
        </w:rPr>
        <w:t>к Решению Совета депутатов</w:t>
      </w:r>
    </w:p>
    <w:p w:rsidR="0074748D" w:rsidRPr="00402A25" w:rsidRDefault="0074748D" w:rsidP="0074748D">
      <w:pPr>
        <w:spacing w:after="0"/>
        <w:jc w:val="right"/>
        <w:rPr>
          <w:rFonts w:ascii="Times New Roman" w:hAnsi="Times New Roman" w:cs="Times New Roman"/>
          <w:sz w:val="20"/>
          <w:szCs w:val="20"/>
        </w:rPr>
      </w:pPr>
      <w:r w:rsidRPr="00402A25">
        <w:rPr>
          <w:rFonts w:ascii="Times New Roman" w:hAnsi="Times New Roman" w:cs="Times New Roman"/>
          <w:sz w:val="20"/>
          <w:szCs w:val="20"/>
        </w:rPr>
        <w:t>МО «Андегский сельсовет» НАО</w:t>
      </w:r>
    </w:p>
    <w:p w:rsidR="0074748D" w:rsidRPr="00402A25" w:rsidRDefault="0074748D" w:rsidP="0074748D">
      <w:pPr>
        <w:spacing w:after="0"/>
        <w:jc w:val="right"/>
        <w:rPr>
          <w:rFonts w:ascii="Times New Roman" w:hAnsi="Times New Roman" w:cs="Times New Roman"/>
          <w:sz w:val="20"/>
          <w:szCs w:val="20"/>
        </w:rPr>
      </w:pPr>
      <w:r w:rsidRPr="00402A25">
        <w:rPr>
          <w:rFonts w:ascii="Times New Roman" w:hAnsi="Times New Roman" w:cs="Times New Roman"/>
          <w:sz w:val="20"/>
          <w:szCs w:val="20"/>
        </w:rPr>
        <w:t xml:space="preserve">от 30.05.2017 №  6 </w:t>
      </w:r>
    </w:p>
    <w:p w:rsidR="0074748D" w:rsidRPr="00402A25" w:rsidRDefault="0074748D" w:rsidP="0074748D">
      <w:pPr>
        <w:autoSpaceDE w:val="0"/>
        <w:autoSpaceDN w:val="0"/>
        <w:adjustRightInd w:val="0"/>
        <w:spacing w:after="0"/>
        <w:jc w:val="both"/>
        <w:rPr>
          <w:rFonts w:ascii="Times New Roman" w:hAnsi="Times New Roman" w:cs="Times New Roman"/>
          <w:sz w:val="20"/>
          <w:szCs w:val="20"/>
        </w:rPr>
      </w:pPr>
    </w:p>
    <w:p w:rsidR="0074748D" w:rsidRPr="00402A25" w:rsidRDefault="0074748D" w:rsidP="0074748D">
      <w:pPr>
        <w:autoSpaceDE w:val="0"/>
        <w:autoSpaceDN w:val="0"/>
        <w:adjustRightInd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ПОЛОЖЕНИЯ «ОБ УПРАВЛЕНИИ МУНИЦИПАЛЬНЫМ ИМУЩЕСТВОМ МУНИЦИПАЛЬНОГО ОБРАЗОВАНИЯ  «АНДЕГСКИЙ СЕЛЬСОВЕТ» НЕНЕЦКОГО АВТОНОМНОГО ОКРУГА»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Настоящее Положение устанавливает порядок реализации правомочий собственника органами местного самоуправления муниципального образования  «Андегский сельсовет»  Ненецкого автономного округа и определяет их компетенцию и полномочия в управлении муниципальным имуществом.</w:t>
      </w:r>
    </w:p>
    <w:p w:rsidR="0074748D" w:rsidRPr="00402A25" w:rsidRDefault="0074748D" w:rsidP="0074748D">
      <w:pPr>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Глава 1. ОБЩИЕ ПОЛОЖЕНИЯ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 xml:space="preserve">Статья 1. Муниципальное имущество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В муниципальной собственности в соответствии с законодательством Российской Федерации, Уставом муниципального образования «Андегский сельсовет» Ненецкого автономного округа (дале</w:t>
      </w:r>
      <w:proofErr w:type="gramStart"/>
      <w:r w:rsidRPr="00402A25">
        <w:rPr>
          <w:rFonts w:ascii="Times New Roman" w:hAnsi="Times New Roman" w:cs="Times New Roman"/>
          <w:sz w:val="20"/>
          <w:szCs w:val="20"/>
        </w:rPr>
        <w:t>е-</w:t>
      </w:r>
      <w:proofErr w:type="gramEnd"/>
      <w:r w:rsidRPr="00402A25">
        <w:rPr>
          <w:rFonts w:ascii="Times New Roman" w:hAnsi="Times New Roman" w:cs="Times New Roman"/>
          <w:sz w:val="20"/>
          <w:szCs w:val="20"/>
        </w:rPr>
        <w:t xml:space="preserve"> Устав муниципального образования)  может находиться: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имущество, предназначенное для решения установленных федеральным законодательством вопросов местного значения;</w:t>
      </w:r>
    </w:p>
    <w:p w:rsidR="0074748D" w:rsidRPr="00402A25" w:rsidRDefault="0074748D" w:rsidP="0074748D">
      <w:pPr>
        <w:autoSpaceDE w:val="0"/>
        <w:autoSpaceDN w:val="0"/>
        <w:adjustRightInd w:val="0"/>
        <w:spacing w:after="0"/>
        <w:jc w:val="both"/>
        <w:rPr>
          <w:rFonts w:ascii="Times New Roman" w:hAnsi="Times New Roman" w:cs="Times New Roman"/>
          <w:sz w:val="20"/>
          <w:szCs w:val="20"/>
        </w:rPr>
      </w:pPr>
      <w:r w:rsidRPr="00402A25">
        <w:rPr>
          <w:rFonts w:ascii="Times New Roman" w:hAnsi="Times New Roman" w:cs="Times New Roman"/>
          <w:sz w:val="20"/>
          <w:szCs w:val="20"/>
        </w:rPr>
        <w:ta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4) имущество, необходимое для решения вопросов, право </w:t>
      </w:r>
      <w:proofErr w:type="gramStart"/>
      <w:r w:rsidRPr="00402A25">
        <w:rPr>
          <w:rFonts w:ascii="Times New Roman" w:hAnsi="Times New Roman" w:cs="Times New Roman"/>
          <w:sz w:val="20"/>
          <w:szCs w:val="20"/>
        </w:rPr>
        <w:t>решения</w:t>
      </w:r>
      <w:proofErr w:type="gramEnd"/>
      <w:r w:rsidRPr="00402A25">
        <w:rPr>
          <w:rFonts w:ascii="Times New Roman" w:hAnsi="Times New Roman" w:cs="Times New Roman"/>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2. В собственности муниципального образования в соответствии с федеральным законодательством может находиться имущество, определенное статьей 56 Устава муниципального образования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Средства местного бюджета и иное имущество, находящееся в муниципальной собственности и не закрепленное за предприятиями и учреждениями, составляют казну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2. Отношения, регулируемые настоящим Положением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Настоящее Положение регулирует порядок управления муниципальным имуществом в области: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учреждения, реорганизации и ликвидации предприятий;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управления предприятиями;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управления имуществом, принадлежащим предприятию  на праве хозяйственного ведения;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управления имуществом, не закрепленным за предприятиями и находящимся в казне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2. </w:t>
      </w:r>
      <w:proofErr w:type="gramStart"/>
      <w:r w:rsidRPr="00402A25">
        <w:rPr>
          <w:rFonts w:ascii="Times New Roman" w:hAnsi="Times New Roman" w:cs="Times New Roman"/>
          <w:sz w:val="20"/>
          <w:szCs w:val="20"/>
        </w:rPr>
        <w:t>Под управлением муниципальным имуществом понимается осуществляемая от имени муниципального образования «Андегский сельсовет» Ненецкого автономного округа и в интересах его населения деятельность органов местного самоуправления по реализации в рамках их компетенции, установленной Уставом муниципального образования «Андегский сельсовет» Ненецкого автономного округа, настоящим Положением, решениями Совета депутатов муниципального образования «Андегский сельсовет» Ненецкого автономного округа (далее – Совет депутатов муниципального образования) и иными актами, правомочий</w:t>
      </w:r>
      <w:proofErr w:type="gramEnd"/>
      <w:r w:rsidRPr="00402A25">
        <w:rPr>
          <w:rFonts w:ascii="Times New Roman" w:hAnsi="Times New Roman" w:cs="Times New Roman"/>
          <w:sz w:val="20"/>
          <w:szCs w:val="20"/>
        </w:rPr>
        <w:t xml:space="preserve"> владения, пользования и распоряжения муниципальным имуществом.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Порядок и особенности владения, пользования и распоряжения жилищным фондом, находящимся в муниципальной собственности и не закрепленным за предприятиями, определяются Жилищным кодексом Российской Федерации, федеральным законодательством.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Порядок и особенности владения, пользования и распоряжения земельными участками, водными объектами, определяются федеральным законодательством и решениями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5. Порядок и особенности владения, пользования и распоряжения объектами  культурного наследия находящимися в муниципальной собственности, определяются федеральным законодательством и решениями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6. Приватизация муниципального имущества осуществляется в соответствии с федеральным законодательством и муниципальной программой приватизации.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7. Особенности продажи предприятий - должников и порядок применения процедур несостоятельности к неплатежеспособным предприятиям и организациям регулируются федеральным законодательством.</w:t>
      </w:r>
    </w:p>
    <w:p w:rsidR="0074748D" w:rsidRPr="00402A25" w:rsidRDefault="0074748D" w:rsidP="0074748D">
      <w:pPr>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Глава 2. КОМПЕТЕНЦИЯ ОРГАНОВ МЕСТНОГО САМОУПРАВЛЕНИЯ ПО УПРАВЛЕНИЮ МУНИЦИПАЛЬНЫМ ИМУЩЕСТВОМ</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3. Органы управления муниципальным имуществом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 Муниципальное образование «Андегский сельсовет» Ненецкого автономного округа самостоятельно и свободно осуществляет полномочия собственника в </w:t>
      </w:r>
      <w:proofErr w:type="gramStart"/>
      <w:r w:rsidRPr="00402A25">
        <w:rPr>
          <w:rFonts w:ascii="Times New Roman" w:hAnsi="Times New Roman" w:cs="Times New Roman"/>
          <w:sz w:val="20"/>
          <w:szCs w:val="20"/>
        </w:rPr>
        <w:t>отношении</w:t>
      </w:r>
      <w:proofErr w:type="gramEnd"/>
      <w:r w:rsidRPr="00402A25">
        <w:rPr>
          <w:rFonts w:ascii="Times New Roman" w:hAnsi="Times New Roman" w:cs="Times New Roman"/>
          <w:sz w:val="20"/>
          <w:szCs w:val="20"/>
        </w:rPr>
        <w:t xml:space="preserve"> принадлежащего ему на праве собственности имущества. Субъектами, приобретающими и осуществляющими от имени муниципального образования «Андегский сельсовет» Ненецкого автономного округа имущественные права и обязанности, являются органы местного самоуправления – Совет депутатов муниципального образования и Администрация муниципального образования «Андегский сельсовет» Ненецкого автономного округа (далее </w:t>
      </w:r>
      <w:proofErr w:type="gramStart"/>
      <w:r w:rsidRPr="00402A25">
        <w:rPr>
          <w:rFonts w:ascii="Times New Roman" w:hAnsi="Times New Roman" w:cs="Times New Roman"/>
          <w:sz w:val="20"/>
          <w:szCs w:val="20"/>
        </w:rPr>
        <w:t>-А</w:t>
      </w:r>
      <w:proofErr w:type="gramEnd"/>
      <w:r w:rsidRPr="00402A25">
        <w:rPr>
          <w:rFonts w:ascii="Times New Roman" w:hAnsi="Times New Roman" w:cs="Times New Roman"/>
          <w:sz w:val="20"/>
          <w:szCs w:val="20"/>
        </w:rPr>
        <w:t>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Полномочия по управлению муниципальным имуществом осуществляет</w:t>
      </w:r>
      <w:r w:rsidRPr="00402A25">
        <w:rPr>
          <w:rFonts w:ascii="Times New Roman" w:hAnsi="Times New Roman" w:cs="Times New Roman"/>
          <w:b/>
          <w:sz w:val="20"/>
          <w:szCs w:val="20"/>
        </w:rPr>
        <w:t xml:space="preserve">  </w:t>
      </w:r>
      <w:r w:rsidRPr="00402A25">
        <w:rPr>
          <w:rFonts w:ascii="Times New Roman" w:hAnsi="Times New Roman" w:cs="Times New Roman"/>
          <w:sz w:val="20"/>
          <w:szCs w:val="20"/>
        </w:rPr>
        <w:t xml:space="preserve">Администрация муниципального образования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Статья 4. Полномочия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Совет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 устанавливает общий порядок управления объектами муниципальной собственности;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утверждает перечень муниципального имущества, предназначенного для содействия развитию малого и среднего предпринимательства на территории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устанавливает в пределах своей компетенции порядок и условия приватизации муниципальной собственности, утверждает муниципальные программы приватизации;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распоряжается имуществом, закрепленным за Советом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5)  согласовывает Администрации муниципального образования реорганизацию и ликвидацию предприятий;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6) согласовывает Администрации муниципального образования передачу муниципальных учреждений (предприятий)  как имущественных комплексов;</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7) согласовывает Администрации муниципального образования передачу </w:t>
      </w:r>
      <w:r w:rsidRPr="00402A25">
        <w:rPr>
          <w:rFonts w:ascii="Times New Roman" w:hAnsi="Times New Roman" w:cs="Times New Roman"/>
          <w:bCs/>
          <w:sz w:val="20"/>
          <w:szCs w:val="20"/>
        </w:rPr>
        <w:t>муниципального имущества в залог, доверительное управление, безвозмездное пользование</w:t>
      </w:r>
      <w:r w:rsidRPr="00402A25">
        <w:rPr>
          <w:rFonts w:ascii="Times New Roman" w:hAnsi="Times New Roman" w:cs="Times New Roman"/>
          <w:sz w:val="20"/>
          <w:szCs w:val="20"/>
        </w:rPr>
        <w:t>;</w:t>
      </w:r>
    </w:p>
    <w:p w:rsidR="0074748D" w:rsidRPr="00402A25" w:rsidRDefault="0074748D" w:rsidP="0074748D">
      <w:pPr>
        <w:widowControl w:val="0"/>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8) согласовывает Администрации муниципального образования перечень  объектов, в отношении которых планируется заключение концессионных соглашений, </w:t>
      </w:r>
      <w:proofErr w:type="spellStart"/>
      <w:r w:rsidRPr="00402A25">
        <w:rPr>
          <w:rFonts w:ascii="Times New Roman" w:hAnsi="Times New Roman" w:cs="Times New Roman"/>
          <w:sz w:val="20"/>
          <w:szCs w:val="20"/>
        </w:rPr>
        <w:t>концедентом</w:t>
      </w:r>
      <w:proofErr w:type="spellEnd"/>
      <w:r w:rsidRPr="00402A25">
        <w:rPr>
          <w:rFonts w:ascii="Times New Roman" w:hAnsi="Times New Roman" w:cs="Times New Roman"/>
          <w:sz w:val="20"/>
          <w:szCs w:val="20"/>
        </w:rPr>
        <w:t xml:space="preserve"> по которым выступает муниципальное образование;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9) принимает правовые акты об участии муниципального образования в случаях, установленных федеральным законодательством, в создании хозяйственных обществ;</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10) осуществляет иные полномочия в соответствии с федеральным законодательством, Уставом муниципального образования и правовыми актами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5. Полномочия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Администрация муниципального образования, исполняя полномочия по управлению и распоряжению муниципальным имуществом: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принимает согласованные с Совета депутатов муниципального образования решения об отчуждении и приобретении имущества в муниципальную собственность;</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принимает согласованные с Советом депутатов муниципального образования решения об учреждении, реорганизации и ликвидации предприятий;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3) принимает согласованные с Советом депутатов муниципального образования решения о передаче </w:t>
      </w:r>
      <w:r w:rsidRPr="00402A25">
        <w:rPr>
          <w:rFonts w:ascii="Times New Roman" w:hAnsi="Times New Roman" w:cs="Times New Roman"/>
          <w:bCs/>
          <w:sz w:val="20"/>
          <w:szCs w:val="20"/>
        </w:rPr>
        <w:t>муниципального имущества в залог, доверительное управление, безвозмездное пользование</w:t>
      </w:r>
      <w:r w:rsidRPr="00402A25">
        <w:rPr>
          <w:rFonts w:ascii="Times New Roman" w:hAnsi="Times New Roman" w:cs="Times New Roman"/>
          <w:sz w:val="20"/>
          <w:szCs w:val="20"/>
        </w:rPr>
        <w:t>;</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принимает согласованные с Советом депутатов муниципального образования решения о передаче муниципальных учреждений (предприятий)  как имущественных комплексов;</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bCs/>
          <w:sz w:val="20"/>
          <w:szCs w:val="20"/>
        </w:rPr>
        <w:t>5</w:t>
      </w:r>
      <w:r w:rsidRPr="00402A25">
        <w:rPr>
          <w:rFonts w:ascii="Times New Roman" w:hAnsi="Times New Roman" w:cs="Times New Roman"/>
          <w:sz w:val="20"/>
          <w:szCs w:val="20"/>
        </w:rPr>
        <w:t>) принимает решения о передаче объектов муниципальной собственности предприятиям и учреждениям в хозяйственное ведение или оперативное управление;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6) назначает и освобождает руководителей предприятий и учреждений, заключает, изменяет и расторгает контракты с ними;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7) разрабатывает и представляет на утверждение Совету депутатов муниципального образования программу приватизации объектов муниципальной собственности и обеспечивает ее выполнение;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8) о</w:t>
      </w:r>
      <w:r w:rsidRPr="00402A25">
        <w:rPr>
          <w:rFonts w:ascii="Times New Roman" w:eastAsia="Calibri" w:hAnsi="Times New Roman" w:cs="Times New Roman"/>
          <w:sz w:val="20"/>
          <w:szCs w:val="20"/>
        </w:rPr>
        <w:t>пределяет порядок подведения итогов продажи и порядок заключения с покупателем договора купли-продажи муниципального имущества без объявления цены;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9) вносит в Совет депутатов муниципального образования проекты решений об участии и учреждении муниципальным образованием хозяйственных обществ;</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10) назначает представителей муниципального образования в органы управления хозяйственных обществ, участником которых является муниципальное образование, и заключает с ними договоры о представлении интересов;</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11) совершает в пределах своей компетенции сделки с муниципальным имуществом;</w:t>
      </w:r>
    </w:p>
    <w:p w:rsidR="0074748D" w:rsidRPr="00402A25" w:rsidRDefault="0074748D" w:rsidP="0074748D">
      <w:pPr>
        <w:autoSpaceDE w:val="0"/>
        <w:autoSpaceDN w:val="0"/>
        <w:adjustRightInd w:val="0"/>
        <w:spacing w:after="0"/>
        <w:ind w:firstLine="567"/>
        <w:jc w:val="both"/>
        <w:rPr>
          <w:rFonts w:ascii="Times New Roman" w:hAnsi="Times New Roman" w:cs="Times New Roman"/>
          <w:sz w:val="20"/>
          <w:szCs w:val="20"/>
        </w:rPr>
      </w:pPr>
      <w:r w:rsidRPr="00402A25">
        <w:rPr>
          <w:rFonts w:ascii="Times New Roman" w:hAnsi="Times New Roman" w:cs="Times New Roman"/>
          <w:sz w:val="20"/>
          <w:szCs w:val="20"/>
        </w:rPr>
        <w:t>12) осуществляет учет объектов муниципальной собственности, ведет реестр муниципальной собственности;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13) управляет имуществом, закрепленным за Администрацией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14) осуществляет </w:t>
      </w:r>
      <w:proofErr w:type="gramStart"/>
      <w:r w:rsidRPr="00402A25">
        <w:rPr>
          <w:rFonts w:ascii="Times New Roman" w:hAnsi="Times New Roman" w:cs="Times New Roman"/>
          <w:sz w:val="20"/>
          <w:szCs w:val="20"/>
        </w:rPr>
        <w:t>контроль за</w:t>
      </w:r>
      <w:proofErr w:type="gramEnd"/>
      <w:r w:rsidRPr="00402A25">
        <w:rPr>
          <w:rFonts w:ascii="Times New Roman" w:hAnsi="Times New Roman" w:cs="Times New Roman"/>
          <w:sz w:val="20"/>
          <w:szCs w:val="20"/>
        </w:rPr>
        <w:t xml:space="preserve"> управлением и использованием муниципального имущества в предприятиях и учреждениях, а также имущества, переданного в аренду, залог и доверительное управление;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15) выступает истцом и ответчиком в суде при рассмотрении споров, связанных с владением, пользованием и распоряжением муниципальным имуществом;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16) утверждает перечень  объектов, в отношении которых планируется заключение концессионных соглашений, </w:t>
      </w:r>
      <w:proofErr w:type="spellStart"/>
      <w:r w:rsidRPr="00402A25">
        <w:rPr>
          <w:rFonts w:ascii="Times New Roman" w:hAnsi="Times New Roman" w:cs="Times New Roman"/>
          <w:sz w:val="20"/>
          <w:szCs w:val="20"/>
        </w:rPr>
        <w:t>концедентом</w:t>
      </w:r>
      <w:proofErr w:type="spellEnd"/>
      <w:r w:rsidRPr="00402A25">
        <w:rPr>
          <w:rFonts w:ascii="Times New Roman" w:hAnsi="Times New Roman" w:cs="Times New Roman"/>
          <w:sz w:val="20"/>
          <w:szCs w:val="20"/>
        </w:rPr>
        <w:t xml:space="preserve"> по которым выступает муниципальное образование;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17) </w:t>
      </w:r>
      <w:r w:rsidRPr="00402A25">
        <w:rPr>
          <w:rFonts w:ascii="Times New Roman" w:hAnsi="Times New Roman" w:cs="Times New Roman"/>
          <w:bCs/>
          <w:sz w:val="20"/>
          <w:szCs w:val="20"/>
        </w:rPr>
        <w:t>принимает решения о заключении концессионных соглашений в отношении муниципального имущества;</w:t>
      </w:r>
    </w:p>
    <w:p w:rsidR="0074748D" w:rsidRPr="00402A25" w:rsidRDefault="0074748D" w:rsidP="0074748D">
      <w:pPr>
        <w:widowControl w:val="0"/>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18)  является уполномоченным органом по осуществлению:</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формирования, утверждения, ведения (в том числе ежегодное дополнение) и обязательного опубликования </w:t>
      </w:r>
      <w:hyperlink r:id="rId16" w:history="1">
        <w:proofErr w:type="gramStart"/>
        <w:r w:rsidRPr="00402A25">
          <w:rPr>
            <w:rFonts w:ascii="Times New Roman" w:hAnsi="Times New Roman" w:cs="Times New Roman"/>
            <w:sz w:val="20"/>
            <w:szCs w:val="20"/>
          </w:rPr>
          <w:t>перечн</w:t>
        </w:r>
      </w:hyperlink>
      <w:r w:rsidRPr="00402A25">
        <w:rPr>
          <w:rFonts w:ascii="Times New Roman" w:hAnsi="Times New Roman" w:cs="Times New Roman"/>
          <w:sz w:val="20"/>
          <w:szCs w:val="20"/>
        </w:rPr>
        <w:t>я</w:t>
      </w:r>
      <w:proofErr w:type="gramEnd"/>
      <w:r w:rsidRPr="00402A25">
        <w:rPr>
          <w:rFonts w:ascii="Times New Roman" w:hAnsi="Times New Roman" w:cs="Times New Roman"/>
          <w:sz w:val="20"/>
          <w:szCs w:val="20"/>
        </w:rPr>
        <w:t xml:space="preserve"> имущества муниципального образования «Андегский сельсовет» Ненецкого автономного округа, свободного от прав третьих лиц (за исключением имущественных прав субъектов малого и среднего предпринимательства), предусмотренного </w:t>
      </w:r>
      <w:hyperlink r:id="rId17" w:history="1">
        <w:r w:rsidRPr="00402A25">
          <w:rPr>
            <w:rFonts w:ascii="Times New Roman" w:hAnsi="Times New Roman" w:cs="Times New Roman"/>
            <w:sz w:val="20"/>
            <w:szCs w:val="20"/>
          </w:rPr>
          <w:t>частью 4 статьи 18</w:t>
        </w:r>
      </w:hyperlink>
      <w:r w:rsidRPr="00402A25">
        <w:rPr>
          <w:rFonts w:ascii="Times New Roman" w:hAnsi="Times New Roman" w:cs="Times New Roman"/>
          <w:sz w:val="20"/>
          <w:szCs w:val="20"/>
        </w:rPr>
        <w:t xml:space="preserve">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предоставления в установленном порядке движимого и недвижимого муниципального имущества (за исключением земельных участков), включенного в </w:t>
      </w:r>
      <w:hyperlink r:id="rId18" w:history="1">
        <w:r w:rsidRPr="00402A25">
          <w:rPr>
            <w:rFonts w:ascii="Times New Roman" w:hAnsi="Times New Roman" w:cs="Times New Roman"/>
            <w:sz w:val="20"/>
            <w:szCs w:val="20"/>
          </w:rPr>
          <w:t>перечень</w:t>
        </w:r>
      </w:hyperlink>
      <w:r w:rsidRPr="00402A25">
        <w:rPr>
          <w:rFonts w:ascii="Times New Roman" w:hAnsi="Times New Roman" w:cs="Times New Roman"/>
          <w:sz w:val="20"/>
          <w:szCs w:val="20"/>
        </w:rPr>
        <w:t>,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19) исполняет иные полномочия собственника в соответствии с федеральным законодательством, Уставом муниципального образования и решениями Совета депутатов муниципального образования.</w:t>
      </w:r>
    </w:p>
    <w:p w:rsidR="0074748D" w:rsidRPr="00402A25" w:rsidRDefault="0074748D" w:rsidP="0074748D">
      <w:pPr>
        <w:autoSpaceDE w:val="0"/>
        <w:autoSpaceDN w:val="0"/>
        <w:adjustRightInd w:val="0"/>
        <w:spacing w:after="0"/>
        <w:jc w:val="center"/>
        <w:rPr>
          <w:rFonts w:ascii="Times New Roman" w:hAnsi="Times New Roman" w:cs="Times New Roman"/>
          <w:b/>
          <w:sz w:val="20"/>
          <w:szCs w:val="20"/>
        </w:rPr>
      </w:pPr>
      <w:r w:rsidRPr="00402A25">
        <w:rPr>
          <w:rFonts w:ascii="Times New Roman" w:hAnsi="Times New Roman" w:cs="Times New Roman"/>
          <w:b/>
          <w:sz w:val="20"/>
          <w:szCs w:val="20"/>
        </w:rPr>
        <w:t>Глава 3. СОЗДАНИЕ, РЕОРГАНИЗАЦИЯ И ЛИКВИДАЦИЯ ПРЕДПРИЯТИЙ И ДРУГИХ ОРГАНИЗАЦИЙ</w:t>
      </w:r>
    </w:p>
    <w:p w:rsidR="0074748D" w:rsidRPr="00402A25" w:rsidRDefault="0074748D" w:rsidP="0074748D">
      <w:pPr>
        <w:autoSpaceDE w:val="0"/>
        <w:autoSpaceDN w:val="0"/>
        <w:adjustRightInd w:val="0"/>
        <w:spacing w:after="0"/>
        <w:ind w:left="540"/>
        <w:jc w:val="both"/>
        <w:rPr>
          <w:rFonts w:ascii="Times New Roman" w:hAnsi="Times New Roman" w:cs="Times New Roman"/>
          <w:sz w:val="20"/>
          <w:szCs w:val="20"/>
        </w:rPr>
      </w:pPr>
      <w:r w:rsidRPr="00402A25">
        <w:rPr>
          <w:rFonts w:ascii="Times New Roman" w:hAnsi="Times New Roman" w:cs="Times New Roman"/>
          <w:sz w:val="20"/>
          <w:szCs w:val="20"/>
        </w:rPr>
        <w:t>Статья 6. Организации, создаваемые на основе муниципальной собственности</w:t>
      </w:r>
    </w:p>
    <w:p w:rsidR="0074748D" w:rsidRPr="00402A25" w:rsidRDefault="0074748D" w:rsidP="0074748D">
      <w:pPr>
        <w:autoSpaceDE w:val="0"/>
        <w:autoSpaceDN w:val="0"/>
        <w:adjustRightInd w:val="0"/>
        <w:spacing w:after="0"/>
        <w:ind w:firstLine="540"/>
        <w:jc w:val="both"/>
        <w:rPr>
          <w:rFonts w:ascii="Times New Roman" w:hAnsi="Times New Roman" w:cs="Times New Roman"/>
          <w:bCs/>
          <w:sz w:val="20"/>
          <w:szCs w:val="20"/>
        </w:rPr>
      </w:pPr>
      <w:r w:rsidRPr="00402A25">
        <w:rPr>
          <w:rFonts w:ascii="Times New Roman" w:hAnsi="Times New Roman" w:cs="Times New Roman"/>
          <w:sz w:val="20"/>
          <w:szCs w:val="20"/>
        </w:rPr>
        <w:t>1. Муниципальное образование «Андегский сельсовет» Ненецкого автономного округа</w:t>
      </w:r>
      <w:r w:rsidRPr="00402A25">
        <w:rPr>
          <w:rFonts w:ascii="Times New Roman" w:hAnsi="Times New Roman" w:cs="Times New Roman"/>
          <w:bCs/>
          <w:sz w:val="20"/>
          <w:szCs w:val="20"/>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Источниками формирования имущества предприятий и других организаций, создаваемых с муниципальной собственности, являются: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средства местного бюджета, заемные средства, ценные бумаги, выделяемые целевым назначением на создание предприятий и других организаций;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имущество реорганизуемых или ликвидируемых предприятий, имущество из муниципальной казны;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имущественные (либо) и иные права, имеющие денежную оценку</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 xml:space="preserve">Статья 7. Учреждение муниципальных унитарных предприятий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Администрация муниципального образования по согласованию с Советом депутатов муниципального образования принимает решение о создании предприятий. Основанием для принятия решения является технико-экономическое обоснование.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трудового договора с его руководителем устанавливается Администрацией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 xml:space="preserve">Статья 8. Создание, реорганизация, ликвидация  муниципальных учреждений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Создание, реорганизация, изменения типа и ликвидация  муниципальных учреждений  осуществляется в соответствии с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утвержденных Постановлением  Администрации муниципального образования «Андегский сельсовет» Ненецкого автономного округа.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p>
    <w:p w:rsidR="0074748D" w:rsidRPr="00402A25" w:rsidRDefault="0074748D" w:rsidP="0074748D">
      <w:pPr>
        <w:autoSpaceDE w:val="0"/>
        <w:autoSpaceDN w:val="0"/>
        <w:adjustRightInd w:val="0"/>
        <w:spacing w:after="0"/>
        <w:ind w:firstLine="540"/>
        <w:jc w:val="both"/>
        <w:outlineLvl w:val="0"/>
        <w:rPr>
          <w:rFonts w:ascii="Times New Roman" w:eastAsia="Calibri" w:hAnsi="Times New Roman" w:cs="Times New Roman"/>
          <w:sz w:val="20"/>
          <w:szCs w:val="20"/>
        </w:rPr>
      </w:pPr>
      <w:r w:rsidRPr="00402A25">
        <w:rPr>
          <w:rFonts w:ascii="Times New Roman" w:eastAsia="Calibri" w:hAnsi="Times New Roman" w:cs="Times New Roman"/>
          <w:sz w:val="20"/>
          <w:szCs w:val="20"/>
        </w:rPr>
        <w:t>Статья 8.1. Владение, пользование и распоряжение имуществом, принадлежащим учреждениям на праве оперативного управления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sz w:val="20"/>
          <w:szCs w:val="20"/>
        </w:rPr>
      </w:pPr>
      <w:r w:rsidRPr="00402A25">
        <w:rPr>
          <w:rFonts w:ascii="Times New Roman" w:eastAsia="Calibri" w:hAnsi="Times New Roman" w:cs="Times New Roman"/>
          <w:sz w:val="20"/>
          <w:szCs w:val="20"/>
        </w:rPr>
        <w:t>1. Учреждения владеют, пользуются и распоряжаются имуществом в соответствии с целями своей деятельности, определенными уставом (положением) учреждения, заданиями собственника и назначением имущества в пределах, определяемых федеральным законодательством и нормативными правовыми актами органов местного самоуправлении муниципального образования «</w:t>
      </w:r>
      <w:r w:rsidRPr="00402A25">
        <w:rPr>
          <w:rFonts w:ascii="Times New Roman" w:hAnsi="Times New Roman" w:cs="Times New Roman"/>
          <w:sz w:val="20"/>
          <w:szCs w:val="20"/>
        </w:rPr>
        <w:t xml:space="preserve">Андегский </w:t>
      </w:r>
      <w:r w:rsidRPr="00402A25">
        <w:rPr>
          <w:rFonts w:ascii="Times New Roman" w:eastAsia="Calibri" w:hAnsi="Times New Roman" w:cs="Times New Roman"/>
          <w:sz w:val="20"/>
          <w:szCs w:val="20"/>
        </w:rPr>
        <w:t>сельсовет» Ненецкого автономного округа.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sz w:val="20"/>
          <w:szCs w:val="20"/>
        </w:rPr>
      </w:pPr>
      <w:r w:rsidRPr="00402A25">
        <w:rPr>
          <w:rFonts w:ascii="Times New Roman" w:eastAsia="Calibri" w:hAnsi="Times New Roman" w:cs="Times New Roman"/>
          <w:sz w:val="20"/>
          <w:szCs w:val="20"/>
        </w:rPr>
        <w:t xml:space="preserve">2. В случаях, установленных законодательством Российской Федерации и уставом учреждения, учреждение не вправе распоряжаться имуществом, находящимся в его оперативном управлении, без согласия </w:t>
      </w:r>
      <w:r w:rsidRPr="00402A25">
        <w:rPr>
          <w:rFonts w:ascii="Times New Roman" w:hAnsi="Times New Roman" w:cs="Times New Roman"/>
          <w:sz w:val="20"/>
          <w:szCs w:val="20"/>
        </w:rPr>
        <w:t>Администрации муниципального образования</w:t>
      </w:r>
      <w:r w:rsidRPr="00402A25">
        <w:rPr>
          <w:rFonts w:ascii="Times New Roman" w:eastAsia="Calibri" w:hAnsi="Times New Roman" w:cs="Times New Roman"/>
          <w:sz w:val="20"/>
          <w:szCs w:val="20"/>
        </w:rPr>
        <w:t>.</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eastAsia="Calibri" w:hAnsi="Times New Roman" w:cs="Times New Roman"/>
          <w:sz w:val="20"/>
          <w:szCs w:val="20"/>
        </w:rPr>
        <w:t xml:space="preserve">Сроки и порядок согласования распоряжения таким имуществом устанавливаются </w:t>
      </w:r>
      <w:r w:rsidRPr="00402A25">
        <w:rPr>
          <w:rFonts w:ascii="Times New Roman" w:hAnsi="Times New Roman" w:cs="Times New Roman"/>
          <w:sz w:val="20"/>
          <w:szCs w:val="20"/>
        </w:rPr>
        <w:t>Администрацией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bCs/>
          <w:sz w:val="20"/>
          <w:szCs w:val="20"/>
        </w:rPr>
      </w:pPr>
      <w:r w:rsidRPr="00402A25">
        <w:rPr>
          <w:rFonts w:ascii="Times New Roman" w:hAnsi="Times New Roman" w:cs="Times New Roman"/>
          <w:sz w:val="20"/>
          <w:szCs w:val="20"/>
        </w:rPr>
        <w:t xml:space="preserve">Статья 8.2. </w:t>
      </w:r>
      <w:r w:rsidRPr="00402A25">
        <w:rPr>
          <w:rFonts w:ascii="Times New Roman" w:hAnsi="Times New Roman" w:cs="Times New Roman"/>
          <w:bCs/>
          <w:sz w:val="20"/>
          <w:szCs w:val="20"/>
        </w:rPr>
        <w:t>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bCs/>
          <w:sz w:val="20"/>
          <w:szCs w:val="20"/>
        </w:rPr>
        <w:t>Порядок определения условий оплаты труда руководителей, их заместителей, главных бухгалтеров учреждений, предприятий, а также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муниципальной собственности, устанавливается Администрацией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9. Учреждение хозяйственных обществ</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В случаях, установленных федеральным законодательством, Администрация муниципального образования вносит в Совет депутатов муниципального образования проект решения об учреждении муниципальным образованием хозяйственных обществ либо об участии муниципального образования в хозяйственных обществах.</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В качестве представителя муниципального образования в хозяйственных обществах выступает Администрация муниципального образования, осуществляющая деятельность на основании положения, утвержденного Администрацией муниципального образования.</w:t>
      </w:r>
    </w:p>
    <w:p w:rsidR="0074748D" w:rsidRPr="00402A25" w:rsidRDefault="0074748D" w:rsidP="0074748D">
      <w:pPr>
        <w:autoSpaceDE w:val="0"/>
        <w:autoSpaceDN w:val="0"/>
        <w:adjustRightInd w:val="0"/>
        <w:spacing w:after="0"/>
        <w:ind w:left="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10. Реорганизация и ликвидация предприятий и других организаций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Решение о реорганизации или ликвидации предприятия принимает Администрация муниципального образования по согласованию с Советом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На основании постановления Главы муниципального образования процедуру реорганизации или ликвидации предприятий проводит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Администрация муниципального образования по согласованию с Советом депутатов муниципального образования может принять решение о выходе из состава участников  хозяйственных обществ или продаже акций и имущественных прав на долю участия в уставных капиталах хозяйственных обществ.</w:t>
      </w:r>
    </w:p>
    <w:p w:rsidR="0074748D" w:rsidRPr="00402A25" w:rsidRDefault="0074748D" w:rsidP="0074748D">
      <w:pPr>
        <w:autoSpaceDE w:val="0"/>
        <w:autoSpaceDN w:val="0"/>
        <w:adjustRightInd w:val="0"/>
        <w:spacing w:after="0"/>
        <w:ind w:firstLine="540"/>
        <w:jc w:val="center"/>
        <w:outlineLvl w:val="1"/>
        <w:rPr>
          <w:rFonts w:ascii="Times New Roman" w:hAnsi="Times New Roman" w:cs="Times New Roman"/>
          <w:b/>
          <w:sz w:val="20"/>
          <w:szCs w:val="20"/>
        </w:rPr>
      </w:pPr>
      <w:r w:rsidRPr="00402A25">
        <w:rPr>
          <w:rFonts w:ascii="Times New Roman" w:hAnsi="Times New Roman" w:cs="Times New Roman"/>
          <w:b/>
          <w:sz w:val="20"/>
          <w:szCs w:val="20"/>
        </w:rPr>
        <w:t>Глава 4. УПРАВЛЕНИЕ ПРЕДПРИЯТИЯМИ, ХОЗЯЙСТВЕННЫМИ ОБЩЕСТВАМИ</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12. Управление предприятиями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Управление предприятиями осуществляют назначенные Главой муниципального образования руководители предприятий.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2. </w:t>
      </w:r>
      <w:proofErr w:type="gramStart"/>
      <w:r w:rsidRPr="00402A25">
        <w:rPr>
          <w:rFonts w:ascii="Times New Roman" w:hAnsi="Times New Roman" w:cs="Times New Roman"/>
          <w:sz w:val="20"/>
          <w:szCs w:val="20"/>
        </w:rPr>
        <w:t>Контроль за</w:t>
      </w:r>
      <w:proofErr w:type="gramEnd"/>
      <w:r w:rsidRPr="00402A25">
        <w:rPr>
          <w:rFonts w:ascii="Times New Roman" w:hAnsi="Times New Roman" w:cs="Times New Roman"/>
          <w:sz w:val="20"/>
          <w:szCs w:val="20"/>
        </w:rPr>
        <w:t xml:space="preserve"> деятельностью предприятий и за работой его руководителей осуществляет Администрация муниципального образования.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Предприятие по окончании отчетного периода представляет Администрации муниципального образования бухгалтерскую отчетность и иные документы, перечень которых определяется Администрацией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13. Владение, пользование и распоряжение имуществом, принадлежащим предприятию</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Предприятие владеет, пользуется и распоряжается имуществом в пределах, определяемых Гражданским кодексом Российской Федерации, федеральным законодательством, решениями Совета депутатов муниципального образования, уставом предприятия и договорами.</w:t>
      </w:r>
    </w:p>
    <w:p w:rsidR="0074748D" w:rsidRPr="00402A25" w:rsidRDefault="0074748D" w:rsidP="0074748D">
      <w:pPr>
        <w:autoSpaceDE w:val="0"/>
        <w:autoSpaceDN w:val="0"/>
        <w:adjustRightInd w:val="0"/>
        <w:spacing w:after="0"/>
        <w:ind w:firstLine="567"/>
        <w:jc w:val="both"/>
        <w:rPr>
          <w:rFonts w:ascii="Times New Roman" w:hAnsi="Times New Roman" w:cs="Times New Roman"/>
          <w:sz w:val="20"/>
          <w:szCs w:val="20"/>
        </w:rPr>
      </w:pPr>
      <w:r w:rsidRPr="00402A25">
        <w:rPr>
          <w:rFonts w:ascii="Times New Roman" w:hAnsi="Times New Roman" w:cs="Times New Roman"/>
          <w:sz w:val="20"/>
          <w:szCs w:val="20"/>
        </w:rPr>
        <w:t>2. В случаях, установленных федеральным законодательством, распоряжение имуществом предприятия осуществляется с согласия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случаях, установленных законодательством Российской Федерации и уставом предприятия, предприятие не вправе распоряжаться имуществом, находящимся в его хозяйственном ведении или оперативном управлении, без согласия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Сроки и порядок согласования распоряжения таким имуществом устанавливаются Администрацией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14. исключена</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15. исключена</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16. Участие муниципального образования в управлении акционерными обществами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Интересы муниципального образования в акционерных обществах, учредителем или участником которых является муниципальное образование, представляют представители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Решением Совета депутатов муниципального образования определяется порядок назначения представителей муниципального образования и их полномочия в органах управления акционерных обществ, акции (доли, паи) которых закреплены в муниципальной собственности.</w:t>
      </w:r>
    </w:p>
    <w:p w:rsidR="0074748D" w:rsidRPr="00402A25" w:rsidRDefault="0074748D" w:rsidP="0074748D">
      <w:pPr>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 xml:space="preserve">Глава 5. СОВЕРШЕНИЕ СДЕЛОК С ОБЪЕКТАМИ  МУНИЦИПАЛЬНОЙ СОБСТВЕННОСТИ </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17. Участие муниципального образования в совершении сделок с имуществом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Администрация муниципального образования, в рамках ее компетенции, выступает от имени муниципального образования в решении вопросов, связанных с совершением сделок в отношении объектов муниципальной собственности. В случаях и порядке, определяемых Уставом муниципального образования, настоящим Положением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При рассмотрении в судах дел, связанных с заключением, исполнением и прекращением сделок с объектами муниципальной собственности, от имени муниципального образования выступает Администрация муниципального образования, а также юридические лица и граждане, имеющие соответственные полномочия по закону или специальному поручению.</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18. Виды сделок с муниципальным имуществом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Муниципальное образование вправе совершать сделки с муниципальным имуществом, не противоречащие гражданскому законодательству Российской Федерации.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В случаях и порядке, предусмотренных федеральным законодательством, решениями Совета депутатов муниципального образования могут определяться объекты муниципальной собственности, не подлежащие отчуждению.</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19. Порядок приобретения и прекращения прав муниципальной собственности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Муниципальное образование может приобретать в муниципальную собственность имущество по основаниям, предусмотренным гражданским законодательством Российской Федерации.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Муниципальное образование может отчуждать из муниципальной собственности имущество в соответствии с гражданским законодательством Российской Федерации.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3. Приобретение и отчуждение муниципального имущества производится по решению Администрации муниципального образования, если иное не установлено решением Совета депутатов муниципального образования. Решения о приобретении объектов в муниципальную собственность и безвозмездном отчуждении объектов муниципальной собственности, балансовая (оценочная) стоимость которых </w:t>
      </w:r>
      <w:proofErr w:type="gramStart"/>
      <w:r w:rsidRPr="00402A25">
        <w:rPr>
          <w:rFonts w:ascii="Times New Roman" w:hAnsi="Times New Roman" w:cs="Times New Roman"/>
          <w:sz w:val="20"/>
          <w:szCs w:val="20"/>
        </w:rPr>
        <w:t>превышает шесть миллионов рублей</w:t>
      </w:r>
      <w:r w:rsidRPr="00402A25">
        <w:rPr>
          <w:rFonts w:ascii="Times New Roman" w:hAnsi="Times New Roman" w:cs="Times New Roman"/>
          <w:b/>
          <w:i/>
          <w:sz w:val="20"/>
          <w:szCs w:val="20"/>
        </w:rPr>
        <w:t xml:space="preserve"> </w:t>
      </w:r>
      <w:r w:rsidRPr="00402A25">
        <w:rPr>
          <w:rFonts w:ascii="Times New Roman" w:hAnsi="Times New Roman" w:cs="Times New Roman"/>
          <w:sz w:val="20"/>
          <w:szCs w:val="20"/>
        </w:rPr>
        <w:t>могут</w:t>
      </w:r>
      <w:proofErr w:type="gramEnd"/>
      <w:r w:rsidRPr="00402A25">
        <w:rPr>
          <w:rFonts w:ascii="Times New Roman" w:hAnsi="Times New Roman" w:cs="Times New Roman"/>
          <w:sz w:val="20"/>
          <w:szCs w:val="20"/>
        </w:rPr>
        <w:t xml:space="preserve"> быть приняты только с согласия Совета депутатов муниципального образования.</w:t>
      </w:r>
    </w:p>
    <w:p w:rsidR="0074748D" w:rsidRPr="00402A25" w:rsidRDefault="0074748D" w:rsidP="0074748D">
      <w:pPr>
        <w:autoSpaceDE w:val="0"/>
        <w:autoSpaceDN w:val="0"/>
        <w:adjustRightInd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Глава 6. ОСОБЕННОСТИ СОВЕРШЕНИЯ СДЕЛОК С МУНИЦИПАЛЬНЫМ ИМУЩЕСТВОМ</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20. Продажа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Возмездное отчуждение имущества, находящегося в собственности муниципального образования, в собственность физических и (или) юридических лиц производится в соответствии с федеральным законодательством и решениями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Порядок принятия решений о продаже имущества и проведении торгов по продаже муниципального недвижимого имущества на конкурсах и аукционах устанавливается Администрацией муниципального образования. Продавцом недвижимого имущества выступает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Продажа движимого имущества, не закрепленного за учреждениями и предприятиями в хозяйственном ведении и оперативном управлении, производится в соответствии с утвержденным Администрацией муниципального образования порядком принятия решений о продаже имущества. Продавцом движимого имущества выступает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Выручка, полученная от продажи муниципального имущества, зачисляется в местный бюджет.</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21. Аренда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 </w:t>
      </w:r>
      <w:proofErr w:type="gramStart"/>
      <w:r w:rsidRPr="00402A25">
        <w:rPr>
          <w:rFonts w:ascii="Times New Roman" w:hAnsi="Times New Roman" w:cs="Times New Roman"/>
          <w:sz w:val="20"/>
          <w:szCs w:val="20"/>
        </w:rPr>
        <w:t>Объекты муниципальной собственности могут быть сданы в аренду органам государственной власти Ненецкого автономного округа  и органам местного самоуправления иных муниципальных образований, юридическим и физическим лицам, а также иностранным юридическим лицам и гражданам, если иное не предусмотрено законодательством Российской Федерации и решениями Совета депутатов муниципального образования, в целях:</w:t>
      </w:r>
      <w:proofErr w:type="gramEnd"/>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размещения общественных и благотворительных организаций;</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поддержки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эффективного использования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В аренду могут быть переданы имущественные комплексы, здания, сооружения, оборудование, транспортные средства и другие вещи, не теряющие своих натуральных свой</w:t>
      </w:r>
      <w:proofErr w:type="gramStart"/>
      <w:r w:rsidRPr="00402A25">
        <w:rPr>
          <w:rFonts w:ascii="Times New Roman" w:hAnsi="Times New Roman" w:cs="Times New Roman"/>
          <w:sz w:val="20"/>
          <w:szCs w:val="20"/>
        </w:rPr>
        <w:t>ств в пр</w:t>
      </w:r>
      <w:proofErr w:type="gramEnd"/>
      <w:r w:rsidRPr="00402A25">
        <w:rPr>
          <w:rFonts w:ascii="Times New Roman" w:hAnsi="Times New Roman" w:cs="Times New Roman"/>
          <w:sz w:val="20"/>
          <w:szCs w:val="20"/>
        </w:rPr>
        <w:t>оцессе их использования.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Порядок аренды земельных участков, обособленных водных объектов определяется законодательством Российской Федерации, решением Совета депутатов муниципального образования и не регулируется настоящим Положением.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Решение о сдаче в аренду объектов муниципальной собственности, не закрепленных за предприятиями и учреждениями, принимает Администрация муниципального образования по согласованию с Советом депутатов муниципального образования, если в аренду сдаются: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имущественные комплексы, здания;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нежилые помещения в административных зданиях, закрепленных за органами местного самоуправления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имущество, включенное в перечень объектов, не подлежащих отчуждению.</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Решение о сдаче в аренду другого имущества, не закрепленного за предприятиями и учреждениями, принимает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Администрация муниципального образования выступает стороной при заключении договора аренды.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5. Решения о передаче в аренду недвижимого имущества, закрепленного за предприятиями на праве хозяйственного ведения, принимаются ими в соответствии с федеральным законодательством с предварительного письменного согласия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Решения о передаче в аренду движимого имущества, закрепленного за предприятиями на праве хозяйственного ведения, принимаются ими самостоятельно.</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качестве арендодателя по договорам аренды имущества, закрепленного за предприятиями на праве хозяйственного ведения, если иное не предусмотрено решением Советом депутатов муниципального образования, выступают предприятия.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6. Передача в аренду объектов муниципального имущества, закрепленного за учреждениями, а также приобретенного учреждениями за счет средств, выделенных им по смете, не допускается.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Решения о передаче в аренду объектов муниципального имущества, приобретенного за счет средств, полученных учреждениями от осуществления в соответствии с федеральным законодательством, решением Советом депутатов муниципального образования и учредительными документами деятельности, приносящей доходы, принимаются ими самостоятельно.</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качестве арендодателя по договорам аренды имущества, закрепленного за учреждениями на праве оперативного управления, если иное не предусмотрено решением Советом депутатов муниципального образования, выступают учреждения.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 xml:space="preserve">7. В </w:t>
      </w:r>
      <w:proofErr w:type="gramStart"/>
      <w:r w:rsidRPr="00402A25">
        <w:rPr>
          <w:rFonts w:ascii="Times New Roman" w:hAnsi="Times New Roman" w:cs="Times New Roman"/>
          <w:sz w:val="20"/>
          <w:szCs w:val="20"/>
        </w:rPr>
        <w:t>случаях, предусмотренных федеральным законодательством объекты муниципального имущества предоставляются</w:t>
      </w:r>
      <w:proofErr w:type="gramEnd"/>
      <w:r w:rsidRPr="00402A25">
        <w:rPr>
          <w:rFonts w:ascii="Times New Roman" w:hAnsi="Times New Roman" w:cs="Times New Roman"/>
          <w:sz w:val="20"/>
          <w:szCs w:val="20"/>
        </w:rPr>
        <w:t xml:space="preserve"> в аренду по результатам проведения конкурсов или аукционов на право заключения договора аренды. Порядок проведения торгов на право заключения договора аренды устанавливается федеральным законодательством.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8. По решению Администрации муниципального образования и в зависимости от вида арендуемого имущества в договор аренды может быть включено условие обязательного страхования муниципального имущества за счет арендатора.</w:t>
      </w:r>
    </w:p>
    <w:p w:rsidR="0074748D" w:rsidRPr="00402A25" w:rsidRDefault="0074748D" w:rsidP="0074748D">
      <w:pPr>
        <w:autoSpaceDE w:val="0"/>
        <w:autoSpaceDN w:val="0"/>
        <w:adjustRightInd w:val="0"/>
        <w:spacing w:after="0"/>
        <w:ind w:firstLine="900"/>
        <w:jc w:val="both"/>
        <w:rPr>
          <w:rFonts w:ascii="Times New Roman" w:hAnsi="Times New Roman" w:cs="Times New Roman"/>
          <w:sz w:val="20"/>
          <w:szCs w:val="20"/>
        </w:rPr>
      </w:pPr>
      <w:r w:rsidRPr="00402A25">
        <w:rPr>
          <w:rFonts w:ascii="Times New Roman" w:hAnsi="Times New Roman" w:cs="Times New Roman"/>
          <w:sz w:val="20"/>
          <w:szCs w:val="20"/>
        </w:rPr>
        <w:t>9.  При заключении договора аренды недвижимого имущества, находящегося в собственности муниципального образования, по результатам конкурсов или аукционов, размер годовой арендной платы  определяется по итогам конкурсов или аукционов, при этом начальный размер годовой арендной платы равен рыночной стоимости годовой арендной платы, определенной в отчете независимого оценщика.</w:t>
      </w:r>
    </w:p>
    <w:p w:rsidR="0074748D" w:rsidRPr="00402A25" w:rsidRDefault="0074748D" w:rsidP="0074748D">
      <w:pPr>
        <w:autoSpaceDE w:val="0"/>
        <w:autoSpaceDN w:val="0"/>
        <w:adjustRightInd w:val="0"/>
        <w:spacing w:after="0"/>
        <w:ind w:firstLine="900"/>
        <w:jc w:val="both"/>
        <w:rPr>
          <w:rFonts w:ascii="Times New Roman" w:hAnsi="Times New Roman" w:cs="Times New Roman"/>
          <w:sz w:val="20"/>
          <w:szCs w:val="20"/>
        </w:rPr>
      </w:pPr>
      <w:r w:rsidRPr="00402A25">
        <w:rPr>
          <w:rFonts w:ascii="Times New Roman" w:hAnsi="Times New Roman" w:cs="Times New Roman"/>
          <w:sz w:val="20"/>
          <w:szCs w:val="20"/>
        </w:rPr>
        <w:t>При заключении договора аренды недвижимого имущества, находящегося в собственности муниципального образования, без проведения конкурсов или аукционов установленных статьей 17.1. Федерального закона от 26.07.2006 № 135-ФЗ «О защите конкуренции», размер годовой арендной платы равен рыночной стоимости годовой арендной платы, определенной в отчете независимого оценщика.</w:t>
      </w:r>
    </w:p>
    <w:p w:rsidR="0074748D" w:rsidRPr="00402A25" w:rsidRDefault="0074748D" w:rsidP="0074748D">
      <w:pPr>
        <w:autoSpaceDE w:val="0"/>
        <w:autoSpaceDN w:val="0"/>
        <w:adjustRightInd w:val="0"/>
        <w:spacing w:after="0"/>
        <w:ind w:firstLine="900"/>
        <w:jc w:val="both"/>
        <w:rPr>
          <w:rFonts w:ascii="Times New Roman" w:hAnsi="Times New Roman" w:cs="Times New Roman"/>
          <w:sz w:val="20"/>
          <w:szCs w:val="20"/>
        </w:rPr>
      </w:pPr>
      <w:r w:rsidRPr="00402A25">
        <w:rPr>
          <w:rFonts w:ascii="Times New Roman" w:hAnsi="Times New Roman" w:cs="Times New Roman"/>
          <w:sz w:val="20"/>
          <w:szCs w:val="20"/>
        </w:rPr>
        <w:t>Заказчиком проведения независимой оценки выступает арендодатель недвижимого имущества, находящегося в собственности муниципального образования.</w:t>
      </w:r>
    </w:p>
    <w:p w:rsidR="0074748D" w:rsidRPr="00402A25" w:rsidRDefault="0074748D" w:rsidP="0074748D">
      <w:pPr>
        <w:widowControl w:val="0"/>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9.1.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w:t>
      </w:r>
      <w:hyperlink r:id="rId19" w:history="1">
        <w:r w:rsidRPr="00402A25">
          <w:rPr>
            <w:rFonts w:ascii="Times New Roman" w:hAnsi="Times New Roman" w:cs="Times New Roman"/>
            <w:sz w:val="20"/>
            <w:szCs w:val="20"/>
          </w:rPr>
          <w:t>перечень</w:t>
        </w:r>
      </w:hyperlink>
      <w:r w:rsidRPr="00402A25">
        <w:rPr>
          <w:rFonts w:ascii="Times New Roman" w:hAnsi="Times New Roman" w:cs="Times New Roman"/>
          <w:sz w:val="20"/>
          <w:szCs w:val="20"/>
        </w:rPr>
        <w:t>,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proofErr w:type="gramStart"/>
      <w:r w:rsidRPr="00402A25">
        <w:rPr>
          <w:rFonts w:ascii="Times New Roman" w:hAnsi="Times New Roman" w:cs="Times New Roman"/>
          <w:sz w:val="20"/>
          <w:szCs w:val="20"/>
        </w:rPr>
        <w:t xml:space="preserve">В течение года с даты включения муниципального имущества в </w:t>
      </w:r>
      <w:hyperlink r:id="rId20" w:history="1">
        <w:r w:rsidRPr="00402A25">
          <w:rPr>
            <w:rFonts w:ascii="Times New Roman" w:hAnsi="Times New Roman" w:cs="Times New Roman"/>
            <w:sz w:val="20"/>
            <w:szCs w:val="20"/>
          </w:rPr>
          <w:t>перечень</w:t>
        </w:r>
      </w:hyperlink>
      <w:r w:rsidRPr="00402A25">
        <w:rPr>
          <w:rFonts w:ascii="Times New Roman" w:hAnsi="Times New Roman" w:cs="Times New Roman"/>
          <w:sz w:val="20"/>
          <w:szCs w:val="20"/>
        </w:rPr>
        <w:t xml:space="preserve"> Администрация муниципального образования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w:t>
      </w:r>
      <w:proofErr w:type="gramEnd"/>
      <w:r w:rsidRPr="00402A25">
        <w:rPr>
          <w:rFonts w:ascii="Times New Roman" w:hAnsi="Times New Roman" w:cs="Times New Roman"/>
          <w:sz w:val="20"/>
          <w:szCs w:val="20"/>
        </w:rPr>
        <w:t xml:space="preserve"> </w:t>
      </w:r>
      <w:hyperlink r:id="rId21" w:history="1">
        <w:r w:rsidRPr="00402A25">
          <w:rPr>
            <w:rFonts w:ascii="Times New Roman" w:hAnsi="Times New Roman" w:cs="Times New Roman"/>
            <w:sz w:val="20"/>
            <w:szCs w:val="20"/>
          </w:rPr>
          <w:t>законом</w:t>
        </w:r>
      </w:hyperlink>
      <w:r w:rsidRPr="00402A25">
        <w:rPr>
          <w:rFonts w:ascii="Times New Roman" w:hAnsi="Times New Roman" w:cs="Times New Roman"/>
          <w:sz w:val="20"/>
          <w:szCs w:val="20"/>
        </w:rPr>
        <w:t xml:space="preserve"> "О защите конкуренции".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Администрации муниципального образования  при заключении с субъектами малого и среднего предпринимательства договоров аренды в отношении муниципального имущества, включенного в </w:t>
      </w:r>
      <w:hyperlink r:id="rId22" w:history="1">
        <w:r w:rsidRPr="00402A25">
          <w:rPr>
            <w:rFonts w:ascii="Times New Roman" w:hAnsi="Times New Roman" w:cs="Times New Roman"/>
            <w:sz w:val="20"/>
            <w:szCs w:val="20"/>
          </w:rPr>
          <w:t>перечень</w:t>
        </w:r>
      </w:hyperlink>
      <w:r w:rsidRPr="00402A25">
        <w:rPr>
          <w:rFonts w:ascii="Times New Roman" w:hAnsi="Times New Roman" w:cs="Times New Roman"/>
          <w:sz w:val="20"/>
          <w:szCs w:val="20"/>
        </w:rPr>
        <w:t>, предусматривать следующие условия: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а) срок договора аренды составляет не менее 5 лет;</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б) арендная плата вносится в следующем порядке: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первый год аренды - 40 процентов размера арендной платы;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во второй год аренды - 60 процентов размера арендной платы;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третий год аренды - 80 процентов размера арендной платы;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четвертый год аренды и далее - 100 процентов размера арендной платы.</w:t>
      </w:r>
    </w:p>
    <w:p w:rsidR="0074748D" w:rsidRPr="00402A25" w:rsidRDefault="0074748D" w:rsidP="0074748D">
      <w:pPr>
        <w:autoSpaceDE w:val="0"/>
        <w:autoSpaceDN w:val="0"/>
        <w:adjustRightInd w:val="0"/>
        <w:spacing w:after="0"/>
        <w:ind w:firstLine="540"/>
        <w:jc w:val="both"/>
        <w:outlineLvl w:val="0"/>
        <w:rPr>
          <w:rFonts w:ascii="Times New Roman" w:hAnsi="Times New Roman" w:cs="Times New Roman"/>
          <w:sz w:val="20"/>
          <w:szCs w:val="20"/>
        </w:rPr>
      </w:pPr>
      <w:r w:rsidRPr="00402A25">
        <w:rPr>
          <w:rFonts w:ascii="Times New Roman" w:hAnsi="Times New Roman" w:cs="Times New Roman"/>
          <w:sz w:val="20"/>
          <w:szCs w:val="20"/>
        </w:rPr>
        <w:t>9.2.  Предоставление муниципальной преференции в виде льготных ставок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устанавливается в соответствии с абзацем вторым пункта 9.1. статьи 21 настоящего Положения.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Администрация муниципального образования  определяет  размер арендной платы на основании отчета об оценке рыночной арендной платы в соответствии с законодательством Российской Федерации.</w:t>
      </w:r>
    </w:p>
    <w:p w:rsidR="0074748D" w:rsidRPr="00402A25" w:rsidRDefault="0074748D" w:rsidP="0074748D">
      <w:pPr>
        <w:autoSpaceDE w:val="0"/>
        <w:autoSpaceDN w:val="0"/>
        <w:adjustRightInd w:val="0"/>
        <w:spacing w:after="0"/>
        <w:ind w:firstLine="540"/>
        <w:jc w:val="both"/>
        <w:outlineLvl w:val="0"/>
        <w:rPr>
          <w:rFonts w:ascii="Times New Roman" w:hAnsi="Times New Roman" w:cs="Times New Roman"/>
          <w:sz w:val="20"/>
          <w:szCs w:val="20"/>
        </w:rPr>
      </w:pPr>
      <w:r w:rsidRPr="00402A25">
        <w:rPr>
          <w:rFonts w:ascii="Times New Roman" w:hAnsi="Times New Roman" w:cs="Times New Roman"/>
          <w:sz w:val="20"/>
          <w:szCs w:val="20"/>
        </w:rPr>
        <w:t>Имущество предоставляется в соответствии с абзацем вторым пункта 9.1. статьи 21 настоящего  Положения.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10. Арендная плата за арендованное имущество, не закрепленное за предприятием и учреждением, вносится арендатором в местный бюджет. Арендная плата за арендованное имущество предприятия, закрепленное за ним на праве хозяйственного ведения или оперативного управления, вносится на расчетный счет предприятия. Арендная плата за арендованное имущество учреждения вносится в местный бюджет.</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11. Передача в аренду недвижимости без принятия решения в соответствии с федеральным законодательством и решением Совета депутатов муниципального образования в отношении земельного участка или соответствующей доли земельного участка не допускается.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12. </w:t>
      </w:r>
      <w:proofErr w:type="gramStart"/>
      <w:r w:rsidRPr="00402A25">
        <w:rPr>
          <w:rFonts w:ascii="Times New Roman" w:hAnsi="Times New Roman" w:cs="Times New Roman"/>
          <w:sz w:val="20"/>
          <w:szCs w:val="20"/>
        </w:rPr>
        <w:t>Включение в договоры аренды муниципального имущества условий, разрешающих арендатору передачу арендных прав в залог, внесение их в качестве вклада в имущество хозяйственных обществ и товариществ или паевых взносов в производственные кооперативы, а также дача арендодателем согласия на совершение указанных действий не допускаются, если иное не предусмотрено решением Совета депутатов муниципального образования.</w:t>
      </w:r>
      <w:proofErr w:type="gramEnd"/>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13. Арендуемые объекты муниципального имущества могут быть переданы арендатором в субаренду или безвозмездное пользование, если это предусмотрено условиями договора аренды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При сдаче объекта (его части) в субаренду размер арендной платы за площадь помещения, сдаваемого в субаренду, увеличивается на 50%  от начисленной арендной платы.</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других случаях передача арендатором арендуемых объектов муниципального  имущества в субаренду или безвозмездное пользование может осуществляться только при наличии предварительного письменного согласия арендодателя, который, в свою очередь, должен получить согласие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14. Не допускается передача арендатором в субаренду или безвозмездное пользование арендуемых нежилых помещений в зданиях, в которых постоянно размещаются органы местного самоуправления муниципального образования, объектов культурного наследия, находящихся в собственности муниципального образования, а также иных объектов муниципального имущества, запрет на </w:t>
      </w:r>
      <w:proofErr w:type="gramStart"/>
      <w:r w:rsidRPr="00402A25">
        <w:rPr>
          <w:rFonts w:ascii="Times New Roman" w:hAnsi="Times New Roman" w:cs="Times New Roman"/>
          <w:sz w:val="20"/>
          <w:szCs w:val="20"/>
        </w:rPr>
        <w:t>передачу</w:t>
      </w:r>
      <w:proofErr w:type="gramEnd"/>
      <w:r w:rsidRPr="00402A25">
        <w:rPr>
          <w:rFonts w:ascii="Times New Roman" w:hAnsi="Times New Roman" w:cs="Times New Roman"/>
          <w:sz w:val="20"/>
          <w:szCs w:val="20"/>
        </w:rPr>
        <w:t xml:space="preserve"> которых в субаренду или безвозмездное пользование предусмотрен федеральным законодательством и решением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15. В договорах аренды муниципального имущества, предусматривающих возможность передачи имущества в субаренду или безвозмездное пользование, должны </w:t>
      </w:r>
      <w:proofErr w:type="gramStart"/>
      <w:r w:rsidRPr="00402A25">
        <w:rPr>
          <w:rFonts w:ascii="Times New Roman" w:hAnsi="Times New Roman" w:cs="Times New Roman"/>
          <w:sz w:val="20"/>
          <w:szCs w:val="20"/>
        </w:rPr>
        <w:t>устанавливаться условия</w:t>
      </w:r>
      <w:proofErr w:type="gramEnd"/>
      <w:r w:rsidRPr="00402A25">
        <w:rPr>
          <w:rFonts w:ascii="Times New Roman" w:hAnsi="Times New Roman" w:cs="Times New Roman"/>
          <w:sz w:val="20"/>
          <w:szCs w:val="20"/>
        </w:rPr>
        <w:t>, при которых допускается субаренда арендованного имущества или его передача в безвозмездное пользование.</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22. Залог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Залог муниципального имущества может осуществляться только для обеспечения обязательств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Пределы заимствований и гарантий муниципального образования, обеспечиваемых залогом муниципального имущества, устанавливаются в решении Совета депутатов муниципального образования о местном бюджете на очередной финансовый год.</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Решение о залоге объектов муниципальной собственности принимается Администрации муниципального образования в порядке, установленном для принятия решения об отчуждении муниципального имущества, если иное не установлено решением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Решение о залоге недвижимого имущества, принадлежащего предприятию на праве хозяйственного ведения, принимается предприятием с предварительного согласия Администрации муниципального образования. Решение о залоге движимого имущества, принадлежащего предприятию, принимается предприятием самостоятельно. Решение о залоге имущества, принадлежащего предприятию на праве оперативного управления, принимается предприятием с предварительного согласия Администрации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Решения Администрации муниципального образования о залоге имущества, балансовая (оценочная) стоимость которого превышает двадцать миллионов рублей</w:t>
      </w:r>
      <w:proofErr w:type="gramStart"/>
      <w:r w:rsidRPr="00402A25">
        <w:rPr>
          <w:rFonts w:ascii="Times New Roman" w:hAnsi="Times New Roman" w:cs="Times New Roman"/>
          <w:sz w:val="20"/>
          <w:szCs w:val="20"/>
        </w:rPr>
        <w:t xml:space="preserve"> ,</w:t>
      </w:r>
      <w:proofErr w:type="gramEnd"/>
      <w:r w:rsidRPr="00402A25">
        <w:rPr>
          <w:rFonts w:ascii="Times New Roman" w:hAnsi="Times New Roman" w:cs="Times New Roman"/>
          <w:sz w:val="20"/>
          <w:szCs w:val="20"/>
        </w:rPr>
        <w:t xml:space="preserve"> либо о даче Администрацией муниципального образования согласия предприятиям на залог такого имущества могут быть приняты только после получения согласия Совета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5. Не могут быть предметом залога объекты муниципального имущества, включенные в Перечень объектов, не подлежащих отчуждению.</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6. В качестве залогодателя по договорам о залоге объектов муниципального имущества, если иное не предусмотрено решением Совета депутатов муниципального образования, выступает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В качестве залогодателя по договорам о залоге объектов муниципального имущества, закрепленного за предприятиями, выступают соответствующие предприятия.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7. Предприятия обязаны уведомлять Администрацию муниципального образования обо всех случаях обращения взыскания на заложенные ими объекты муниципального имущества. Администрация муниципального образования может принять решение о выкупе заложенного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8. Администрация муниципального образования осуществляет учет залоговых сделок с муниципальным имуществом.</w:t>
      </w:r>
    </w:p>
    <w:p w:rsidR="0074748D" w:rsidRPr="00402A25" w:rsidRDefault="0074748D" w:rsidP="0074748D">
      <w:pPr>
        <w:autoSpaceDE w:val="0"/>
        <w:autoSpaceDN w:val="0"/>
        <w:adjustRightInd w:val="0"/>
        <w:spacing w:after="0"/>
        <w:ind w:firstLine="540"/>
        <w:jc w:val="both"/>
        <w:outlineLvl w:val="0"/>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Статья 23. Передача </w:t>
      </w:r>
      <w:r w:rsidRPr="00402A25">
        <w:rPr>
          <w:rFonts w:ascii="Times New Roman" w:hAnsi="Times New Roman" w:cs="Times New Roman"/>
          <w:color w:val="000000"/>
          <w:sz w:val="20"/>
          <w:szCs w:val="20"/>
        </w:rPr>
        <w:t>муниципального имущества в безвозмездное пользование</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1. Объекты муниципальной собственности, не закрепленные за предприятиями и учреждениями в хозяйственном ведении и оперативном управлении, могут быть переданы в безвозмездное пользование юридическим и физическим лицам в соответствии с гражданским законодательством Российской Федерации.</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2. Решение о передаче в безвозмездное пользование объектов муниципального имущества, не закрепленного за предприятиями и учреждениями, балансовая (оценочная) стоимость которых не превышает 3 миллионов рублей, принимает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Решение о передаче в безвозмездное пользование объектов муниципального имущества, не закрепленного за предприятиями и учреждениями, балансовая (оценочная) стоимость которых составляет 3</w:t>
      </w:r>
      <w:r w:rsidRPr="00402A25">
        <w:rPr>
          <w:rFonts w:ascii="Times New Roman" w:eastAsia="Calibri" w:hAnsi="Times New Roman" w:cs="Times New Roman"/>
          <w:color w:val="FF0000"/>
          <w:sz w:val="20"/>
          <w:szCs w:val="20"/>
        </w:rPr>
        <w:t xml:space="preserve"> </w:t>
      </w:r>
      <w:r w:rsidRPr="00402A25">
        <w:rPr>
          <w:rFonts w:ascii="Times New Roman" w:eastAsia="Calibri" w:hAnsi="Times New Roman" w:cs="Times New Roman"/>
          <w:color w:val="000000"/>
          <w:sz w:val="20"/>
          <w:szCs w:val="20"/>
        </w:rPr>
        <w:t xml:space="preserve"> миллионов рублей и более, принимает Администрация муниципального образования по согласованию с Советом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В качестве ссудодателя по договорам безвозмездного пользования муниципальным имуществом (ссуды), если иное не предусмотрено муниципальными правовыми актами, выступает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3. В качестве ссудодателя по договорам безвозмездного пользования имуществом, закрепленным за предприятиями и учреждениями, выступают соответствующие предприятия или учреждения.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24. Передача муниципального имущества в доверительное управление</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Решение о передаче муниципального имущества в доверительное управление принимает Администрация муниципального образования по согласованию с Советом депутатов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В доверительное управление юридическим или физическим лицам, за исключением предприятий, могут передаваться относящиеся к муниципальному имуществу ценные бумаги, доли в уставных капиталах хозяйственных обществ и товариществ, предприятия и другие имущественные комплексы, а также иные объекты, относящиеся к недвижимому имуществу.</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Решением Совета депутатов муниципального образования может предусматриваться запрет на передачу в доверительное управление отдельных видов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В соответствии с гражданским законодательством передача в доверительное управление объектов муниципального имущества, закрепленного за предприятиями и учреждениями на праве оперативного управления или хозяйственного ведения, не допускается.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4. В качестве учредителя по договорам доверительного управления муниципальным имуществом, если иное не предусмотрено решением Совета депутатов муниципального образования, выступает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5. В </w:t>
      </w:r>
      <w:proofErr w:type="gramStart"/>
      <w:r w:rsidRPr="00402A25">
        <w:rPr>
          <w:rFonts w:ascii="Times New Roman" w:hAnsi="Times New Roman" w:cs="Times New Roman"/>
          <w:sz w:val="20"/>
          <w:szCs w:val="20"/>
        </w:rPr>
        <w:t>случаях, предусмотренных федеральным законодательством объекты муниципального имущества передаются</w:t>
      </w:r>
      <w:proofErr w:type="gramEnd"/>
      <w:r w:rsidRPr="00402A25">
        <w:rPr>
          <w:rFonts w:ascii="Times New Roman" w:hAnsi="Times New Roman" w:cs="Times New Roman"/>
          <w:sz w:val="20"/>
          <w:szCs w:val="20"/>
        </w:rPr>
        <w:t xml:space="preserve"> в доверительное управление по результатам проведения конкурсов или аукционов на право заключения договора доверительного управления. Порядок проведения конкурсов или аукционов на право заключения договора доверительного управления устанавливается федеральным законодательством. </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Статья 25. Особенности порядка заключения договоров в отношении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proofErr w:type="gramStart"/>
      <w:r w:rsidRPr="00402A25">
        <w:rPr>
          <w:rFonts w:ascii="Times New Roman" w:hAnsi="Times New Roman" w:cs="Times New Roman"/>
          <w:sz w:val="20"/>
          <w:szCs w:val="20"/>
        </w:rP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 за</w:t>
      </w:r>
      <w:proofErr w:type="gramEnd"/>
      <w:r w:rsidRPr="00402A25">
        <w:rPr>
          <w:rFonts w:ascii="Times New Roman" w:hAnsi="Times New Roman" w:cs="Times New Roman"/>
          <w:sz w:val="20"/>
          <w:szCs w:val="20"/>
        </w:rPr>
        <w:t xml:space="preserve"> исключением:</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передачи религиозным организациям в безвозмездное пользование культовых зданий и сооружений и иного имущества религиозного назначения;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4748D" w:rsidRPr="00402A25" w:rsidRDefault="0074748D" w:rsidP="0074748D">
      <w:pPr>
        <w:autoSpaceDE w:val="0"/>
        <w:autoSpaceDN w:val="0"/>
        <w:adjustRightInd w:val="0"/>
        <w:ind w:firstLine="540"/>
        <w:jc w:val="both"/>
        <w:rPr>
          <w:rFonts w:ascii="Times New Roman" w:hAnsi="Times New Roman" w:cs="Times New Roman"/>
          <w:sz w:val="20"/>
          <w:szCs w:val="20"/>
        </w:rPr>
      </w:pPr>
      <w:r w:rsidRPr="00402A25">
        <w:rPr>
          <w:rFonts w:ascii="Times New Roman" w:hAnsi="Times New Roman" w:cs="Times New Roman"/>
          <w:sz w:val="20"/>
          <w:szCs w:val="20"/>
        </w:rPr>
        <w:t>4)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4748D" w:rsidRPr="00402A25" w:rsidRDefault="0074748D" w:rsidP="0074748D">
      <w:pPr>
        <w:autoSpaceDE w:val="0"/>
        <w:autoSpaceDN w:val="0"/>
        <w:adjustRightInd w:val="0"/>
        <w:spacing w:after="0"/>
        <w:jc w:val="center"/>
        <w:outlineLvl w:val="0"/>
        <w:rPr>
          <w:rFonts w:ascii="Times New Roman" w:hAnsi="Times New Roman" w:cs="Times New Roman"/>
          <w:b/>
          <w:bCs/>
          <w:sz w:val="20"/>
          <w:szCs w:val="20"/>
        </w:rPr>
      </w:pPr>
      <w:r w:rsidRPr="00402A25">
        <w:rPr>
          <w:rFonts w:ascii="Times New Roman" w:hAnsi="Times New Roman" w:cs="Times New Roman"/>
          <w:b/>
          <w:bCs/>
          <w:sz w:val="20"/>
          <w:szCs w:val="20"/>
        </w:rPr>
        <w:t xml:space="preserve">Глава 7. УЧЕТ </w:t>
      </w:r>
      <w:proofErr w:type="gramStart"/>
      <w:r w:rsidRPr="00402A25">
        <w:rPr>
          <w:rFonts w:ascii="Times New Roman" w:hAnsi="Times New Roman" w:cs="Times New Roman"/>
          <w:b/>
          <w:bCs/>
          <w:sz w:val="20"/>
          <w:szCs w:val="20"/>
        </w:rPr>
        <w:t>МУНИЦИПАЛЬНОГО</w:t>
      </w:r>
      <w:proofErr w:type="gramEnd"/>
    </w:p>
    <w:p w:rsidR="0074748D" w:rsidRPr="00402A25" w:rsidRDefault="0074748D" w:rsidP="0074748D">
      <w:pPr>
        <w:autoSpaceDE w:val="0"/>
        <w:autoSpaceDN w:val="0"/>
        <w:adjustRightInd w:val="0"/>
        <w:jc w:val="center"/>
        <w:rPr>
          <w:rFonts w:ascii="Times New Roman" w:hAnsi="Times New Roman" w:cs="Times New Roman"/>
          <w:b/>
          <w:bCs/>
          <w:sz w:val="20"/>
          <w:szCs w:val="20"/>
        </w:rPr>
      </w:pPr>
      <w:r w:rsidRPr="00402A25">
        <w:rPr>
          <w:rFonts w:ascii="Times New Roman" w:hAnsi="Times New Roman" w:cs="Times New Roman"/>
          <w:b/>
          <w:bCs/>
          <w:sz w:val="20"/>
          <w:szCs w:val="20"/>
        </w:rPr>
        <w:t xml:space="preserve">ИМУЩЕСТВА И </w:t>
      </w:r>
      <w:proofErr w:type="gramStart"/>
      <w:r w:rsidRPr="00402A25">
        <w:rPr>
          <w:rFonts w:ascii="Times New Roman" w:hAnsi="Times New Roman" w:cs="Times New Roman"/>
          <w:b/>
          <w:bCs/>
          <w:sz w:val="20"/>
          <w:szCs w:val="20"/>
        </w:rPr>
        <w:t>КОНТРОЛЬ ЗА</w:t>
      </w:r>
      <w:proofErr w:type="gramEnd"/>
      <w:r w:rsidRPr="00402A25">
        <w:rPr>
          <w:rFonts w:ascii="Times New Roman" w:hAnsi="Times New Roman" w:cs="Times New Roman"/>
          <w:b/>
          <w:bCs/>
          <w:sz w:val="20"/>
          <w:szCs w:val="20"/>
        </w:rPr>
        <w:t xml:space="preserve"> ЕГО ИСПОЛЬЗОВАНИЕМ</w:t>
      </w:r>
    </w:p>
    <w:p w:rsidR="0074748D" w:rsidRPr="00402A25" w:rsidRDefault="0074748D" w:rsidP="0074748D">
      <w:pPr>
        <w:autoSpaceDE w:val="0"/>
        <w:autoSpaceDN w:val="0"/>
        <w:adjustRightInd w:val="0"/>
        <w:spacing w:after="0"/>
        <w:jc w:val="both"/>
        <w:outlineLvl w:val="1"/>
        <w:rPr>
          <w:rFonts w:ascii="Times New Roman" w:hAnsi="Times New Roman" w:cs="Times New Roman"/>
          <w:color w:val="000000"/>
          <w:sz w:val="20"/>
          <w:szCs w:val="20"/>
        </w:rPr>
      </w:pPr>
      <w:r w:rsidRPr="00402A25">
        <w:rPr>
          <w:rFonts w:ascii="Times New Roman" w:hAnsi="Times New Roman" w:cs="Times New Roman"/>
          <w:color w:val="000000"/>
          <w:sz w:val="20"/>
          <w:szCs w:val="20"/>
        </w:rPr>
        <w:t>Статья 26. Учет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1. Объекты муниципальной собственности подлежат обязательному муниципальному учету.</w:t>
      </w:r>
    </w:p>
    <w:p w:rsidR="0074748D" w:rsidRPr="00402A25" w:rsidRDefault="0074748D" w:rsidP="0074748D">
      <w:pPr>
        <w:autoSpaceDE w:val="0"/>
        <w:autoSpaceDN w:val="0"/>
        <w:adjustRightInd w:val="0"/>
        <w:spacing w:after="0"/>
        <w:ind w:firstLine="540"/>
        <w:jc w:val="both"/>
        <w:rPr>
          <w:rFonts w:ascii="Times New Roman" w:hAnsi="Times New Roman" w:cs="Times New Roman"/>
          <w:color w:val="000000"/>
          <w:sz w:val="20"/>
          <w:szCs w:val="20"/>
        </w:rPr>
      </w:pPr>
      <w:r w:rsidRPr="00402A25">
        <w:rPr>
          <w:rFonts w:ascii="Times New Roman" w:hAnsi="Times New Roman" w:cs="Times New Roman"/>
          <w:color w:val="000000"/>
          <w:sz w:val="20"/>
          <w:szCs w:val="20"/>
        </w:rPr>
        <w:t>2. Ведение учета объектов муниципального имущества возлагается на Администрацию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hAnsi="Times New Roman" w:cs="Times New Roman"/>
          <w:color w:val="000000"/>
          <w:sz w:val="20"/>
          <w:szCs w:val="20"/>
        </w:rPr>
        <w:t xml:space="preserve">3. Учет объектов муниципального имущества осуществляет Администрация муниципального образования в реестре </w:t>
      </w:r>
      <w:r w:rsidRPr="00402A25">
        <w:rPr>
          <w:rFonts w:ascii="Times New Roman" w:eastAsia="Calibri" w:hAnsi="Times New Roman" w:cs="Times New Roman"/>
          <w:color w:val="000000"/>
          <w:sz w:val="20"/>
          <w:szCs w:val="20"/>
        </w:rPr>
        <w:t xml:space="preserve">муниципального имущества. </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4. Администрация муниципального образования ведет реестр муниципального имущества в </w:t>
      </w:r>
      <w:hyperlink r:id="rId23" w:history="1">
        <w:r w:rsidRPr="00402A25">
          <w:rPr>
            <w:rFonts w:ascii="Times New Roman" w:eastAsia="Calibri" w:hAnsi="Times New Roman" w:cs="Times New Roman"/>
            <w:color w:val="000000"/>
            <w:sz w:val="20"/>
            <w:szCs w:val="20"/>
          </w:rPr>
          <w:t>порядке</w:t>
        </w:r>
      </w:hyperlink>
      <w:r w:rsidRPr="00402A25">
        <w:rPr>
          <w:rFonts w:ascii="Times New Roman" w:eastAsia="Calibri" w:hAnsi="Times New Roman" w:cs="Times New Roman"/>
          <w:color w:val="000000"/>
          <w:sz w:val="20"/>
          <w:szCs w:val="20"/>
        </w:rPr>
        <w:t>, установленном уполномоченным Правительством Российской Федерации федеральным органом исполнительной власти.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5. Движимое имущество,</w:t>
      </w:r>
      <w:r w:rsidRPr="00402A25">
        <w:rPr>
          <w:rFonts w:ascii="Times New Roman" w:hAnsi="Times New Roman" w:cs="Times New Roman"/>
          <w:bCs/>
          <w:sz w:val="20"/>
          <w:szCs w:val="20"/>
        </w:rPr>
        <w:t xml:space="preserve"> находящееся в муниципальной собственности</w:t>
      </w:r>
      <w:r w:rsidRPr="00402A25">
        <w:rPr>
          <w:rFonts w:ascii="Times New Roman" w:hAnsi="Times New Roman" w:cs="Times New Roman"/>
          <w:sz w:val="20"/>
          <w:szCs w:val="20"/>
        </w:rPr>
        <w:t xml:space="preserve"> стоимость которого превышает 100 000 рублей, является объектом учета  в реестре муниципального имущества.</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Статья 27. Регистрация муниципального недвижимого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Порядок государственной регистрации прав на недвижимость и сделок с нею в Едином государственном реестре определяется законодательством Российской Федерации.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Государственную регистрацию прав на муниципальное недвижимое имущество и сделки с этим имуществом в качестве правообладателя осуществляет Администрация муниципального образования.</w:t>
      </w:r>
    </w:p>
    <w:p w:rsidR="0074748D" w:rsidRPr="00402A25" w:rsidRDefault="0074748D" w:rsidP="0074748D">
      <w:pPr>
        <w:autoSpaceDE w:val="0"/>
        <w:autoSpaceDN w:val="0"/>
        <w:adjustRightInd w:val="0"/>
        <w:spacing w:after="0"/>
        <w:ind w:firstLine="540"/>
        <w:jc w:val="both"/>
        <w:outlineLvl w:val="1"/>
        <w:rPr>
          <w:rFonts w:ascii="Times New Roman" w:hAnsi="Times New Roman" w:cs="Times New Roman"/>
          <w:sz w:val="20"/>
          <w:szCs w:val="20"/>
        </w:rPr>
      </w:pPr>
      <w:r w:rsidRPr="00402A25">
        <w:rPr>
          <w:rFonts w:ascii="Times New Roman" w:hAnsi="Times New Roman" w:cs="Times New Roman"/>
          <w:sz w:val="20"/>
          <w:szCs w:val="20"/>
        </w:rPr>
        <w:t xml:space="preserve">Статья 28. </w:t>
      </w:r>
      <w:proofErr w:type="gramStart"/>
      <w:r w:rsidRPr="00402A25">
        <w:rPr>
          <w:rFonts w:ascii="Times New Roman" w:hAnsi="Times New Roman" w:cs="Times New Roman"/>
          <w:sz w:val="20"/>
          <w:szCs w:val="20"/>
        </w:rPr>
        <w:t>Контроль за</w:t>
      </w:r>
      <w:proofErr w:type="gramEnd"/>
      <w:r w:rsidRPr="00402A25">
        <w:rPr>
          <w:rFonts w:ascii="Times New Roman" w:hAnsi="Times New Roman" w:cs="Times New Roman"/>
          <w:sz w:val="20"/>
          <w:szCs w:val="20"/>
        </w:rPr>
        <w:t xml:space="preserve"> использованием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 xml:space="preserve">1. </w:t>
      </w:r>
      <w:proofErr w:type="gramStart"/>
      <w:r w:rsidRPr="00402A25">
        <w:rPr>
          <w:rFonts w:ascii="Times New Roman" w:hAnsi="Times New Roman" w:cs="Times New Roman"/>
          <w:sz w:val="20"/>
          <w:szCs w:val="20"/>
        </w:rPr>
        <w:t>Контроль за</w:t>
      </w:r>
      <w:proofErr w:type="gramEnd"/>
      <w:r w:rsidRPr="00402A25">
        <w:rPr>
          <w:rFonts w:ascii="Times New Roman" w:hAnsi="Times New Roman" w:cs="Times New Roman"/>
          <w:sz w:val="20"/>
          <w:szCs w:val="20"/>
        </w:rPr>
        <w:t xml:space="preserve"> использованием муниципального имущества осуществляют Администрация муниципального образования, Контрольно-ревизионная комиссия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Контрольно-ревизионная комиссия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запрашивает и получает информацию от Администрации муниципального образования по вопросам эффективности работы предприятий и учреждений, выполнению программы приватизации, совершению сделок с муниципальным имуществом и по другим вопросам управления объектами муниципальной собственности.</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назначает проверки использования и сохранности муниципального имущества в предприятиях, учреждениях и в казне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Администрация муниципального образования:</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1) контролирует работу руководителей предприятий, учреждений и доверительных управляющих по управлению объектами муниципальной собственности, ведению учета и сохранности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2) проводит проверки и ревизии использования муниципального имущества;</w:t>
      </w: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3) принимает меры по устранению нарушений порядка владения, пользования и распоряжения муниципальным имуществом, предотвращению хищения, истребованию из чужого незаконного владения, компенсации вреда, выступает истцом и ответчиком в суде.</w:t>
      </w:r>
    </w:p>
    <w:p w:rsidR="0074748D" w:rsidRPr="00402A25" w:rsidRDefault="0074748D" w:rsidP="0074748D">
      <w:pPr>
        <w:autoSpaceDE w:val="0"/>
        <w:autoSpaceDN w:val="0"/>
        <w:adjustRightInd w:val="0"/>
        <w:jc w:val="both"/>
        <w:rPr>
          <w:rFonts w:ascii="Times New Roman" w:hAnsi="Times New Roman" w:cs="Times New Roman"/>
          <w:sz w:val="20"/>
          <w:szCs w:val="20"/>
        </w:rPr>
      </w:pPr>
    </w:p>
    <w:p w:rsidR="0074748D" w:rsidRPr="00402A25" w:rsidRDefault="0074748D" w:rsidP="0074748D">
      <w:pPr>
        <w:autoSpaceDE w:val="0"/>
        <w:autoSpaceDN w:val="0"/>
        <w:adjustRightInd w:val="0"/>
        <w:spacing w:after="0"/>
        <w:ind w:firstLine="540"/>
        <w:jc w:val="both"/>
        <w:rPr>
          <w:rFonts w:ascii="Times New Roman" w:hAnsi="Times New Roman" w:cs="Times New Roman"/>
          <w:sz w:val="20"/>
          <w:szCs w:val="20"/>
        </w:rPr>
      </w:pPr>
      <w:r w:rsidRPr="00402A25">
        <w:rPr>
          <w:rFonts w:ascii="Times New Roman" w:hAnsi="Times New Roman" w:cs="Times New Roman"/>
          <w:sz w:val="20"/>
          <w:szCs w:val="20"/>
        </w:rPr>
        <w:t>Статья 29. Правовое регулирование отношений, связанных с управлением муниципальным имуществом</w:t>
      </w:r>
    </w:p>
    <w:p w:rsidR="0074748D" w:rsidRPr="00402A25" w:rsidRDefault="0074748D" w:rsidP="0074748D">
      <w:pPr>
        <w:autoSpaceDE w:val="0"/>
        <w:autoSpaceDN w:val="0"/>
        <w:adjustRightInd w:val="0"/>
        <w:jc w:val="both"/>
        <w:rPr>
          <w:rFonts w:ascii="Times New Roman" w:hAnsi="Times New Roman" w:cs="Times New Roman"/>
          <w:sz w:val="20"/>
          <w:szCs w:val="20"/>
        </w:rPr>
      </w:pPr>
      <w:r w:rsidRPr="00402A25">
        <w:rPr>
          <w:rFonts w:ascii="Times New Roman" w:hAnsi="Times New Roman" w:cs="Times New Roman"/>
          <w:sz w:val="20"/>
          <w:szCs w:val="20"/>
        </w:rPr>
        <w:t xml:space="preserve"> </w:t>
      </w:r>
      <w:r w:rsidRPr="00402A25">
        <w:rPr>
          <w:rFonts w:ascii="Times New Roman" w:hAnsi="Times New Roman" w:cs="Times New Roman"/>
          <w:sz w:val="20"/>
          <w:szCs w:val="20"/>
        </w:rPr>
        <w:tab/>
        <w:t>Правовое регулирование отношений, связанных с управлением муниципальным имуществом, не урегулированных настоящим Положением, осуществляется иными решениями Совета депутатов муниципального образования и нормативными правовыми актами Администрации муниципального образования</w:t>
      </w:r>
    </w:p>
    <w:p w:rsidR="0074748D" w:rsidRPr="00402A25" w:rsidRDefault="0074748D" w:rsidP="0074748D">
      <w:pPr>
        <w:autoSpaceDE w:val="0"/>
        <w:autoSpaceDN w:val="0"/>
        <w:adjustRightInd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СОВЕТ ДЕПУТАТОВ МУНИЦИПАЛЬНОГО ОБРАЗОВАНИЯ</w:t>
      </w:r>
    </w:p>
    <w:p w:rsidR="0074748D" w:rsidRPr="00402A25" w:rsidRDefault="0074748D" w:rsidP="0074748D">
      <w:pPr>
        <w:autoSpaceDE w:val="0"/>
        <w:autoSpaceDN w:val="0"/>
        <w:adjustRightInd w:val="0"/>
        <w:spacing w:after="0"/>
        <w:jc w:val="center"/>
        <w:rPr>
          <w:rFonts w:ascii="Times New Roman" w:hAnsi="Times New Roman" w:cs="Times New Roman"/>
          <w:b/>
          <w:bCs/>
          <w:sz w:val="20"/>
          <w:szCs w:val="20"/>
        </w:rPr>
      </w:pPr>
      <w:r w:rsidRPr="00402A25">
        <w:rPr>
          <w:rFonts w:ascii="Times New Roman" w:hAnsi="Times New Roman" w:cs="Times New Roman"/>
          <w:b/>
          <w:bCs/>
          <w:sz w:val="20"/>
          <w:szCs w:val="20"/>
        </w:rPr>
        <w:t>«АНДЕГСКИЙ СЕЛЬСОВЕТ»</w:t>
      </w:r>
    </w:p>
    <w:p w:rsidR="0074748D" w:rsidRPr="00402A25" w:rsidRDefault="0074748D" w:rsidP="0074748D">
      <w:pPr>
        <w:autoSpaceDE w:val="0"/>
        <w:autoSpaceDN w:val="0"/>
        <w:adjustRightInd w:val="0"/>
        <w:spacing w:after="0"/>
        <w:jc w:val="both"/>
        <w:rPr>
          <w:rFonts w:ascii="Times New Roman" w:hAnsi="Times New Roman" w:cs="Times New Roman"/>
          <w:b/>
          <w:bCs/>
          <w:sz w:val="20"/>
          <w:szCs w:val="20"/>
        </w:rPr>
      </w:pPr>
      <w:r w:rsidRPr="00402A25">
        <w:rPr>
          <w:rFonts w:ascii="Times New Roman" w:hAnsi="Times New Roman" w:cs="Times New Roman"/>
          <w:b/>
          <w:bCs/>
          <w:sz w:val="20"/>
          <w:szCs w:val="20"/>
        </w:rPr>
        <w:t xml:space="preserve">                                                       НЕНЕЦКОГО АВТОНОМНОГО ОКРУГА</w:t>
      </w:r>
    </w:p>
    <w:p w:rsidR="0074748D" w:rsidRPr="00402A25" w:rsidRDefault="0074748D" w:rsidP="0074748D">
      <w:pPr>
        <w:autoSpaceDE w:val="0"/>
        <w:autoSpaceDN w:val="0"/>
        <w:adjustRightInd w:val="0"/>
        <w:spacing w:after="0"/>
        <w:jc w:val="center"/>
        <w:rPr>
          <w:rFonts w:ascii="Times New Roman" w:eastAsia="Calibri" w:hAnsi="Times New Roman" w:cs="Times New Roman"/>
          <w:bCs/>
          <w:sz w:val="20"/>
          <w:szCs w:val="20"/>
        </w:rPr>
      </w:pPr>
      <w:r w:rsidRPr="00402A25">
        <w:rPr>
          <w:rFonts w:ascii="Times New Roman" w:eastAsia="Calibri" w:hAnsi="Times New Roman" w:cs="Times New Roman"/>
          <w:bCs/>
          <w:sz w:val="20"/>
          <w:szCs w:val="20"/>
        </w:rPr>
        <w:t>51-е  заседание 5- го созыва</w:t>
      </w:r>
    </w:p>
    <w:p w:rsidR="0074748D" w:rsidRPr="00402A25" w:rsidRDefault="0074748D" w:rsidP="0074748D">
      <w:pPr>
        <w:autoSpaceDE w:val="0"/>
        <w:autoSpaceDN w:val="0"/>
        <w:adjustRightInd w:val="0"/>
        <w:jc w:val="center"/>
        <w:rPr>
          <w:rFonts w:ascii="Times New Roman" w:eastAsia="Calibri" w:hAnsi="Times New Roman" w:cs="Times New Roman"/>
          <w:b/>
          <w:bCs/>
          <w:sz w:val="20"/>
          <w:szCs w:val="20"/>
        </w:rPr>
      </w:pPr>
      <w:r w:rsidRPr="00402A25">
        <w:rPr>
          <w:rFonts w:ascii="Times New Roman" w:eastAsia="Calibri" w:hAnsi="Times New Roman" w:cs="Times New Roman"/>
          <w:b/>
          <w:bCs/>
          <w:sz w:val="20"/>
          <w:szCs w:val="20"/>
        </w:rPr>
        <w:t>РЕШЕНИЕ</w:t>
      </w:r>
    </w:p>
    <w:p w:rsidR="0074748D" w:rsidRPr="00402A25" w:rsidRDefault="0074748D" w:rsidP="0074748D">
      <w:pPr>
        <w:autoSpaceDE w:val="0"/>
        <w:autoSpaceDN w:val="0"/>
        <w:adjustRightInd w:val="0"/>
        <w:jc w:val="center"/>
        <w:rPr>
          <w:rFonts w:ascii="Times New Roman" w:eastAsia="Calibri" w:hAnsi="Times New Roman" w:cs="Times New Roman"/>
          <w:bCs/>
          <w:sz w:val="20"/>
          <w:szCs w:val="20"/>
        </w:rPr>
      </w:pPr>
      <w:r w:rsidRPr="00402A25">
        <w:rPr>
          <w:rFonts w:ascii="Times New Roman" w:eastAsia="Calibri" w:hAnsi="Times New Roman" w:cs="Times New Roman"/>
          <w:bCs/>
          <w:sz w:val="20"/>
          <w:szCs w:val="20"/>
        </w:rPr>
        <w:t>от 30 мая   2017 года № 7</w:t>
      </w:r>
    </w:p>
    <w:p w:rsidR="0074748D" w:rsidRPr="00402A25" w:rsidRDefault="0074748D" w:rsidP="0074748D">
      <w:pPr>
        <w:autoSpaceDE w:val="0"/>
        <w:autoSpaceDN w:val="0"/>
        <w:adjustRightInd w:val="0"/>
        <w:spacing w:after="0"/>
        <w:jc w:val="center"/>
        <w:rPr>
          <w:rFonts w:ascii="Times New Roman" w:hAnsi="Times New Roman" w:cs="Times New Roman"/>
          <w:b/>
          <w:color w:val="000000"/>
          <w:sz w:val="20"/>
          <w:szCs w:val="20"/>
        </w:rPr>
      </w:pPr>
      <w:r w:rsidRPr="00402A25">
        <w:rPr>
          <w:rFonts w:ascii="Times New Roman" w:hAnsi="Times New Roman" w:cs="Times New Roman"/>
          <w:b/>
          <w:color w:val="000000"/>
          <w:sz w:val="20"/>
          <w:szCs w:val="20"/>
        </w:rPr>
        <w:t xml:space="preserve">Об утверждении  Порядка </w:t>
      </w:r>
      <w:r w:rsidRPr="00402A25">
        <w:rPr>
          <w:rFonts w:ascii="Times New Roman" w:hAnsi="Times New Roman" w:cs="Times New Roman"/>
          <w:b/>
          <w:bCs/>
          <w:color w:val="000000"/>
          <w:sz w:val="20"/>
          <w:szCs w:val="20"/>
        </w:rPr>
        <w:t xml:space="preserve">формирования, ведения и обязательного опубликования перечня имущества </w:t>
      </w:r>
      <w:r w:rsidRPr="00402A25">
        <w:rPr>
          <w:rFonts w:ascii="Times New Roman" w:hAnsi="Times New Roman" w:cs="Times New Roman"/>
          <w:b/>
          <w:color w:val="000000"/>
          <w:sz w:val="20"/>
          <w:szCs w:val="20"/>
        </w:rPr>
        <w:t>муниципального образования «Андегский</w:t>
      </w:r>
      <w:r w:rsidRPr="00402A25">
        <w:rPr>
          <w:rFonts w:ascii="Times New Roman" w:hAnsi="Times New Roman" w:cs="Times New Roman"/>
          <w:color w:val="000000"/>
          <w:sz w:val="20"/>
          <w:szCs w:val="20"/>
        </w:rPr>
        <w:t xml:space="preserve"> </w:t>
      </w:r>
      <w:r w:rsidRPr="00402A25">
        <w:rPr>
          <w:rFonts w:ascii="Times New Roman" w:hAnsi="Times New Roman" w:cs="Times New Roman"/>
          <w:b/>
          <w:color w:val="000000"/>
          <w:sz w:val="20"/>
          <w:szCs w:val="20"/>
        </w:rPr>
        <w:t xml:space="preserve">сельсовет» </w:t>
      </w:r>
    </w:p>
    <w:p w:rsidR="0074748D" w:rsidRPr="00402A25" w:rsidRDefault="0074748D" w:rsidP="0074748D">
      <w:pPr>
        <w:autoSpaceDE w:val="0"/>
        <w:autoSpaceDN w:val="0"/>
        <w:adjustRightInd w:val="0"/>
        <w:spacing w:after="0"/>
        <w:jc w:val="center"/>
        <w:rPr>
          <w:rFonts w:ascii="Times New Roman" w:hAnsi="Times New Roman" w:cs="Times New Roman"/>
          <w:b/>
          <w:bCs/>
          <w:color w:val="000000"/>
          <w:sz w:val="20"/>
          <w:szCs w:val="20"/>
        </w:rPr>
      </w:pPr>
      <w:r w:rsidRPr="00402A25">
        <w:rPr>
          <w:rFonts w:ascii="Times New Roman" w:hAnsi="Times New Roman" w:cs="Times New Roman"/>
          <w:b/>
          <w:color w:val="000000"/>
          <w:sz w:val="20"/>
          <w:szCs w:val="20"/>
        </w:rPr>
        <w:t>Ненецкого автономного округа</w:t>
      </w:r>
      <w:r w:rsidRPr="00402A25">
        <w:rPr>
          <w:rFonts w:ascii="Times New Roman" w:hAnsi="Times New Roman" w:cs="Times New Roman"/>
          <w:b/>
          <w:bCs/>
          <w:color w:val="000000"/>
          <w:sz w:val="20"/>
          <w:szCs w:val="20"/>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24" w:history="1">
        <w:r w:rsidRPr="00402A25">
          <w:rPr>
            <w:rFonts w:ascii="Times New Roman" w:hAnsi="Times New Roman" w:cs="Times New Roman"/>
            <w:b/>
            <w:bCs/>
            <w:color w:val="000000"/>
            <w:sz w:val="20"/>
            <w:szCs w:val="20"/>
          </w:rPr>
          <w:t>частью 4 статьи 18</w:t>
        </w:r>
      </w:hyperlink>
      <w:r w:rsidRPr="00402A25">
        <w:rPr>
          <w:rFonts w:ascii="Times New Roman" w:hAnsi="Times New Roman" w:cs="Times New Roman"/>
          <w:b/>
          <w:bCs/>
          <w:color w:val="000000"/>
          <w:sz w:val="20"/>
          <w:szCs w:val="20"/>
        </w:rPr>
        <w:t xml:space="preserve"> Федерального закона </w:t>
      </w:r>
    </w:p>
    <w:p w:rsidR="0074748D" w:rsidRPr="00402A25" w:rsidRDefault="0074748D" w:rsidP="0074748D">
      <w:pPr>
        <w:autoSpaceDE w:val="0"/>
        <w:autoSpaceDN w:val="0"/>
        <w:adjustRightInd w:val="0"/>
        <w:spacing w:after="0"/>
        <w:jc w:val="center"/>
        <w:rPr>
          <w:rFonts w:ascii="Times New Roman" w:hAnsi="Times New Roman" w:cs="Times New Roman"/>
          <w:b/>
          <w:bCs/>
          <w:color w:val="000000"/>
          <w:sz w:val="20"/>
          <w:szCs w:val="20"/>
        </w:rPr>
      </w:pPr>
      <w:r w:rsidRPr="00402A25">
        <w:rPr>
          <w:rFonts w:ascii="Times New Roman" w:hAnsi="Times New Roman" w:cs="Times New Roman"/>
          <w:b/>
          <w:bCs/>
          <w:color w:val="000000"/>
          <w:sz w:val="20"/>
          <w:szCs w:val="20"/>
        </w:rPr>
        <w:t>"О развитии малого и среднего предпринимательства в Российской Федерации"</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sz w:val="20"/>
          <w:szCs w:val="20"/>
        </w:rPr>
      </w:pPr>
      <w:r w:rsidRPr="00402A25">
        <w:rPr>
          <w:rFonts w:ascii="Times New Roman" w:eastAsia="Calibri" w:hAnsi="Times New Roman" w:cs="Times New Roman"/>
          <w:sz w:val="20"/>
          <w:szCs w:val="20"/>
        </w:rPr>
        <w:t xml:space="preserve">Руководствуясь частью 4 статьи 18 Федерального  </w:t>
      </w:r>
      <w:hyperlink r:id="rId25" w:history="1">
        <w:proofErr w:type="gramStart"/>
        <w:r w:rsidRPr="00402A25">
          <w:rPr>
            <w:rFonts w:ascii="Times New Roman" w:eastAsia="Calibri" w:hAnsi="Times New Roman" w:cs="Times New Roman"/>
            <w:color w:val="000000"/>
            <w:sz w:val="20"/>
            <w:szCs w:val="20"/>
          </w:rPr>
          <w:t>закон</w:t>
        </w:r>
        <w:proofErr w:type="gramEnd"/>
      </w:hyperlink>
      <w:r w:rsidRPr="00402A25">
        <w:rPr>
          <w:rFonts w:ascii="Times New Roman" w:eastAsia="Calibri" w:hAnsi="Times New Roman" w:cs="Times New Roman"/>
          <w:color w:val="000000"/>
          <w:sz w:val="20"/>
          <w:szCs w:val="20"/>
        </w:rPr>
        <w:t xml:space="preserve">а </w:t>
      </w:r>
      <w:r w:rsidRPr="00402A25">
        <w:rPr>
          <w:rFonts w:ascii="Times New Roman" w:eastAsia="Calibri" w:hAnsi="Times New Roman" w:cs="Times New Roman"/>
          <w:bCs/>
          <w:sz w:val="20"/>
          <w:szCs w:val="20"/>
        </w:rPr>
        <w:t xml:space="preserve">от 24.07.2007 N 209-ФЗ "О развитии малого и среднего предпринимательства в Российской Федерации", пунктом 4 (1) </w:t>
      </w:r>
      <w:r w:rsidRPr="00402A25">
        <w:rPr>
          <w:rFonts w:ascii="Times New Roman" w:eastAsia="Calibri" w:hAnsi="Times New Roman" w:cs="Times New Roman"/>
          <w:sz w:val="20"/>
          <w:szCs w:val="20"/>
        </w:rPr>
        <w:t xml:space="preserve">Постановления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пунктом 4 Приказа  Минэкономразвития России от 20.04.2016 N 264 "Об утверждении Порядка представления сведений об утвержденных </w:t>
      </w:r>
      <w:proofErr w:type="gramStart"/>
      <w:r w:rsidRPr="00402A25">
        <w:rPr>
          <w:rFonts w:ascii="Times New Roman" w:eastAsia="Calibri" w:hAnsi="Times New Roman" w:cs="Times New Roman"/>
          <w:sz w:val="20"/>
          <w:szCs w:val="20"/>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Совет депутатов МО «</w:t>
      </w:r>
      <w:r w:rsidRPr="00402A25">
        <w:rPr>
          <w:rFonts w:ascii="Times New Roman" w:eastAsia="Calibri" w:hAnsi="Times New Roman" w:cs="Times New Roman"/>
          <w:color w:val="000000"/>
          <w:sz w:val="20"/>
          <w:szCs w:val="20"/>
        </w:rPr>
        <w:t xml:space="preserve">Андегский </w:t>
      </w:r>
      <w:r w:rsidRPr="00402A25">
        <w:rPr>
          <w:rFonts w:ascii="Times New Roman" w:eastAsia="Calibri" w:hAnsi="Times New Roman" w:cs="Times New Roman"/>
          <w:sz w:val="20"/>
          <w:szCs w:val="20"/>
        </w:rPr>
        <w:t>сельсовет» НАО РЕШИЛ:</w:t>
      </w:r>
      <w:proofErr w:type="gramEnd"/>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bCs/>
          <w:color w:val="000000"/>
          <w:sz w:val="20"/>
          <w:szCs w:val="20"/>
        </w:rPr>
      </w:pPr>
      <w:r w:rsidRPr="00402A25">
        <w:rPr>
          <w:rFonts w:ascii="Times New Roman" w:eastAsia="Calibri" w:hAnsi="Times New Roman" w:cs="Times New Roman"/>
          <w:sz w:val="20"/>
          <w:szCs w:val="20"/>
        </w:rPr>
        <w:t xml:space="preserve">1. Утвердить прилагаемый </w:t>
      </w:r>
      <w:r w:rsidRPr="00402A25">
        <w:rPr>
          <w:rFonts w:ascii="Times New Roman" w:eastAsia="Calibri" w:hAnsi="Times New Roman" w:cs="Times New Roman"/>
          <w:color w:val="000000"/>
          <w:sz w:val="20"/>
          <w:szCs w:val="20"/>
        </w:rPr>
        <w:t xml:space="preserve">Порядок </w:t>
      </w:r>
      <w:r w:rsidRPr="00402A25">
        <w:rPr>
          <w:rFonts w:ascii="Times New Roman" w:eastAsia="Calibri" w:hAnsi="Times New Roman" w:cs="Times New Roman"/>
          <w:bCs/>
          <w:color w:val="000000"/>
          <w:sz w:val="20"/>
          <w:szCs w:val="20"/>
        </w:rPr>
        <w:t xml:space="preserve">формирования, ведения и обязательного опубликования перечня имущества </w:t>
      </w:r>
      <w:r w:rsidRPr="00402A25">
        <w:rPr>
          <w:rFonts w:ascii="Times New Roman" w:eastAsia="Calibri" w:hAnsi="Times New Roman" w:cs="Times New Roman"/>
          <w:color w:val="000000"/>
          <w:sz w:val="20"/>
          <w:szCs w:val="20"/>
        </w:rPr>
        <w:t>муниципального образования «Андегский сельсовет» Ненецкого автономного округа»</w:t>
      </w:r>
      <w:r w:rsidRPr="00402A25">
        <w:rPr>
          <w:rFonts w:ascii="Times New Roman" w:eastAsia="Calibri" w:hAnsi="Times New Roman" w:cs="Times New Roman"/>
          <w:bCs/>
          <w:color w:val="000000"/>
          <w:sz w:val="20"/>
          <w:szCs w:val="20"/>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26" w:history="1">
        <w:r w:rsidRPr="00402A25">
          <w:rPr>
            <w:rFonts w:ascii="Times New Roman" w:eastAsia="Calibri" w:hAnsi="Times New Roman" w:cs="Times New Roman"/>
            <w:bCs/>
            <w:color w:val="000000"/>
            <w:sz w:val="20"/>
            <w:szCs w:val="20"/>
          </w:rPr>
          <w:t>частью 4 статьи 18</w:t>
        </w:r>
      </w:hyperlink>
      <w:r w:rsidRPr="00402A25">
        <w:rPr>
          <w:rFonts w:ascii="Times New Roman" w:eastAsia="Calibri" w:hAnsi="Times New Roman" w:cs="Times New Roman"/>
          <w:bCs/>
          <w:color w:val="000000"/>
          <w:sz w:val="20"/>
          <w:szCs w:val="20"/>
        </w:rPr>
        <w:t xml:space="preserve"> Федерального закона "О развитии малого и среднего предпринимательства в Российской Федерации".</w:t>
      </w:r>
    </w:p>
    <w:p w:rsidR="0074748D" w:rsidRPr="00402A25" w:rsidRDefault="0074748D" w:rsidP="0074748D">
      <w:pPr>
        <w:spacing w:before="120"/>
        <w:ind w:firstLine="720"/>
        <w:jc w:val="both"/>
        <w:rPr>
          <w:rFonts w:ascii="Times New Roman" w:hAnsi="Times New Roman" w:cs="Times New Roman"/>
          <w:sz w:val="20"/>
          <w:szCs w:val="20"/>
        </w:rPr>
      </w:pPr>
      <w:r w:rsidRPr="00402A25">
        <w:rPr>
          <w:rFonts w:ascii="Times New Roman" w:hAnsi="Times New Roman" w:cs="Times New Roman"/>
          <w:sz w:val="20"/>
          <w:szCs w:val="20"/>
        </w:rPr>
        <w:t>2. Настоящее Решение вступает в силу после его официального опубликования (обнародования).</w:t>
      </w:r>
    </w:p>
    <w:p w:rsidR="0074748D" w:rsidRPr="00402A25" w:rsidRDefault="0074748D" w:rsidP="0074748D">
      <w:pPr>
        <w:rPr>
          <w:rFonts w:ascii="Times New Roman" w:hAnsi="Times New Roman" w:cs="Times New Roman"/>
          <w:sz w:val="20"/>
          <w:szCs w:val="20"/>
        </w:rPr>
      </w:pPr>
      <w:r w:rsidRPr="00402A25">
        <w:rPr>
          <w:rFonts w:ascii="Times New Roman" w:hAnsi="Times New Roman" w:cs="Times New Roman"/>
          <w:sz w:val="20"/>
          <w:szCs w:val="20"/>
        </w:rPr>
        <w:t xml:space="preserve">     Глава МО «Андегский сельсовет» НАО:                                             В.Ф. Абакумова</w:t>
      </w:r>
    </w:p>
    <w:p w:rsidR="0074748D" w:rsidRPr="00402A25" w:rsidRDefault="0074748D" w:rsidP="0074748D">
      <w:pPr>
        <w:spacing w:after="0"/>
        <w:jc w:val="right"/>
        <w:rPr>
          <w:rFonts w:ascii="Times New Roman" w:hAnsi="Times New Roman" w:cs="Times New Roman"/>
          <w:bCs/>
          <w:sz w:val="20"/>
          <w:szCs w:val="20"/>
        </w:rPr>
      </w:pPr>
      <w:r w:rsidRPr="00402A25">
        <w:rPr>
          <w:rFonts w:ascii="Times New Roman" w:hAnsi="Times New Roman" w:cs="Times New Roman"/>
          <w:bCs/>
          <w:sz w:val="20"/>
          <w:szCs w:val="20"/>
        </w:rPr>
        <w:t>Приложение</w:t>
      </w:r>
    </w:p>
    <w:p w:rsidR="0074748D" w:rsidRPr="00402A25" w:rsidRDefault="0074748D" w:rsidP="0074748D">
      <w:pPr>
        <w:spacing w:after="0"/>
        <w:jc w:val="right"/>
        <w:rPr>
          <w:rFonts w:ascii="Times New Roman" w:hAnsi="Times New Roman" w:cs="Times New Roman"/>
          <w:sz w:val="20"/>
          <w:szCs w:val="20"/>
        </w:rPr>
      </w:pPr>
      <w:r w:rsidRPr="00402A25">
        <w:rPr>
          <w:rFonts w:ascii="Times New Roman" w:hAnsi="Times New Roman" w:cs="Times New Roman"/>
          <w:sz w:val="20"/>
          <w:szCs w:val="20"/>
        </w:rPr>
        <w:t>к Решению Совета депутатов</w:t>
      </w:r>
    </w:p>
    <w:p w:rsidR="0074748D" w:rsidRPr="00402A25" w:rsidRDefault="0074748D" w:rsidP="0074748D">
      <w:pPr>
        <w:spacing w:after="0"/>
        <w:jc w:val="right"/>
        <w:rPr>
          <w:rFonts w:ascii="Times New Roman" w:hAnsi="Times New Roman" w:cs="Times New Roman"/>
          <w:sz w:val="20"/>
          <w:szCs w:val="20"/>
        </w:rPr>
      </w:pPr>
      <w:r w:rsidRPr="00402A25">
        <w:rPr>
          <w:rFonts w:ascii="Times New Roman" w:hAnsi="Times New Roman" w:cs="Times New Roman"/>
          <w:sz w:val="20"/>
          <w:szCs w:val="20"/>
        </w:rPr>
        <w:t>МО «Андегский сельсовет» НАО</w:t>
      </w:r>
    </w:p>
    <w:p w:rsidR="0074748D" w:rsidRPr="00402A25" w:rsidRDefault="0074748D" w:rsidP="0074748D">
      <w:pPr>
        <w:spacing w:after="0"/>
        <w:jc w:val="right"/>
        <w:rPr>
          <w:rFonts w:ascii="Times New Roman" w:hAnsi="Times New Roman" w:cs="Times New Roman"/>
          <w:sz w:val="20"/>
          <w:szCs w:val="20"/>
        </w:rPr>
      </w:pPr>
      <w:r w:rsidRPr="00402A25">
        <w:rPr>
          <w:rFonts w:ascii="Times New Roman" w:hAnsi="Times New Roman" w:cs="Times New Roman"/>
          <w:sz w:val="20"/>
          <w:szCs w:val="20"/>
        </w:rPr>
        <w:t>от 30.05.2017 № 7</w:t>
      </w:r>
    </w:p>
    <w:p w:rsidR="0074748D" w:rsidRPr="00402A25" w:rsidRDefault="0074748D" w:rsidP="0074748D">
      <w:pPr>
        <w:autoSpaceDE w:val="0"/>
        <w:autoSpaceDN w:val="0"/>
        <w:adjustRightInd w:val="0"/>
        <w:spacing w:after="0"/>
        <w:jc w:val="center"/>
        <w:outlineLvl w:val="0"/>
        <w:rPr>
          <w:rFonts w:ascii="Times New Roman" w:eastAsia="Calibri" w:hAnsi="Times New Roman" w:cs="Times New Roman"/>
          <w:b/>
          <w:color w:val="000000"/>
          <w:sz w:val="20"/>
          <w:szCs w:val="20"/>
        </w:rPr>
      </w:pPr>
      <w:r w:rsidRPr="00402A25">
        <w:rPr>
          <w:rFonts w:ascii="Times New Roman" w:eastAsia="Calibri" w:hAnsi="Times New Roman" w:cs="Times New Roman"/>
          <w:b/>
          <w:color w:val="000000"/>
          <w:sz w:val="20"/>
          <w:szCs w:val="20"/>
        </w:rPr>
        <w:t xml:space="preserve">Порядок </w:t>
      </w:r>
    </w:p>
    <w:p w:rsidR="0074748D" w:rsidRPr="00402A25" w:rsidRDefault="0074748D" w:rsidP="0074748D">
      <w:pPr>
        <w:autoSpaceDE w:val="0"/>
        <w:autoSpaceDN w:val="0"/>
        <w:adjustRightInd w:val="0"/>
        <w:jc w:val="center"/>
        <w:outlineLvl w:val="0"/>
        <w:rPr>
          <w:rFonts w:ascii="Times New Roman" w:eastAsia="Calibri" w:hAnsi="Times New Roman" w:cs="Times New Roman"/>
          <w:b/>
          <w:bCs/>
          <w:color w:val="000000"/>
          <w:sz w:val="20"/>
          <w:szCs w:val="20"/>
        </w:rPr>
      </w:pPr>
      <w:r w:rsidRPr="00402A25">
        <w:rPr>
          <w:rFonts w:ascii="Times New Roman" w:eastAsia="Calibri" w:hAnsi="Times New Roman" w:cs="Times New Roman"/>
          <w:b/>
          <w:bCs/>
          <w:color w:val="000000"/>
          <w:sz w:val="20"/>
          <w:szCs w:val="20"/>
        </w:rPr>
        <w:t xml:space="preserve">формирования, ведения и обязательного опубликования перечня имущества </w:t>
      </w:r>
      <w:r w:rsidRPr="00402A25">
        <w:rPr>
          <w:rFonts w:ascii="Times New Roman" w:eastAsia="Calibri" w:hAnsi="Times New Roman" w:cs="Times New Roman"/>
          <w:b/>
          <w:color w:val="000000"/>
          <w:sz w:val="20"/>
          <w:szCs w:val="20"/>
        </w:rPr>
        <w:t>муниципального образования «Андегский сельсовет» Ненецкого автономного округа»</w:t>
      </w:r>
      <w:r w:rsidRPr="00402A25">
        <w:rPr>
          <w:rFonts w:ascii="Times New Roman" w:eastAsia="Calibri" w:hAnsi="Times New Roman" w:cs="Times New Roman"/>
          <w:b/>
          <w:bCs/>
          <w:color w:val="000000"/>
          <w:sz w:val="20"/>
          <w:szCs w:val="20"/>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27" w:history="1">
        <w:r w:rsidRPr="00402A25">
          <w:rPr>
            <w:rFonts w:ascii="Times New Roman" w:eastAsia="Calibri" w:hAnsi="Times New Roman" w:cs="Times New Roman"/>
            <w:b/>
            <w:bCs/>
            <w:color w:val="000000"/>
            <w:sz w:val="20"/>
            <w:szCs w:val="20"/>
          </w:rPr>
          <w:t>частью 4 статьи 18</w:t>
        </w:r>
      </w:hyperlink>
      <w:r w:rsidRPr="00402A25">
        <w:rPr>
          <w:rFonts w:ascii="Times New Roman" w:eastAsia="Calibri" w:hAnsi="Times New Roman" w:cs="Times New Roman"/>
          <w:b/>
          <w:bCs/>
          <w:color w:val="000000"/>
          <w:sz w:val="20"/>
          <w:szCs w:val="20"/>
        </w:rPr>
        <w:t xml:space="preserve"> Федерального закона "О развитии малого и среднего предпринимательства в Российской Федерации</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1. </w:t>
      </w:r>
      <w:proofErr w:type="gramStart"/>
      <w:r w:rsidRPr="00402A25">
        <w:rPr>
          <w:rFonts w:ascii="Times New Roman" w:eastAsia="Calibri" w:hAnsi="Times New Roman" w:cs="Times New Roman"/>
          <w:color w:val="000000"/>
          <w:sz w:val="20"/>
          <w:szCs w:val="20"/>
        </w:rPr>
        <w:t xml:space="preserve">Настоящий Порядок определяет формирование, ведение (в том числе ежегодного дополнения) и обязательного опубликования </w:t>
      </w:r>
      <w:hyperlink r:id="rId28" w:history="1">
        <w:r w:rsidRPr="00402A25">
          <w:rPr>
            <w:rFonts w:ascii="Times New Roman" w:eastAsia="Calibri" w:hAnsi="Times New Roman" w:cs="Times New Roman"/>
            <w:color w:val="000000"/>
            <w:sz w:val="20"/>
            <w:szCs w:val="20"/>
          </w:rPr>
          <w:t>перечня</w:t>
        </w:r>
      </w:hyperlink>
      <w:r w:rsidRPr="00402A25">
        <w:rPr>
          <w:rFonts w:ascii="Times New Roman" w:eastAsia="Calibri" w:hAnsi="Times New Roman" w:cs="Times New Roman"/>
          <w:color w:val="000000"/>
          <w:sz w:val="20"/>
          <w:szCs w:val="20"/>
        </w:rPr>
        <w:t xml:space="preserve"> имущества муниципального образования «Андегский сельсовет» Ненецкого автономного округа»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29" w:history="1">
        <w:r w:rsidRPr="00402A25">
          <w:rPr>
            <w:rFonts w:ascii="Times New Roman" w:eastAsia="Calibri" w:hAnsi="Times New Roman" w:cs="Times New Roman"/>
            <w:color w:val="000000"/>
            <w:sz w:val="20"/>
            <w:szCs w:val="20"/>
          </w:rPr>
          <w:t>частью 4 статьи 18</w:t>
        </w:r>
      </w:hyperlink>
      <w:r w:rsidRPr="00402A25">
        <w:rPr>
          <w:rFonts w:ascii="Times New Roman" w:eastAsia="Calibri" w:hAnsi="Times New Roman" w:cs="Times New Roman"/>
          <w:color w:val="000000"/>
          <w:sz w:val="20"/>
          <w:szCs w:val="20"/>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w:t>
      </w:r>
      <w:proofErr w:type="gramEnd"/>
      <w:r w:rsidRPr="00402A25">
        <w:rPr>
          <w:rFonts w:ascii="Times New Roman" w:eastAsia="Calibri" w:hAnsi="Times New Roman" w:cs="Times New Roman"/>
          <w:color w:val="000000"/>
          <w:sz w:val="20"/>
          <w:szCs w:val="20"/>
        </w:rPr>
        <w:t>,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bookmarkStart w:id="15" w:name="Par11"/>
      <w:bookmarkEnd w:id="15"/>
      <w:r w:rsidRPr="00402A25">
        <w:rPr>
          <w:rFonts w:ascii="Times New Roman" w:eastAsia="Calibri" w:hAnsi="Times New Roman" w:cs="Times New Roman"/>
          <w:color w:val="000000"/>
          <w:sz w:val="20"/>
          <w:szCs w:val="20"/>
        </w:rPr>
        <w:t xml:space="preserve">2. В </w:t>
      </w:r>
      <w:hyperlink r:id="rId30" w:history="1">
        <w:r w:rsidRPr="00402A25">
          <w:rPr>
            <w:rFonts w:ascii="Times New Roman" w:eastAsia="Calibri" w:hAnsi="Times New Roman" w:cs="Times New Roman"/>
            <w:color w:val="000000"/>
            <w:sz w:val="20"/>
            <w:szCs w:val="20"/>
          </w:rPr>
          <w:t>перечень</w:t>
        </w:r>
      </w:hyperlink>
      <w:r w:rsidRPr="00402A25">
        <w:rPr>
          <w:rFonts w:ascii="Times New Roman" w:eastAsia="Calibri" w:hAnsi="Times New Roman" w:cs="Times New Roman"/>
          <w:color w:val="000000"/>
          <w:sz w:val="20"/>
          <w:szCs w:val="20"/>
        </w:rPr>
        <w:t xml:space="preserve"> вносятся сведения о муниципальном имуществе, соответствующем следующим критериям:</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б) муниципальное имущество не ограничено в обороте;</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в) муниципальное имущество не является объектом религиозного назначения;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г) муниципальное имущество не является объектом незавершенного строительства;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proofErr w:type="spellStart"/>
      <w:r w:rsidRPr="00402A25">
        <w:rPr>
          <w:rFonts w:ascii="Times New Roman" w:eastAsia="Calibri" w:hAnsi="Times New Roman" w:cs="Times New Roman"/>
          <w:color w:val="000000"/>
          <w:sz w:val="20"/>
          <w:szCs w:val="20"/>
        </w:rPr>
        <w:t>д</w:t>
      </w:r>
      <w:proofErr w:type="spellEnd"/>
      <w:r w:rsidRPr="00402A25">
        <w:rPr>
          <w:rFonts w:ascii="Times New Roman" w:eastAsia="Calibri" w:hAnsi="Times New Roman" w:cs="Times New Roman"/>
          <w:color w:val="000000"/>
          <w:sz w:val="20"/>
          <w:szCs w:val="20"/>
        </w:rPr>
        <w:t>) муниципальное имущество не включено в прогнозный план (программу) приватизации имущества, находящегося в собственности муниципального образования «Андегский сельсовет» Ненецкого автономного округа»;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е) муниципальное имущество не признано аварийным и подлежащим сносу или реконструкции.</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bookmarkStart w:id="16" w:name="Par19"/>
      <w:bookmarkEnd w:id="16"/>
      <w:r w:rsidRPr="00402A25">
        <w:rPr>
          <w:rFonts w:ascii="Times New Roman" w:eastAsia="Calibri" w:hAnsi="Times New Roman" w:cs="Times New Roman"/>
          <w:color w:val="000000"/>
          <w:sz w:val="20"/>
          <w:szCs w:val="20"/>
        </w:rPr>
        <w:t xml:space="preserve">3. </w:t>
      </w:r>
      <w:proofErr w:type="gramStart"/>
      <w:r w:rsidRPr="00402A25">
        <w:rPr>
          <w:rFonts w:ascii="Times New Roman" w:eastAsia="Calibri" w:hAnsi="Times New Roman" w:cs="Times New Roman"/>
          <w:color w:val="000000"/>
          <w:sz w:val="20"/>
          <w:szCs w:val="20"/>
        </w:rPr>
        <w:t xml:space="preserve">Внесение сведений о муниципальном имуществе в </w:t>
      </w:r>
      <w:hyperlink r:id="rId31" w:history="1">
        <w:r w:rsidRPr="00402A25">
          <w:rPr>
            <w:rFonts w:ascii="Times New Roman" w:eastAsia="Calibri" w:hAnsi="Times New Roman" w:cs="Times New Roman"/>
            <w:color w:val="000000"/>
            <w:sz w:val="20"/>
            <w:szCs w:val="20"/>
          </w:rPr>
          <w:t>перечень</w:t>
        </w:r>
      </w:hyperlink>
      <w:r w:rsidRPr="00402A25">
        <w:rPr>
          <w:rFonts w:ascii="Times New Roman" w:eastAsia="Calibri" w:hAnsi="Times New Roman" w:cs="Times New Roman"/>
          <w:color w:val="000000"/>
          <w:sz w:val="20"/>
          <w:szCs w:val="20"/>
        </w:rPr>
        <w:t xml:space="preserve"> (в том числе ежегодное дополнение), а также исключение сведений о муниципальном имуществе из перечня осуществляются </w:t>
      </w:r>
      <w:r w:rsidRPr="00402A25">
        <w:rPr>
          <w:rFonts w:ascii="Times New Roman" w:eastAsia="Calibri" w:hAnsi="Times New Roman" w:cs="Times New Roman"/>
          <w:sz w:val="20"/>
          <w:szCs w:val="20"/>
        </w:rPr>
        <w:t xml:space="preserve">Постановлением </w:t>
      </w:r>
      <w:r w:rsidRPr="00402A25">
        <w:rPr>
          <w:rFonts w:ascii="Times New Roman" w:eastAsia="Calibri" w:hAnsi="Times New Roman" w:cs="Times New Roman"/>
          <w:color w:val="000000"/>
          <w:sz w:val="20"/>
          <w:szCs w:val="20"/>
        </w:rPr>
        <w:t>Администрации муниципального образования «Андегский сельсовет» Ненецкого автономного округа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Ненецкого автономного округа, общероссийских некоммерческих организаций, выражающих</w:t>
      </w:r>
      <w:proofErr w:type="gramEnd"/>
      <w:r w:rsidRPr="00402A25">
        <w:rPr>
          <w:rFonts w:ascii="Times New Roman" w:eastAsia="Calibri" w:hAnsi="Times New Roman" w:cs="Times New Roman"/>
          <w:color w:val="000000"/>
          <w:sz w:val="20"/>
          <w:szCs w:val="20"/>
        </w:rPr>
        <w:t xml:space="preserve">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402A25">
        <w:rPr>
          <w:rFonts w:ascii="Times New Roman" w:eastAsia="Calibri" w:hAnsi="Times New Roman" w:cs="Times New Roman"/>
          <w:color w:val="000000"/>
          <w:sz w:val="20"/>
          <w:szCs w:val="20"/>
        </w:rPr>
        <w:t>с даты внесения</w:t>
      </w:r>
      <w:proofErr w:type="gramEnd"/>
      <w:r w:rsidRPr="00402A25">
        <w:rPr>
          <w:rFonts w:ascii="Times New Roman" w:eastAsia="Calibri" w:hAnsi="Times New Roman" w:cs="Times New Roman"/>
          <w:color w:val="000000"/>
          <w:sz w:val="20"/>
          <w:szCs w:val="20"/>
        </w:rPr>
        <w:t xml:space="preserve"> соответствующих изменений в реестр муниципального имущества.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4. Рассмотрение предложения, указанного в </w:t>
      </w:r>
      <w:hyperlink w:anchor="Par19" w:history="1">
        <w:r w:rsidRPr="00402A25">
          <w:rPr>
            <w:rFonts w:ascii="Times New Roman" w:eastAsia="Calibri" w:hAnsi="Times New Roman" w:cs="Times New Roman"/>
            <w:color w:val="000000"/>
            <w:sz w:val="20"/>
            <w:szCs w:val="20"/>
          </w:rPr>
          <w:t>пункте 3</w:t>
        </w:r>
      </w:hyperlink>
      <w:r w:rsidRPr="00402A25">
        <w:rPr>
          <w:rFonts w:ascii="Times New Roman" w:eastAsia="Calibri" w:hAnsi="Times New Roman" w:cs="Times New Roman"/>
          <w:color w:val="000000"/>
          <w:sz w:val="20"/>
          <w:szCs w:val="20"/>
        </w:rPr>
        <w:t xml:space="preserve"> настоящего Порядка, осуществляется уполномоченным органом в течение 30 календарных дней </w:t>
      </w:r>
      <w:proofErr w:type="gramStart"/>
      <w:r w:rsidRPr="00402A25">
        <w:rPr>
          <w:rFonts w:ascii="Times New Roman" w:eastAsia="Calibri" w:hAnsi="Times New Roman" w:cs="Times New Roman"/>
          <w:color w:val="000000"/>
          <w:sz w:val="20"/>
          <w:szCs w:val="20"/>
        </w:rPr>
        <w:t>с даты</w:t>
      </w:r>
      <w:proofErr w:type="gramEnd"/>
      <w:r w:rsidRPr="00402A25">
        <w:rPr>
          <w:rFonts w:ascii="Times New Roman" w:eastAsia="Calibri" w:hAnsi="Times New Roman" w:cs="Times New Roman"/>
          <w:color w:val="000000"/>
          <w:sz w:val="20"/>
          <w:szCs w:val="20"/>
        </w:rPr>
        <w:t xml:space="preserve"> его поступления. По результатам рассмотрения предложения уполномоченным органом принимается одно из следующих решений:</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11" w:history="1">
        <w:r w:rsidRPr="00402A25">
          <w:rPr>
            <w:rFonts w:ascii="Times New Roman" w:eastAsia="Calibri" w:hAnsi="Times New Roman" w:cs="Times New Roman"/>
            <w:color w:val="000000"/>
            <w:sz w:val="20"/>
            <w:szCs w:val="20"/>
          </w:rPr>
          <w:t>пунктом 2</w:t>
        </w:r>
      </w:hyperlink>
      <w:r w:rsidRPr="00402A25">
        <w:rPr>
          <w:rFonts w:ascii="Times New Roman" w:eastAsia="Calibri" w:hAnsi="Times New Roman" w:cs="Times New Roman"/>
          <w:color w:val="000000"/>
          <w:sz w:val="20"/>
          <w:szCs w:val="20"/>
        </w:rPr>
        <w:t xml:space="preserve"> настоящего Порядка;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Par26" w:history="1">
        <w:r w:rsidRPr="00402A25">
          <w:rPr>
            <w:rFonts w:ascii="Times New Roman" w:eastAsia="Calibri" w:hAnsi="Times New Roman" w:cs="Times New Roman"/>
            <w:color w:val="000000"/>
            <w:sz w:val="20"/>
            <w:szCs w:val="20"/>
          </w:rPr>
          <w:t>пунктов 6</w:t>
        </w:r>
      </w:hyperlink>
      <w:r w:rsidRPr="00402A25">
        <w:rPr>
          <w:rFonts w:ascii="Times New Roman" w:eastAsia="Calibri" w:hAnsi="Times New Roman" w:cs="Times New Roman"/>
          <w:color w:val="000000"/>
          <w:sz w:val="20"/>
          <w:szCs w:val="20"/>
        </w:rPr>
        <w:t xml:space="preserve"> и </w:t>
      </w:r>
      <w:hyperlink w:anchor="Par29" w:history="1">
        <w:r w:rsidRPr="00402A25">
          <w:rPr>
            <w:rFonts w:ascii="Times New Roman" w:eastAsia="Calibri" w:hAnsi="Times New Roman" w:cs="Times New Roman"/>
            <w:color w:val="000000"/>
            <w:sz w:val="20"/>
            <w:szCs w:val="20"/>
          </w:rPr>
          <w:t>7</w:t>
        </w:r>
      </w:hyperlink>
      <w:r w:rsidRPr="00402A25">
        <w:rPr>
          <w:rFonts w:ascii="Times New Roman" w:eastAsia="Calibri" w:hAnsi="Times New Roman" w:cs="Times New Roman"/>
          <w:color w:val="000000"/>
          <w:sz w:val="20"/>
          <w:szCs w:val="20"/>
        </w:rPr>
        <w:t xml:space="preserve"> настоящего Порядка;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в) об отказе в учете предложения.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5. В случае принятия решения об отказе в учете предложения, указанного в </w:t>
      </w:r>
      <w:hyperlink w:anchor="Par19" w:history="1">
        <w:r w:rsidRPr="00402A25">
          <w:rPr>
            <w:rFonts w:ascii="Times New Roman" w:eastAsia="Calibri" w:hAnsi="Times New Roman" w:cs="Times New Roman"/>
            <w:color w:val="000000"/>
            <w:sz w:val="20"/>
            <w:szCs w:val="20"/>
          </w:rPr>
          <w:t>пункте 3</w:t>
        </w:r>
      </w:hyperlink>
      <w:r w:rsidRPr="00402A25">
        <w:rPr>
          <w:rFonts w:ascii="Times New Roman" w:eastAsia="Calibri" w:hAnsi="Times New Roman" w:cs="Times New Roman"/>
          <w:color w:val="000000"/>
          <w:sz w:val="20"/>
          <w:szCs w:val="20"/>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32" w:history="1">
        <w:r w:rsidRPr="00402A25">
          <w:rPr>
            <w:rFonts w:ascii="Times New Roman" w:eastAsia="Calibri" w:hAnsi="Times New Roman" w:cs="Times New Roman"/>
            <w:color w:val="000000"/>
            <w:sz w:val="20"/>
            <w:szCs w:val="20"/>
          </w:rPr>
          <w:t>перечень</w:t>
        </w:r>
      </w:hyperlink>
      <w:r w:rsidRPr="00402A25">
        <w:rPr>
          <w:rFonts w:ascii="Times New Roman" w:eastAsia="Calibri" w:hAnsi="Times New Roman" w:cs="Times New Roman"/>
          <w:color w:val="000000"/>
          <w:sz w:val="20"/>
          <w:szCs w:val="20"/>
        </w:rPr>
        <w:t xml:space="preserve"> или исключения сведений о муниципальном имуществе из перечня.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bookmarkStart w:id="17" w:name="Par26"/>
      <w:bookmarkEnd w:id="17"/>
      <w:r w:rsidRPr="00402A25">
        <w:rPr>
          <w:rFonts w:ascii="Times New Roman" w:eastAsia="Calibri" w:hAnsi="Times New Roman" w:cs="Times New Roman"/>
          <w:color w:val="000000"/>
          <w:sz w:val="20"/>
          <w:szCs w:val="20"/>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bookmarkStart w:id="18" w:name="Par29"/>
      <w:bookmarkEnd w:id="18"/>
      <w:r w:rsidRPr="00402A25">
        <w:rPr>
          <w:rFonts w:ascii="Times New Roman" w:eastAsia="Calibri" w:hAnsi="Times New Roman" w:cs="Times New Roman"/>
          <w:color w:val="000000"/>
          <w:sz w:val="20"/>
          <w:szCs w:val="20"/>
        </w:rPr>
        <w:t>7. Уполномоченный орган исключает сведения о муниципальном имуществе из перечня в случае, если право муниципальной собственности на имущество прекращено по решению суда или в ином установленном законом порядке.</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8. Сведения о муниципальном имуществе вносятся в </w:t>
      </w:r>
      <w:hyperlink r:id="rId33" w:history="1">
        <w:r w:rsidRPr="00402A25">
          <w:rPr>
            <w:rFonts w:ascii="Times New Roman" w:eastAsia="Calibri" w:hAnsi="Times New Roman" w:cs="Times New Roman"/>
            <w:color w:val="000000"/>
            <w:sz w:val="20"/>
            <w:szCs w:val="20"/>
          </w:rPr>
          <w:t>перечень</w:t>
        </w:r>
      </w:hyperlink>
      <w:r w:rsidRPr="00402A25">
        <w:rPr>
          <w:rFonts w:ascii="Times New Roman" w:eastAsia="Calibri" w:hAnsi="Times New Roman" w:cs="Times New Roman"/>
          <w:color w:val="000000"/>
          <w:sz w:val="20"/>
          <w:szCs w:val="20"/>
        </w:rPr>
        <w:t xml:space="preserve"> в </w:t>
      </w:r>
      <w:hyperlink r:id="rId34" w:history="1">
        <w:r w:rsidRPr="00402A25">
          <w:rPr>
            <w:rFonts w:ascii="Times New Roman" w:eastAsia="Calibri" w:hAnsi="Times New Roman" w:cs="Times New Roman"/>
            <w:color w:val="000000"/>
            <w:sz w:val="20"/>
            <w:szCs w:val="20"/>
          </w:rPr>
          <w:t>составе</w:t>
        </w:r>
      </w:hyperlink>
      <w:r w:rsidRPr="00402A25">
        <w:rPr>
          <w:rFonts w:ascii="Times New Roman" w:eastAsia="Calibri" w:hAnsi="Times New Roman" w:cs="Times New Roman"/>
          <w:color w:val="000000"/>
          <w:sz w:val="20"/>
          <w:szCs w:val="20"/>
        </w:rPr>
        <w:t xml:space="preserve"> и по </w:t>
      </w:r>
      <w:hyperlink r:id="rId35" w:history="1">
        <w:r w:rsidRPr="00402A25">
          <w:rPr>
            <w:rFonts w:ascii="Times New Roman" w:eastAsia="Calibri" w:hAnsi="Times New Roman" w:cs="Times New Roman"/>
            <w:color w:val="000000"/>
            <w:sz w:val="20"/>
            <w:szCs w:val="20"/>
          </w:rPr>
          <w:t>форме</w:t>
        </w:r>
      </w:hyperlink>
      <w:r w:rsidRPr="00402A25">
        <w:rPr>
          <w:rFonts w:ascii="Times New Roman" w:eastAsia="Calibri" w:hAnsi="Times New Roman" w:cs="Times New Roman"/>
          <w:color w:val="000000"/>
          <w:sz w:val="20"/>
          <w:szCs w:val="20"/>
        </w:rPr>
        <w:t xml:space="preserve">, которые установлены в соответствии с </w:t>
      </w:r>
      <w:hyperlink r:id="rId36" w:history="1">
        <w:r w:rsidRPr="00402A25">
          <w:rPr>
            <w:rFonts w:ascii="Times New Roman" w:eastAsia="Calibri" w:hAnsi="Times New Roman" w:cs="Times New Roman"/>
            <w:color w:val="000000"/>
            <w:sz w:val="20"/>
            <w:szCs w:val="20"/>
          </w:rPr>
          <w:t>частью 4.4 статьи 18</w:t>
        </w:r>
      </w:hyperlink>
      <w:r w:rsidRPr="00402A25">
        <w:rPr>
          <w:rFonts w:ascii="Times New Roman" w:eastAsia="Calibri" w:hAnsi="Times New Roman" w:cs="Times New Roman"/>
          <w:color w:val="000000"/>
          <w:sz w:val="20"/>
          <w:szCs w:val="20"/>
        </w:rPr>
        <w:t xml:space="preserve"> Федерального закона "О развитии малого и среднего предпринимательства в Российской Федерации".</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9. Ведение перечня осуществляется уполномоченным органом в электронной форме.</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 xml:space="preserve">10. </w:t>
      </w:r>
      <w:hyperlink r:id="rId37" w:history="1">
        <w:r w:rsidRPr="00402A25">
          <w:rPr>
            <w:rFonts w:ascii="Times New Roman" w:eastAsia="Calibri" w:hAnsi="Times New Roman" w:cs="Times New Roman"/>
            <w:color w:val="000000"/>
            <w:sz w:val="20"/>
            <w:szCs w:val="20"/>
          </w:rPr>
          <w:t>Перечень</w:t>
        </w:r>
      </w:hyperlink>
      <w:r w:rsidRPr="00402A25">
        <w:rPr>
          <w:rFonts w:ascii="Times New Roman" w:eastAsia="Calibri" w:hAnsi="Times New Roman" w:cs="Times New Roman"/>
          <w:color w:val="000000"/>
          <w:sz w:val="20"/>
          <w:szCs w:val="20"/>
        </w:rPr>
        <w:t xml:space="preserve"> и внесенные в него изменения подлежат:</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proofErr w:type="gramStart"/>
      <w:r w:rsidRPr="00402A25">
        <w:rPr>
          <w:rFonts w:ascii="Times New Roman" w:eastAsia="Calibri" w:hAnsi="Times New Roman" w:cs="Times New Roman"/>
          <w:color w:val="000000"/>
          <w:sz w:val="20"/>
          <w:szCs w:val="20"/>
        </w:rPr>
        <w:t>а) обязательному опубликованию в информационном бюллетени муниципального образования «Андегский   сельсовет» Ненецкого автономного округа - в течение 10 рабочих дней со дня утверждения;</w:t>
      </w:r>
      <w:proofErr w:type="gramEnd"/>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color w:val="000000"/>
          <w:sz w:val="20"/>
          <w:szCs w:val="20"/>
        </w:rPr>
      </w:pPr>
      <w:r w:rsidRPr="00402A25">
        <w:rPr>
          <w:rFonts w:ascii="Times New Roman" w:eastAsia="Calibri" w:hAnsi="Times New Roman" w:cs="Times New Roman"/>
          <w:color w:val="000000"/>
          <w:sz w:val="20"/>
          <w:szCs w:val="20"/>
        </w:rPr>
        <w:t>б) размещению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 (в том числе в форме открытых данных) - в течение 3 рабочих дней со дня утверждения.</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sz w:val="20"/>
          <w:szCs w:val="20"/>
        </w:rPr>
      </w:pPr>
      <w:r w:rsidRPr="00402A25">
        <w:rPr>
          <w:rFonts w:ascii="Times New Roman" w:eastAsia="Calibri" w:hAnsi="Times New Roman" w:cs="Times New Roman"/>
          <w:sz w:val="20"/>
          <w:szCs w:val="20"/>
        </w:rPr>
        <w:t>11. Уполномоченный орган, представляет в орган исполнительной власти Ненецкого автономного округа, уполномоченный высшим исполнительным органом государственной власти Ненецкого автономного округа  на взаимодействие с Корпорацией в области развития малого и среднего предпринимательства:</w:t>
      </w:r>
    </w:p>
    <w:p w:rsidR="0074748D" w:rsidRPr="00402A25" w:rsidRDefault="0074748D" w:rsidP="0074748D">
      <w:pPr>
        <w:autoSpaceDE w:val="0"/>
        <w:autoSpaceDN w:val="0"/>
        <w:adjustRightInd w:val="0"/>
        <w:spacing w:after="0"/>
        <w:ind w:firstLine="540"/>
        <w:jc w:val="both"/>
        <w:rPr>
          <w:rFonts w:ascii="Times New Roman" w:eastAsia="Calibri" w:hAnsi="Times New Roman" w:cs="Times New Roman"/>
          <w:sz w:val="20"/>
          <w:szCs w:val="20"/>
        </w:rPr>
      </w:pPr>
      <w:r w:rsidRPr="00402A25">
        <w:rPr>
          <w:rFonts w:ascii="Times New Roman" w:eastAsia="Calibri" w:hAnsi="Times New Roman" w:cs="Times New Roman"/>
          <w:sz w:val="20"/>
          <w:szCs w:val="20"/>
        </w:rPr>
        <w:t>1) сведения о перечне муниципального имущества - в течение 10 рабочих дней со дня его утверждения;</w:t>
      </w:r>
    </w:p>
    <w:p w:rsidR="006678B2" w:rsidRPr="00402A25" w:rsidRDefault="0074748D" w:rsidP="0074748D">
      <w:pPr>
        <w:autoSpaceDE w:val="0"/>
        <w:autoSpaceDN w:val="0"/>
        <w:adjustRightInd w:val="0"/>
        <w:spacing w:after="0"/>
        <w:ind w:firstLine="540"/>
        <w:jc w:val="both"/>
        <w:rPr>
          <w:rFonts w:ascii="Times New Roman" w:eastAsia="Calibri" w:hAnsi="Times New Roman" w:cs="Times New Roman"/>
          <w:sz w:val="20"/>
          <w:szCs w:val="20"/>
        </w:rPr>
      </w:pPr>
      <w:r w:rsidRPr="00402A25">
        <w:rPr>
          <w:rFonts w:ascii="Times New Roman" w:eastAsia="Calibri" w:hAnsi="Times New Roman" w:cs="Times New Roman"/>
          <w:sz w:val="20"/>
          <w:szCs w:val="20"/>
        </w:rPr>
        <w:t>2) сведения об изменениях, внесенных в перечень муниципального имущества, в том числе о ежегодных дополнениях такого перечня муниципального имущества, - в течение 10 рабочих дней со дня его утверждения, но не позднее 5 ноября текущего года.</w:t>
      </w:r>
    </w:p>
    <w:p w:rsidR="00967DE8" w:rsidRPr="00AD0347" w:rsidRDefault="00313116" w:rsidP="00382545">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74748D" w:rsidRPr="00382545" w:rsidRDefault="00402A25">
                  <w:pPr>
                    <w:rPr>
                      <w:rFonts w:ascii="Times New Roman" w:hAnsi="Times New Roman" w:cs="Times New Roman"/>
                      <w:sz w:val="20"/>
                      <w:szCs w:val="20"/>
                    </w:rPr>
                  </w:pPr>
                  <w:r>
                    <w:rPr>
                      <w:rFonts w:ascii="Times New Roman" w:hAnsi="Times New Roman" w:cs="Times New Roman"/>
                      <w:sz w:val="20"/>
                      <w:szCs w:val="20"/>
                    </w:rPr>
                    <w:t>Информационный бюллетень № 14</w:t>
                  </w:r>
                  <w:r w:rsidR="0074748D">
                    <w:rPr>
                      <w:rFonts w:ascii="Times New Roman" w:hAnsi="Times New Roman" w:cs="Times New Roman"/>
                      <w:sz w:val="20"/>
                      <w:szCs w:val="20"/>
                    </w:rPr>
                    <w:t xml:space="preserve">, 2017 Издатель: Администрация МО «Андегский сельсовет» НАО </w:t>
                  </w:r>
                  <w:r>
                    <w:rPr>
                      <w:rFonts w:ascii="Times New Roman" w:hAnsi="Times New Roman" w:cs="Times New Roman"/>
                      <w:sz w:val="20"/>
                      <w:szCs w:val="20"/>
                    </w:rPr>
                    <w:t xml:space="preserve">и Совета депутатов МО «Андегский сельсовет» </w:t>
                  </w:r>
                  <w:proofErr w:type="spellStart"/>
                  <w:r>
                    <w:rPr>
                      <w:rFonts w:ascii="Times New Roman" w:hAnsi="Times New Roman" w:cs="Times New Roman"/>
                      <w:sz w:val="20"/>
                      <w:szCs w:val="20"/>
                    </w:rPr>
                    <w:t>НАО</w:t>
                  </w:r>
                  <w:r w:rsidR="0074748D">
                    <w:rPr>
                      <w:rFonts w:ascii="Times New Roman" w:hAnsi="Times New Roman" w:cs="Times New Roman"/>
                      <w:sz w:val="20"/>
                      <w:szCs w:val="20"/>
                    </w:rPr>
                    <w:t>д</w:t>
                  </w:r>
                  <w:proofErr w:type="spellEnd"/>
                  <w:r w:rsidR="0074748D">
                    <w:rPr>
                      <w:rFonts w:ascii="Times New Roman" w:hAnsi="Times New Roman" w:cs="Times New Roman"/>
                      <w:sz w:val="20"/>
                      <w:szCs w:val="20"/>
                    </w:rPr>
                    <w:t>. Андег. Редактор: Абакумова В.Ф. Тираж 10 экз. Бесплатно. Отпечатано на принтере Администрации МО «Андегский сельсовет» НАО</w:t>
                  </w:r>
                </w:p>
              </w:txbxContent>
            </v:textbox>
          </v:shape>
        </w:pict>
      </w:r>
    </w:p>
    <w:sectPr w:rsidR="00967DE8" w:rsidRPr="00AD0347" w:rsidSect="0074748D">
      <w:headerReference w:type="default" r:id="rId38"/>
      <w:footerReference w:type="default" r:id="rId3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8D" w:rsidRDefault="0074748D" w:rsidP="00CF0787">
      <w:pPr>
        <w:spacing w:after="0" w:line="240" w:lineRule="auto"/>
      </w:pPr>
      <w:r>
        <w:separator/>
      </w:r>
    </w:p>
  </w:endnote>
  <w:endnote w:type="continuationSeparator" w:id="0">
    <w:p w:rsidR="0074748D" w:rsidRDefault="0074748D"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8D" w:rsidRPr="00D732AE" w:rsidRDefault="0074748D">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8D" w:rsidRDefault="0074748D" w:rsidP="00CF0787">
      <w:pPr>
        <w:spacing w:after="0" w:line="240" w:lineRule="auto"/>
      </w:pPr>
      <w:r>
        <w:separator/>
      </w:r>
    </w:p>
  </w:footnote>
  <w:footnote w:type="continuationSeparator" w:id="0">
    <w:p w:rsidR="0074748D" w:rsidRDefault="0074748D"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8D" w:rsidRDefault="0074748D">
    <w:pPr>
      <w:pStyle w:val="ac"/>
      <w:framePr w:wrap="auto" w:vAnchor="text" w:hAnchor="margin" w:xAlign="center" w:y="1"/>
      <w:rPr>
        <w:rStyle w:val="af5"/>
      </w:rPr>
    </w:pPr>
  </w:p>
  <w:p w:rsidR="0074748D" w:rsidRDefault="0074748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091"/>
    <w:multiLevelType w:val="multilevel"/>
    <w:tmpl w:val="396E87CA"/>
    <w:lvl w:ilvl="0">
      <w:start w:val="1"/>
      <w:numFmt w:val="decimal"/>
      <w:lvlText w:val="%1."/>
      <w:lvlJc w:val="left"/>
      <w:pPr>
        <w:ind w:left="786" w:hanging="360"/>
      </w:pPr>
      <w:rPr>
        <w:rFonts w:hint="default"/>
      </w:rPr>
    </w:lvl>
    <w:lvl w:ilvl="1">
      <w:start w:val="1"/>
      <w:numFmt w:val="decimal"/>
      <w:isLgl/>
      <w:lvlText w:val="%1.%2."/>
      <w:lvlJc w:val="left"/>
      <w:pPr>
        <w:ind w:left="96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abstractNum w:abstractNumId="1">
    <w:nsid w:val="1B037E61"/>
    <w:multiLevelType w:val="hybridMultilevel"/>
    <w:tmpl w:val="0ACC7D54"/>
    <w:lvl w:ilvl="0" w:tplc="2F261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1D0BD5"/>
    <w:multiLevelType w:val="hybridMultilevel"/>
    <w:tmpl w:val="5824DAD6"/>
    <w:lvl w:ilvl="0" w:tplc="80246B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5">
    <w:nsid w:val="4CFF0BB3"/>
    <w:multiLevelType w:val="hybridMultilevel"/>
    <w:tmpl w:val="2DA6B56A"/>
    <w:lvl w:ilvl="0" w:tplc="7E807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F4019FE"/>
    <w:multiLevelType w:val="hybridMultilevel"/>
    <w:tmpl w:val="B8147688"/>
    <w:lvl w:ilvl="0" w:tplc="99A49B8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9461CF"/>
    <w:multiLevelType w:val="hybridMultilevel"/>
    <w:tmpl w:val="40A80322"/>
    <w:lvl w:ilvl="0" w:tplc="AAE82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3FA3836"/>
    <w:multiLevelType w:val="hybridMultilevel"/>
    <w:tmpl w:val="D6A87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1833CE"/>
    <w:multiLevelType w:val="hybridMultilevel"/>
    <w:tmpl w:val="A2C6FC86"/>
    <w:lvl w:ilvl="0" w:tplc="AC6052B6">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5"/>
  </w:num>
  <w:num w:numId="6">
    <w:abstractNumId w:val="4"/>
  </w:num>
  <w:num w:numId="7">
    <w:abstractNumId w:val="0"/>
  </w:num>
  <w:num w:numId="8">
    <w:abstractNumId w:val="1"/>
  </w:num>
  <w:num w:numId="9">
    <w:abstractNumId w:val="8"/>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E2728C"/>
    <w:rsid w:val="00017158"/>
    <w:rsid w:val="000A55B4"/>
    <w:rsid w:val="001052D8"/>
    <w:rsid w:val="0010714A"/>
    <w:rsid w:val="001751CB"/>
    <w:rsid w:val="00285A4C"/>
    <w:rsid w:val="0029138D"/>
    <w:rsid w:val="00313116"/>
    <w:rsid w:val="003232C1"/>
    <w:rsid w:val="00376B8E"/>
    <w:rsid w:val="00382545"/>
    <w:rsid w:val="003D40FA"/>
    <w:rsid w:val="00402A25"/>
    <w:rsid w:val="004A3931"/>
    <w:rsid w:val="004C558B"/>
    <w:rsid w:val="0051773A"/>
    <w:rsid w:val="00544E93"/>
    <w:rsid w:val="00583AA2"/>
    <w:rsid w:val="005E7DC8"/>
    <w:rsid w:val="00626487"/>
    <w:rsid w:val="0065065D"/>
    <w:rsid w:val="006678B2"/>
    <w:rsid w:val="006F74E4"/>
    <w:rsid w:val="0074748D"/>
    <w:rsid w:val="00761113"/>
    <w:rsid w:val="008131BD"/>
    <w:rsid w:val="00814CA3"/>
    <w:rsid w:val="00836B78"/>
    <w:rsid w:val="0088775E"/>
    <w:rsid w:val="00967DE8"/>
    <w:rsid w:val="00992156"/>
    <w:rsid w:val="00A87853"/>
    <w:rsid w:val="00A91CD7"/>
    <w:rsid w:val="00AD0347"/>
    <w:rsid w:val="00AD4A60"/>
    <w:rsid w:val="00BE15A3"/>
    <w:rsid w:val="00CF0787"/>
    <w:rsid w:val="00CF44B4"/>
    <w:rsid w:val="00D670B0"/>
    <w:rsid w:val="00D950D8"/>
    <w:rsid w:val="00DA039D"/>
    <w:rsid w:val="00DE06FD"/>
    <w:rsid w:val="00E26076"/>
    <w:rsid w:val="00E2728C"/>
    <w:rsid w:val="00E458EF"/>
    <w:rsid w:val="00EA248A"/>
    <w:rsid w:val="00F66959"/>
    <w:rsid w:val="00F67BF7"/>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qFormat/>
    <w:rsid w:val="006678B2"/>
    <w:pPr>
      <w:spacing w:after="0" w:line="240" w:lineRule="auto"/>
    </w:pPr>
    <w:rPr>
      <w:rFonts w:ascii="Times New Roman" w:eastAsia="Times New Roman" w:hAnsi="Times New Roman" w:cs="Times New Roman"/>
      <w:b/>
      <w:sz w:val="20"/>
      <w:szCs w:val="20"/>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uiPriority w:val="99"/>
    <w:rsid w:val="00CF0787"/>
    <w:rPr>
      <w:rFonts w:ascii="Times New Roman" w:hAnsi="Times New Roman" w:cs="Times New Roman"/>
      <w:i/>
      <w:iCs/>
      <w:spacing w:val="-20"/>
      <w:sz w:val="34"/>
      <w:szCs w:val="34"/>
    </w:rPr>
  </w:style>
  <w:style w:type="character" w:customStyle="1" w:styleId="FontStyle11">
    <w:name w:val="Font Style11"/>
    <w:uiPriority w:val="99"/>
    <w:rsid w:val="00CF0787"/>
    <w:rPr>
      <w:rFonts w:ascii="Times New Roman" w:hAnsi="Times New Roman" w:cs="Times New Roman"/>
      <w:sz w:val="20"/>
      <w:szCs w:val="20"/>
    </w:rPr>
  </w:style>
  <w:style w:type="paragraph" w:customStyle="1" w:styleId="12">
    <w:name w:val="Абзац списка1"/>
    <w:basedOn w:val="a"/>
    <w:rsid w:val="0029138D"/>
    <w:pPr>
      <w:ind w:left="720"/>
      <w:contextualSpacing/>
    </w:pPr>
    <w:rPr>
      <w:rFonts w:ascii="Calibri" w:eastAsia="Times New Roman" w:hAnsi="Calibri" w:cs="Times New Roman"/>
      <w:lang w:eastAsia="ru-RU"/>
    </w:rPr>
  </w:style>
  <w:style w:type="paragraph" w:customStyle="1" w:styleId="font5">
    <w:name w:val="font5"/>
    <w:basedOn w:val="a"/>
    <w:rsid w:val="00F67BF7"/>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F67BF7"/>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7">
    <w:name w:val="xl67"/>
    <w:basedOn w:val="a"/>
    <w:rsid w:val="00F67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67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67BF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F67BF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67BF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67B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67BF7"/>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67BF7"/>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F67BF7"/>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67B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F67B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F67BF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F67BF7"/>
    <w:pPr>
      <w:shd w:val="clear" w:color="FFFF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F67BF7"/>
    <w:pPr>
      <w:pBdr>
        <w:top w:val="single" w:sz="4" w:space="0" w:color="000000"/>
        <w:left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F67BF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F67B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67B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F67B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1">
    <w:name w:val="xl101"/>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67B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F67B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5">
    <w:name w:val="xl105"/>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67BF7"/>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8">
    <w:name w:val="xl108"/>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7BF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F67BF7"/>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F67B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F67BF7"/>
    <w:pPr>
      <w:pBdr>
        <w:top w:val="single" w:sz="4" w:space="0" w:color="000000"/>
        <w:left w:val="single" w:sz="4" w:space="0" w:color="auto"/>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
    <w:rsid w:val="00F67B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7BF7"/>
    <w:pPr>
      <w:pBdr>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F67BF7"/>
    <w:pPr>
      <w:pBdr>
        <w:top w:val="single" w:sz="4" w:space="0" w:color="000000"/>
        <w:left w:val="single" w:sz="4" w:space="0" w:color="auto"/>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8">
    <w:name w:val="xl118"/>
    <w:basedOn w:val="a"/>
    <w:rsid w:val="00F67BF7"/>
    <w:pPr>
      <w:pBdr>
        <w:top w:val="single" w:sz="4" w:space="0" w:color="000000"/>
        <w:left w:val="single" w:sz="4" w:space="0" w:color="auto"/>
        <w:bottom w:val="single" w:sz="4" w:space="0" w:color="auto"/>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F67BF7"/>
    <w:pPr>
      <w:pBdr>
        <w:top w:val="single" w:sz="4" w:space="0" w:color="auto"/>
        <w:left w:val="single" w:sz="4" w:space="0" w:color="auto"/>
        <w:bottom w:val="single" w:sz="4" w:space="0" w:color="auto"/>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F67B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F67BF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F67B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F67BF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F67BF7"/>
    <w:pPr>
      <w:pBdr>
        <w:top w:val="single" w:sz="4" w:space="0" w:color="000000"/>
        <w:lef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F67BF7"/>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67BF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F67BF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F67BF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67B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F67BF7"/>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1">
    <w:name w:val="xl131"/>
    <w:basedOn w:val="a"/>
    <w:rsid w:val="00F67B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7BF7"/>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F67BF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F67BF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F67BF7"/>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F67BF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F67BF7"/>
    <w:pPr>
      <w:pBdr>
        <w:top w:val="single" w:sz="4" w:space="0" w:color="000000"/>
        <w:left w:val="single" w:sz="4" w:space="0" w:color="00000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F67BF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F67BF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
    <w:rsid w:val="00F67BF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F67BF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F67BF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
    <w:rsid w:val="00F67BF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F67BF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F67BF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
    <w:name w:val="xl148"/>
    <w:basedOn w:val="a"/>
    <w:rsid w:val="00F67BF7"/>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F67BF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F67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F67BF7"/>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F67BF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F67BF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F67BF7"/>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F67B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0">
    <w:name w:val="xl160"/>
    <w:basedOn w:val="a"/>
    <w:rsid w:val="00F67B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F67BF7"/>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F67BF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F67BF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F67BF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F67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F67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67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F67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67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67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F67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F67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F67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F67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F67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F67BF7"/>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9">
    <w:name w:val="xl179"/>
    <w:basedOn w:val="a"/>
    <w:rsid w:val="00F67BF7"/>
    <w:pPr>
      <w:pBdr>
        <w:top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F67BF7"/>
    <w:pPr>
      <w:pBdr>
        <w:top w:val="single" w:sz="4" w:space="0" w:color="000000"/>
        <w:left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1">
    <w:name w:val="xl181"/>
    <w:basedOn w:val="a"/>
    <w:rsid w:val="00F67BF7"/>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F67BF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3">
    <w:name w:val="xl183"/>
    <w:basedOn w:val="a"/>
    <w:rsid w:val="00F67BF7"/>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4">
    <w:name w:val="xl184"/>
    <w:basedOn w:val="a"/>
    <w:rsid w:val="00F67B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5">
    <w:name w:val="xl185"/>
    <w:basedOn w:val="a"/>
    <w:rsid w:val="00F67B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
    <w:rsid w:val="00F67B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7">
    <w:name w:val="xl187"/>
    <w:basedOn w:val="a"/>
    <w:rsid w:val="00F67BF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88">
    <w:name w:val="xl188"/>
    <w:basedOn w:val="a"/>
    <w:rsid w:val="00F67BF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9">
    <w:name w:val="xl189"/>
    <w:basedOn w:val="a"/>
    <w:rsid w:val="00F67B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0">
    <w:name w:val="xl190"/>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1">
    <w:name w:val="xl191"/>
    <w:basedOn w:val="a"/>
    <w:rsid w:val="00F67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2">
    <w:name w:val="xl192"/>
    <w:basedOn w:val="a"/>
    <w:rsid w:val="00F67B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6">
    <w:name w:val="Body Text Indent"/>
    <w:basedOn w:val="a"/>
    <w:link w:val="af7"/>
    <w:uiPriority w:val="99"/>
    <w:semiHidden/>
    <w:unhideWhenUsed/>
    <w:rsid w:val="006678B2"/>
    <w:pPr>
      <w:spacing w:after="120"/>
      <w:ind w:left="283"/>
    </w:pPr>
  </w:style>
  <w:style w:type="character" w:customStyle="1" w:styleId="af7">
    <w:name w:val="Основной текст с отступом Знак"/>
    <w:basedOn w:val="a0"/>
    <w:link w:val="af6"/>
    <w:uiPriority w:val="99"/>
    <w:semiHidden/>
    <w:rsid w:val="006678B2"/>
  </w:style>
  <w:style w:type="character" w:customStyle="1" w:styleId="13">
    <w:name w:val="Основной текст Знак1"/>
    <w:uiPriority w:val="99"/>
    <w:locked/>
    <w:rsid w:val="006678B2"/>
    <w:rPr>
      <w:sz w:val="23"/>
      <w:szCs w:val="23"/>
      <w:shd w:val="clear" w:color="auto" w:fill="FFFFFF"/>
    </w:rPr>
  </w:style>
  <w:style w:type="paragraph" w:customStyle="1" w:styleId="Style16">
    <w:name w:val="Style16"/>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6678B2"/>
    <w:rPr>
      <w:rFonts w:ascii="Times New Roman" w:hAnsi="Times New Roman" w:cs="Times New Roman" w:hint="default"/>
      <w:b/>
      <w:bCs/>
      <w:sz w:val="16"/>
      <w:szCs w:val="16"/>
    </w:rPr>
  </w:style>
  <w:style w:type="character" w:customStyle="1" w:styleId="FontStyle26">
    <w:name w:val="Font Style26"/>
    <w:uiPriority w:val="99"/>
    <w:rsid w:val="006678B2"/>
    <w:rPr>
      <w:rFonts w:ascii="Times New Roman" w:hAnsi="Times New Roman" w:cs="Times New Roman" w:hint="default"/>
      <w:sz w:val="18"/>
      <w:szCs w:val="18"/>
    </w:rPr>
  </w:style>
  <w:style w:type="paragraph" w:customStyle="1" w:styleId="Style3">
    <w:name w:val="Style3"/>
    <w:basedOn w:val="a"/>
    <w:uiPriority w:val="99"/>
    <w:rsid w:val="006678B2"/>
    <w:pPr>
      <w:widowControl w:val="0"/>
      <w:autoSpaceDE w:val="0"/>
      <w:autoSpaceDN w:val="0"/>
      <w:adjustRightInd w:val="0"/>
      <w:spacing w:after="0" w:line="307" w:lineRule="exact"/>
      <w:ind w:hanging="1469"/>
    </w:pPr>
    <w:rPr>
      <w:rFonts w:ascii="Times New Roman" w:eastAsia="Times New Roman" w:hAnsi="Times New Roman" w:cs="Times New Roman"/>
      <w:sz w:val="24"/>
      <w:szCs w:val="24"/>
      <w:lang w:eastAsia="ru-RU"/>
    </w:rPr>
  </w:style>
  <w:style w:type="paragraph" w:customStyle="1" w:styleId="Style4">
    <w:name w:val="Style4"/>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6678B2"/>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78B2"/>
    <w:pPr>
      <w:widowControl w:val="0"/>
      <w:autoSpaceDE w:val="0"/>
      <w:autoSpaceDN w:val="0"/>
      <w:adjustRightInd w:val="0"/>
      <w:spacing w:after="0" w:line="310"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678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78B2"/>
    <w:rPr>
      <w:rFonts w:ascii="Times New Roman" w:hAnsi="Times New Roman" w:cs="Times New Roman" w:hint="default"/>
      <w:b/>
      <w:bCs/>
      <w:sz w:val="26"/>
      <w:szCs w:val="26"/>
    </w:rPr>
  </w:style>
  <w:style w:type="character" w:customStyle="1" w:styleId="FontStyle15">
    <w:name w:val="Font Style15"/>
    <w:uiPriority w:val="99"/>
    <w:rsid w:val="006678B2"/>
    <w:rPr>
      <w:rFonts w:ascii="Times New Roman" w:hAnsi="Times New Roman" w:cs="Times New Roman" w:hint="default"/>
      <w:sz w:val="26"/>
      <w:szCs w:val="26"/>
    </w:rPr>
  </w:style>
  <w:style w:type="character" w:customStyle="1" w:styleId="FontStyle16">
    <w:name w:val="Font Style16"/>
    <w:uiPriority w:val="99"/>
    <w:rsid w:val="006678B2"/>
    <w:rPr>
      <w:rFonts w:ascii="Times New Roman" w:hAnsi="Times New Roman" w:cs="Times New Roman" w:hint="default"/>
      <w:b/>
      <w:bCs/>
      <w:sz w:val="16"/>
      <w:szCs w:val="16"/>
    </w:rPr>
  </w:style>
  <w:style w:type="character" w:customStyle="1" w:styleId="FontStyle13">
    <w:name w:val="Font Style13"/>
    <w:uiPriority w:val="99"/>
    <w:rsid w:val="006678B2"/>
    <w:rPr>
      <w:rFonts w:ascii="Times New Roman" w:hAnsi="Times New Roman" w:cs="Times New Roman" w:hint="default"/>
      <w:b/>
      <w:bCs/>
      <w:sz w:val="18"/>
      <w:szCs w:val="18"/>
    </w:rPr>
  </w:style>
  <w:style w:type="paragraph" w:customStyle="1" w:styleId="af8">
    <w:name w:val="a"/>
    <w:basedOn w:val="a"/>
    <w:rsid w:val="00667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6678B2"/>
    <w:rPr>
      <w:b/>
      <w:bCs/>
    </w:rPr>
  </w:style>
</w:styles>
</file>

<file path=word/webSettings.xml><?xml version="1.0" encoding="utf-8"?>
<w:webSettings xmlns:r="http://schemas.openxmlformats.org/officeDocument/2006/relationships" xmlns:w="http://schemas.openxmlformats.org/wordprocessingml/2006/main">
  <w:divs>
    <w:div w:id="93870772">
      <w:bodyDiv w:val="1"/>
      <w:marLeft w:val="0"/>
      <w:marRight w:val="0"/>
      <w:marTop w:val="0"/>
      <w:marBottom w:val="0"/>
      <w:divBdr>
        <w:top w:val="none" w:sz="0" w:space="0" w:color="auto"/>
        <w:left w:val="none" w:sz="0" w:space="0" w:color="auto"/>
        <w:bottom w:val="none" w:sz="0" w:space="0" w:color="auto"/>
        <w:right w:val="none" w:sz="0" w:space="0" w:color="auto"/>
      </w:divBdr>
    </w:div>
    <w:div w:id="145052211">
      <w:bodyDiv w:val="1"/>
      <w:marLeft w:val="0"/>
      <w:marRight w:val="0"/>
      <w:marTop w:val="0"/>
      <w:marBottom w:val="0"/>
      <w:divBdr>
        <w:top w:val="none" w:sz="0" w:space="0" w:color="auto"/>
        <w:left w:val="none" w:sz="0" w:space="0" w:color="auto"/>
        <w:bottom w:val="none" w:sz="0" w:space="0" w:color="auto"/>
        <w:right w:val="none" w:sz="0" w:space="0" w:color="auto"/>
      </w:divBdr>
    </w:div>
    <w:div w:id="831917222">
      <w:bodyDiv w:val="1"/>
      <w:marLeft w:val="0"/>
      <w:marRight w:val="0"/>
      <w:marTop w:val="0"/>
      <w:marBottom w:val="0"/>
      <w:divBdr>
        <w:top w:val="none" w:sz="0" w:space="0" w:color="auto"/>
        <w:left w:val="none" w:sz="0" w:space="0" w:color="auto"/>
        <w:bottom w:val="none" w:sz="0" w:space="0" w:color="auto"/>
        <w:right w:val="none" w:sz="0" w:space="0" w:color="auto"/>
      </w:divBdr>
    </w:div>
    <w:div w:id="918444173">
      <w:bodyDiv w:val="1"/>
      <w:marLeft w:val="0"/>
      <w:marRight w:val="0"/>
      <w:marTop w:val="0"/>
      <w:marBottom w:val="0"/>
      <w:divBdr>
        <w:top w:val="none" w:sz="0" w:space="0" w:color="auto"/>
        <w:left w:val="none" w:sz="0" w:space="0" w:color="auto"/>
        <w:bottom w:val="none" w:sz="0" w:space="0" w:color="auto"/>
        <w:right w:val="none" w:sz="0" w:space="0" w:color="auto"/>
      </w:divBdr>
    </w:div>
    <w:div w:id="1233007747">
      <w:bodyDiv w:val="1"/>
      <w:marLeft w:val="0"/>
      <w:marRight w:val="0"/>
      <w:marTop w:val="0"/>
      <w:marBottom w:val="0"/>
      <w:divBdr>
        <w:top w:val="none" w:sz="0" w:space="0" w:color="auto"/>
        <w:left w:val="none" w:sz="0" w:space="0" w:color="auto"/>
        <w:bottom w:val="none" w:sz="0" w:space="0" w:color="auto"/>
        <w:right w:val="none" w:sz="0" w:space="0" w:color="auto"/>
      </w:divBdr>
    </w:div>
    <w:div w:id="1315836663">
      <w:bodyDiv w:val="1"/>
      <w:marLeft w:val="0"/>
      <w:marRight w:val="0"/>
      <w:marTop w:val="0"/>
      <w:marBottom w:val="0"/>
      <w:divBdr>
        <w:top w:val="none" w:sz="0" w:space="0" w:color="auto"/>
        <w:left w:val="none" w:sz="0" w:space="0" w:color="auto"/>
        <w:bottom w:val="none" w:sz="0" w:space="0" w:color="auto"/>
        <w:right w:val="none" w:sz="0" w:space="0" w:color="auto"/>
      </w:divBdr>
    </w:div>
    <w:div w:id="1444424691">
      <w:bodyDiv w:val="1"/>
      <w:marLeft w:val="0"/>
      <w:marRight w:val="0"/>
      <w:marTop w:val="0"/>
      <w:marBottom w:val="0"/>
      <w:divBdr>
        <w:top w:val="none" w:sz="0" w:space="0" w:color="auto"/>
        <w:left w:val="none" w:sz="0" w:space="0" w:color="auto"/>
        <w:bottom w:val="none" w:sz="0" w:space="0" w:color="auto"/>
        <w:right w:val="none" w:sz="0" w:space="0" w:color="auto"/>
      </w:divBdr>
    </w:div>
    <w:div w:id="1637947747">
      <w:bodyDiv w:val="1"/>
      <w:marLeft w:val="0"/>
      <w:marRight w:val="0"/>
      <w:marTop w:val="0"/>
      <w:marBottom w:val="0"/>
      <w:divBdr>
        <w:top w:val="none" w:sz="0" w:space="0" w:color="auto"/>
        <w:left w:val="none" w:sz="0" w:space="0" w:color="auto"/>
        <w:bottom w:val="none" w:sz="0" w:space="0" w:color="auto"/>
        <w:right w:val="none" w:sz="0" w:space="0" w:color="auto"/>
      </w:divBdr>
    </w:div>
    <w:div w:id="1650553650">
      <w:bodyDiv w:val="1"/>
      <w:marLeft w:val="0"/>
      <w:marRight w:val="0"/>
      <w:marTop w:val="0"/>
      <w:marBottom w:val="0"/>
      <w:divBdr>
        <w:top w:val="none" w:sz="0" w:space="0" w:color="auto"/>
        <w:left w:val="none" w:sz="0" w:space="0" w:color="auto"/>
        <w:bottom w:val="none" w:sz="0" w:space="0" w:color="auto"/>
        <w:right w:val="none" w:sz="0" w:space="0" w:color="auto"/>
      </w:divBdr>
    </w:div>
    <w:div w:id="2040205708">
      <w:bodyDiv w:val="1"/>
      <w:marLeft w:val="0"/>
      <w:marRight w:val="0"/>
      <w:marTop w:val="0"/>
      <w:marBottom w:val="0"/>
      <w:divBdr>
        <w:top w:val="none" w:sz="0" w:space="0" w:color="auto"/>
        <w:left w:val="none" w:sz="0" w:space="0" w:color="auto"/>
        <w:bottom w:val="none" w:sz="0" w:space="0" w:color="auto"/>
        <w:right w:val="none" w:sz="0" w:space="0" w:color="auto"/>
      </w:divBdr>
    </w:div>
    <w:div w:id="21071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262E42508DE61CF8C979EAEC31DD9FC49F10CF51AC0CF40D90D8CD2EC77F5409651E58Di0K4K" TargetMode="External"/><Relationship Id="rId13" Type="http://schemas.openxmlformats.org/officeDocument/2006/relationships/hyperlink" Target="consultantplus://offline/ref=A40262E42508DE61CF8C979EAEC31DD9FC49F10CF51AC0CF40D90D8CD2EC77F5409651E58Ei0KDK" TargetMode="External"/><Relationship Id="rId18" Type="http://schemas.openxmlformats.org/officeDocument/2006/relationships/hyperlink" Target="consultantplus://offline/ref=BEBC75DB780C2FEE9B637F10C85CBF9077A8D373D6EBBED580B490DC6C8FCF4DF8654C01ED00218E51C5H" TargetMode="External"/><Relationship Id="rId26" Type="http://schemas.openxmlformats.org/officeDocument/2006/relationships/hyperlink" Target="consultantplus://offline/ref=335EE218468C3E38756730AA3D85154D2D6192FCC347BABC9F2EA56AD534635BED152785474F148ByD5A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A167F675168E6E262664EDC55DAF5C13E28C634B1D30A646FF227E037s3PDH" TargetMode="External"/><Relationship Id="rId34" Type="http://schemas.openxmlformats.org/officeDocument/2006/relationships/hyperlink" Target="consultantplus://offline/ref=EF3C8718A27D389F2EFF12517666D2E0E7AA0668B6C390CD90FE25D78DBEC6EC68A21D416C1E2EE65B24F" TargetMode="External"/><Relationship Id="rId7" Type="http://schemas.openxmlformats.org/officeDocument/2006/relationships/hyperlink" Target="consultantplus://offline/ref=14281DB05127C7846F286AAA9993DB39F3C198CC6D6D723E97C48BeBPBJ" TargetMode="External"/><Relationship Id="rId12" Type="http://schemas.openxmlformats.org/officeDocument/2006/relationships/hyperlink" Target="consultantplus://offline/ref=A40262E42508DE61CF8C979EAEC31DD9FC49F10CFD1DC0CF40D90D8CD2EC77F5409651E18F05iEK9K" TargetMode="External"/><Relationship Id="rId17" Type="http://schemas.openxmlformats.org/officeDocument/2006/relationships/hyperlink" Target="consultantplus://offline/ref=BEBC75DB780C2FEE9B637F10C85CBF9074A0D076DAE0BED580B490DC6C8FCF4DF8654C01ED00228B51C7H" TargetMode="External"/><Relationship Id="rId25" Type="http://schemas.openxmlformats.org/officeDocument/2006/relationships/hyperlink" Target="consultantplus://offline/ref=146EB3EB52D9B269832346CD7C365D6BCDF747860095E59DCADC9C5E1FFDw8L" TargetMode="External"/><Relationship Id="rId33" Type="http://schemas.openxmlformats.org/officeDocument/2006/relationships/hyperlink" Target="consultantplus://offline/ref=EF3C8718A27D389F2EFF12517666D2E0E7AB046FB8C590CD90FE25D78DBEC6EC68A21D416C1E2FE45B29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EBC75DB780C2FEE9B637F10C85CBF9077A8D373D6EBBED580B490DC6C8FCF4DF8654C01ED00218E51C5H" TargetMode="External"/><Relationship Id="rId20" Type="http://schemas.openxmlformats.org/officeDocument/2006/relationships/hyperlink" Target="consultantplus://offline/ref=FA167F675168E6E262664EDC55DAF5C13E29C639B8D30A646FF227E0373DBD8AC3D1494C223B988EsEP4H" TargetMode="External"/><Relationship Id="rId29" Type="http://schemas.openxmlformats.org/officeDocument/2006/relationships/hyperlink" Target="consultantplus://offline/ref=EF3C8718A27D389F2EFF12517666D2E0E4A3076AB4CE90CD90FE25D78DBEC6EC68A21D416C1E2CE15B2B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0262E42508DE61CF8C979EAEC31DD9FC49F10CF51AC0CF40D90D8CD2iEKCK" TargetMode="External"/><Relationship Id="rId24" Type="http://schemas.openxmlformats.org/officeDocument/2006/relationships/hyperlink" Target="consultantplus://offline/ref=335EE218468C3E38756730AA3D85154D2D6192FCC347BABC9F2EA56AD534635BED152785474F148ByD5AF" TargetMode="External"/><Relationship Id="rId32" Type="http://schemas.openxmlformats.org/officeDocument/2006/relationships/hyperlink" Target="consultantplus://offline/ref=EF3C8718A27D389F2EFF12517666D2E0E7AB046FB8C590CD90FE25D78DBEC6EC68A21D416C1E2FE45B29F" TargetMode="External"/><Relationship Id="rId37" Type="http://schemas.openxmlformats.org/officeDocument/2006/relationships/hyperlink" Target="consultantplus://offline/ref=EF3C8718A27D389F2EFF12517666D2E0E7AB046FB8C590CD90FE25D78DBEC6EC68A21D416C1E2FE45B29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58C1CB3061BCC784986B6597A32CC434A6217AAC320BF15034497B826E0B077Z2n5N" TargetMode="External"/><Relationship Id="rId23" Type="http://schemas.openxmlformats.org/officeDocument/2006/relationships/hyperlink" Target="consultantplus://offline/ref=222224F73C1256186C303027A4623814B80C0BEA330AAAAEE8BFBABEF29863375436C81A60C583F7eAJ5F" TargetMode="External"/><Relationship Id="rId28" Type="http://schemas.openxmlformats.org/officeDocument/2006/relationships/hyperlink" Target="consultantplus://offline/ref=EF3C8718A27D389F2EFF12517666D2E0E7AB046FB8C590CD90FE25D78DBEC6EC68A21D416C1E2FE55B2BF" TargetMode="External"/><Relationship Id="rId36" Type="http://schemas.openxmlformats.org/officeDocument/2006/relationships/hyperlink" Target="consultantplus://offline/ref=EF3C8718A27D389F2EFF12517666D2E0E4A3076AB4CE90CD90FE25D78DBEC6EC68A21D416C1E2CE15B2AF" TargetMode="External"/><Relationship Id="rId10" Type="http://schemas.openxmlformats.org/officeDocument/2006/relationships/hyperlink" Target="consultantplus://offline/ref=A40262E42508DE61CF8C979EAEC31DD9FF4EF10BF41BC0CF40D90D8CD2iEKCK" TargetMode="External"/><Relationship Id="rId19" Type="http://schemas.openxmlformats.org/officeDocument/2006/relationships/hyperlink" Target="consultantplus://offline/ref=CF338B223519337062A0FA703F62C95145ECE3CDC4AF815CCAC01B0FE8589B5E1964C4E3563602ADl9O2H" TargetMode="External"/><Relationship Id="rId31" Type="http://schemas.openxmlformats.org/officeDocument/2006/relationships/hyperlink" Target="consultantplus://offline/ref=EF3C8718A27D389F2EFF12517666D2E0E7AB046FB8C590CD90FE25D78DBEC6EC68A21D416C1E2FE45B29F" TargetMode="External"/><Relationship Id="rId4" Type="http://schemas.openxmlformats.org/officeDocument/2006/relationships/webSettings" Target="webSettings.xml"/><Relationship Id="rId9" Type="http://schemas.openxmlformats.org/officeDocument/2006/relationships/hyperlink" Target="consultantplus://offline/ref=A40262E42508DE61CF8C979EAEC31DD9FC48F30AF51CC0CF40D90D8CD2iEKCK" TargetMode="External"/><Relationship Id="rId14" Type="http://schemas.openxmlformats.org/officeDocument/2006/relationships/hyperlink" Target="consultantplus://offline/ref=558C1CB3061BCC784986A8546C5E9B4F48614BA2C829B7435E1BCCE571E9BA20623D50323BB43B36ZCnCN" TargetMode="External"/><Relationship Id="rId22" Type="http://schemas.openxmlformats.org/officeDocument/2006/relationships/hyperlink" Target="consultantplus://offline/ref=FA167F675168E6E262664EDC55DAF5C13E29C639B8D30A646FF227E0373DBD8AC3D1494C223B988EsEP4H" TargetMode="External"/><Relationship Id="rId27" Type="http://schemas.openxmlformats.org/officeDocument/2006/relationships/hyperlink" Target="consultantplus://offline/ref=335EE218468C3E38756730AA3D85154D2D6192FCC347BABC9F2EA56AD534635BED152785474F148ByD5AF" TargetMode="External"/><Relationship Id="rId30" Type="http://schemas.openxmlformats.org/officeDocument/2006/relationships/hyperlink" Target="consultantplus://offline/ref=EF3C8718A27D389F2EFF12517666D2E0E7AB046FB8C590CD90FE25D78DBEC6EC68A21D416C1E2FE45B29F" TargetMode="External"/><Relationship Id="rId35" Type="http://schemas.openxmlformats.org/officeDocument/2006/relationships/hyperlink" Target="consultantplus://offline/ref=EF3C8718A27D389F2EFF12517666D2E0E7AA0668B6C390CD90FE25D78DBEC6EC68A21D416C1E2FE75B2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17960</Words>
  <Characters>102374</Characters>
  <Application>Microsoft Office Word</Application>
  <DocSecurity>0</DocSecurity>
  <Lines>853</Lines>
  <Paragraphs>240</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ПОСТАНОВЛЕНИЕ</vt:lpstr>
      <vt:lpstr>51-е заседание 5 созыва</vt:lpstr>
      <vt:lpstr>    РЕШЕНИЕ от 30 мая 2017 г. № 1</vt:lpstr>
      <vt:lpstr>    Часть 4 статьи 52 изложить в следующей редакции:</vt:lpstr>
      <vt:lpstr>СОВЕТ ДЕПУТАТОВ МУНИЦИПАЛЬНОГО ОБРАЗОВАНИЯ</vt:lpstr>
      <vt:lpstr>«АНДЕГСКИЙ СЕЛЬСОВЕТ» НЕНЕЦКОГО АВТОНОМНОГО ОКРУГА</vt:lpstr>
      <vt:lpstr>СОВЕТ ДЕПУТАТОВ МУНИЦИПАЛЬНОГО ОБРАЗОВАНИЯ</vt:lpstr>
      <vt:lpstr>«АНДЕГСКИЙ СЕЛЬСОВЕТ» НЕНЕЦКОГО АВТОНОМНОГО ОКРУГА</vt:lpstr>
      <vt:lpstr>Глава 1. ОБЩИЕ ПОЛОЖЕНИЯ</vt:lpstr>
      <vt:lpstr>    Статья 1. Муниципальное имущество </vt:lpstr>
      <vt:lpstr>    Статья 2. Отношения, регулируемые настоящим Положением</vt:lpstr>
      <vt:lpstr>Глава 2. КОМПЕТЕНЦИЯ ОРГАНОВ МЕСТНОГО САМОУПРАВЛЕНИЯ ПО УПРАВЛЕНИЮ МУНИЦИПАЛЬНЫМ</vt:lpstr>
      <vt:lpstr>    Статья 3. Органы управления муниципальным имуществом</vt:lpstr>
      <vt:lpstr>    10) осуществляет иные полномочия в соответствии с федеральным законодательством,</vt:lpstr>
      <vt:lpstr>    Статья 5. Полномочия Администрации муниципального образования</vt:lpstr>
      <vt:lpstr>    Статья 7. Учреждение муниципальных унитарных предприятий </vt:lpstr>
      <vt:lpstr>    Статья 8. Создание, реорганизация, ликвидация  муниципальных учреждений </vt:lpstr>
      <vt:lpstr>Статья 8.1. Владение, пользование и распоряжение имуществом, принадлежащим учреж</vt:lpstr>
      <vt:lpstr>    Статья 9. Учреждение хозяйственных обществ</vt:lpstr>
      <vt:lpstr>    Статья 10. Реорганизация и ликвидация предприятий и других организаций</vt:lpstr>
      <vt:lpstr>    Глава 4. УПРАВЛЕНИЕ ПРЕДПРИЯТИЯМИ, ХОЗЯЙСТВЕННЫМИ ОБЩЕСТВАМИ</vt:lpstr>
      <vt:lpstr>    Статья 12. Управление предприятиями</vt:lpstr>
      <vt:lpstr>    Статья 13. Владение, пользование и распоряжение имуществом, принадлежащим предпр</vt:lpstr>
      <vt:lpstr>    Статья 14. исключена</vt:lpstr>
      <vt:lpstr>    Статья 15. исключена</vt:lpstr>
      <vt:lpstr>    Статья 16. Участие муниципального образования в управлении акционерными общества</vt:lpstr>
      <vt:lpstr>Глава 5. СОВЕРШЕНИЕ СДЕЛОК С ОБЪЕКТАМИ  МУНИЦИПАЛЬНОЙ СОБСТВЕННОСТИ </vt:lpstr>
      <vt:lpstr>    Статья 17. Участие муниципального образования в совершении сделок с имуществом</vt:lpstr>
      <vt:lpstr>    Статья 18. Виды сделок с муниципальным имуществом</vt:lpstr>
      <vt:lpstr>    Статья 19. Порядок приобретения и прекращения прав муниципальной собственности</vt:lpstr>
      <vt:lpstr>    Статья 20. Продажа муниципального имущества</vt:lpstr>
      <vt:lpstr>    Статья 21. Аренда муниципального имущества</vt:lpstr>
      <vt:lpstr>    7. В случаях, предусмотренных федеральным законодательством объекты муниципально</vt:lpstr>
      <vt:lpstr>9.2.  Предоставление муниципальной преференции в виде льготных ставок арендной п</vt:lpstr>
      <vt:lpstr>Имущество предоставляется в соответствии с абзацем вторым пункта 9.1. статьи 21 </vt:lpstr>
      <vt:lpstr>    Статья 22. Залог муниципального имущества</vt:lpstr>
    </vt:vector>
  </TitlesOfParts>
  <Company>Reanimator Extreme Edition</Company>
  <LinksUpToDate>false</LinksUpToDate>
  <CharactersWithSpaces>120094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Павел</cp:lastModifiedBy>
  <cp:revision>2</cp:revision>
  <cp:lastPrinted>2017-06-05T07:36:00Z</cp:lastPrinted>
  <dcterms:created xsi:type="dcterms:W3CDTF">2017-06-05T07:37:00Z</dcterms:created>
  <dcterms:modified xsi:type="dcterms:W3CDTF">2017-06-05T07:37:00Z</dcterms:modified>
</cp:coreProperties>
</file>