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823BB0" w:rsidP="00F91388">
      <w:pPr>
        <w:jc w:val="center"/>
        <w:rPr>
          <w:rFonts w:ascii="Times New Roman" w:hAnsi="Times New Roman" w:cs="Times New Roman"/>
          <w:b/>
          <w:sz w:val="24"/>
          <w:szCs w:val="24"/>
        </w:rPr>
      </w:pPr>
      <w:r w:rsidRPr="00823BB0">
        <w:rPr>
          <w:rFonts w:ascii="Times New Roman" w:hAnsi="Times New Roman" w:cs="Times New Roman"/>
          <w:b/>
          <w:noProof/>
          <w:sz w:val="24"/>
          <w:szCs w:val="24"/>
          <w:lang w:eastAsia="ru-RU"/>
        </w:rPr>
        <w:drawing>
          <wp:inline distT="0" distB="0" distL="0" distR="0">
            <wp:extent cx="590550" cy="6667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9E75D8"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21 июня</w:t>
      </w:r>
      <w:r w:rsidR="00A708F4">
        <w:rPr>
          <w:rFonts w:ascii="Times New Roman" w:hAnsi="Times New Roman" w:cs="Times New Roman"/>
          <w:sz w:val="24"/>
          <w:szCs w:val="24"/>
        </w:rPr>
        <w:t xml:space="preserve"> </w:t>
      </w:r>
      <w:r w:rsidR="009F64D0">
        <w:rPr>
          <w:rFonts w:ascii="Times New Roman" w:hAnsi="Times New Roman" w:cs="Times New Roman"/>
          <w:sz w:val="24"/>
          <w:szCs w:val="24"/>
        </w:rPr>
        <w:t xml:space="preserve"> </w:t>
      </w:r>
      <w:r w:rsidR="00E2728C" w:rsidRPr="008131BD">
        <w:rPr>
          <w:rFonts w:ascii="Times New Roman" w:hAnsi="Times New Roman" w:cs="Times New Roman"/>
          <w:sz w:val="24"/>
          <w:szCs w:val="24"/>
        </w:rPr>
        <w:t>201</w:t>
      </w:r>
      <w:r w:rsidR="00075CC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1</w:t>
      </w:r>
      <w:r w:rsidR="00BD54F7">
        <w:rPr>
          <w:rFonts w:ascii="Times New Roman" w:hAnsi="Times New Roman" w:cs="Times New Roman"/>
          <w:sz w:val="24"/>
          <w:szCs w:val="24"/>
        </w:rPr>
        <w:t>4</w:t>
      </w:r>
    </w:p>
    <w:p w:rsidR="00967DE8" w:rsidRPr="00EA248A" w:rsidRDefault="007808D4"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style="mso-next-textbox:#_x0000_s1028">
              <w:txbxContent>
                <w:p w:rsidR="00243C19" w:rsidRPr="00EA248A" w:rsidRDefault="00243C19"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AD0347" w:rsidRPr="00117A0E" w:rsidRDefault="008131BD" w:rsidP="00117A0E">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A907E5" w:rsidRPr="00BD54F7"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
    <w:p w:rsidR="00463738" w:rsidRPr="00BD54F7" w:rsidRDefault="00463738" w:rsidP="00BD54F7">
      <w:pPr>
        <w:spacing w:after="0"/>
        <w:jc w:val="center"/>
        <w:rPr>
          <w:rFonts w:ascii="Times New Roman" w:hAnsi="Times New Roman" w:cs="Times New Roman"/>
          <w:b/>
          <w:sz w:val="20"/>
          <w:szCs w:val="20"/>
        </w:rPr>
      </w:pPr>
      <w:r w:rsidRPr="00BD54F7">
        <w:rPr>
          <w:rFonts w:ascii="Times New Roman" w:hAnsi="Times New Roman" w:cs="Times New Roman"/>
          <w:b/>
          <w:sz w:val="20"/>
          <w:szCs w:val="20"/>
        </w:rPr>
        <w:t xml:space="preserve">СОВЕТ ДЕПУТАТОВ  МУНИЦИПАЛЬНОГО ОБРАЗОВАНИЯ  </w:t>
      </w:r>
    </w:p>
    <w:p w:rsidR="00463738" w:rsidRPr="00BD54F7" w:rsidRDefault="00463738" w:rsidP="00BD54F7">
      <w:pPr>
        <w:spacing w:after="0"/>
        <w:jc w:val="center"/>
        <w:rPr>
          <w:rFonts w:ascii="Times New Roman" w:hAnsi="Times New Roman" w:cs="Times New Roman"/>
          <w:b/>
          <w:sz w:val="20"/>
          <w:szCs w:val="20"/>
        </w:rPr>
      </w:pPr>
      <w:r w:rsidRPr="00BD54F7">
        <w:rPr>
          <w:rFonts w:ascii="Times New Roman" w:hAnsi="Times New Roman" w:cs="Times New Roman"/>
          <w:b/>
          <w:sz w:val="20"/>
          <w:szCs w:val="20"/>
        </w:rPr>
        <w:t>«АНДЕГСКИЙ  СЕЛЬСОВЕТ»</w:t>
      </w:r>
    </w:p>
    <w:p w:rsidR="00463738" w:rsidRPr="00BD54F7" w:rsidRDefault="00463738" w:rsidP="00BD54F7">
      <w:pPr>
        <w:spacing w:after="0"/>
        <w:jc w:val="center"/>
        <w:rPr>
          <w:rFonts w:ascii="Times New Roman" w:hAnsi="Times New Roman" w:cs="Times New Roman"/>
          <w:b/>
          <w:sz w:val="20"/>
          <w:szCs w:val="20"/>
        </w:rPr>
      </w:pPr>
      <w:r w:rsidRPr="00BD54F7">
        <w:rPr>
          <w:rFonts w:ascii="Times New Roman" w:hAnsi="Times New Roman" w:cs="Times New Roman"/>
          <w:b/>
          <w:sz w:val="20"/>
          <w:szCs w:val="20"/>
        </w:rPr>
        <w:t xml:space="preserve">  НЕНЕЦКОГО АВТОНОМНОГО ОКРУГА</w:t>
      </w:r>
    </w:p>
    <w:p w:rsidR="00463738" w:rsidRPr="00BD54F7" w:rsidRDefault="00463738" w:rsidP="00BD54F7">
      <w:pPr>
        <w:spacing w:after="0"/>
        <w:jc w:val="center"/>
        <w:rPr>
          <w:rFonts w:ascii="Times New Roman" w:hAnsi="Times New Roman" w:cs="Times New Roman"/>
          <w:sz w:val="20"/>
          <w:szCs w:val="20"/>
        </w:rPr>
      </w:pPr>
      <w:r w:rsidRPr="00BD54F7">
        <w:rPr>
          <w:rFonts w:ascii="Times New Roman" w:hAnsi="Times New Roman" w:cs="Times New Roman"/>
          <w:sz w:val="20"/>
          <w:szCs w:val="20"/>
        </w:rPr>
        <w:t>Восьмое  заседание  6-го созыва</w:t>
      </w:r>
    </w:p>
    <w:p w:rsidR="00463738" w:rsidRPr="00BD54F7" w:rsidRDefault="00463738" w:rsidP="00BD54F7">
      <w:pPr>
        <w:spacing w:after="0"/>
        <w:jc w:val="center"/>
        <w:rPr>
          <w:rFonts w:ascii="Times New Roman" w:hAnsi="Times New Roman" w:cs="Times New Roman"/>
          <w:b/>
          <w:sz w:val="20"/>
          <w:szCs w:val="20"/>
        </w:rPr>
      </w:pPr>
      <w:r w:rsidRPr="00BD54F7">
        <w:rPr>
          <w:rFonts w:ascii="Times New Roman" w:hAnsi="Times New Roman" w:cs="Times New Roman"/>
          <w:b/>
          <w:sz w:val="20"/>
          <w:szCs w:val="20"/>
        </w:rPr>
        <w:t xml:space="preserve">РЕШЕНИЕ </w:t>
      </w:r>
    </w:p>
    <w:p w:rsidR="00463738" w:rsidRPr="00243C19" w:rsidRDefault="00463738" w:rsidP="00243C19">
      <w:pPr>
        <w:spacing w:after="0"/>
        <w:jc w:val="center"/>
        <w:rPr>
          <w:rFonts w:ascii="Times New Roman" w:hAnsi="Times New Roman" w:cs="Times New Roman"/>
          <w:sz w:val="20"/>
          <w:szCs w:val="20"/>
        </w:rPr>
      </w:pPr>
      <w:r w:rsidRPr="00BD54F7">
        <w:rPr>
          <w:rFonts w:ascii="Times New Roman" w:hAnsi="Times New Roman" w:cs="Times New Roman"/>
          <w:sz w:val="20"/>
          <w:szCs w:val="20"/>
        </w:rPr>
        <w:t>15 июня 2018 года № 1</w:t>
      </w:r>
    </w:p>
    <w:p w:rsidR="00463738" w:rsidRPr="00243C19" w:rsidRDefault="00463738" w:rsidP="00243C19">
      <w:pPr>
        <w:spacing w:after="0"/>
        <w:jc w:val="center"/>
        <w:rPr>
          <w:rFonts w:ascii="Times New Roman" w:hAnsi="Times New Roman" w:cs="Times New Roman"/>
          <w:b/>
          <w:sz w:val="20"/>
          <w:szCs w:val="20"/>
        </w:rPr>
      </w:pPr>
      <w:r w:rsidRPr="00BD54F7">
        <w:rPr>
          <w:rFonts w:ascii="Times New Roman" w:hAnsi="Times New Roman" w:cs="Times New Roman"/>
          <w:b/>
          <w:sz w:val="20"/>
          <w:szCs w:val="20"/>
        </w:rPr>
        <w:t>О внесении изменений в Решение Совета депутатов муниципального образования «Андегский сельсовет» Ненецкого автономного округа от 30.11.2010 года № 69 «Об установлении земельного налога на территории муниципального образования «Андегский сельсовет» Ненецкого автономного округа» (в редакции решения от 18.01.2013 № 14, от 17.09.2014 № 4, от 04.12.2014 № 2)</w:t>
      </w:r>
    </w:p>
    <w:p w:rsidR="00463738" w:rsidRPr="00BD54F7" w:rsidRDefault="00463738" w:rsidP="00243C19">
      <w:pPr>
        <w:autoSpaceDE w:val="0"/>
        <w:autoSpaceDN w:val="0"/>
        <w:adjustRightInd w:val="0"/>
        <w:spacing w:after="0"/>
        <w:ind w:firstLine="540"/>
        <w:jc w:val="both"/>
        <w:rPr>
          <w:rFonts w:ascii="Times New Roman" w:hAnsi="Times New Roman" w:cs="Times New Roman"/>
          <w:sz w:val="20"/>
          <w:szCs w:val="20"/>
        </w:rPr>
      </w:pPr>
      <w:r>
        <w:tab/>
      </w:r>
      <w:r w:rsidRPr="00BD54F7">
        <w:rPr>
          <w:rFonts w:ascii="Times New Roman" w:hAnsi="Times New Roman" w:cs="Times New Roman"/>
          <w:sz w:val="20"/>
          <w:szCs w:val="20"/>
        </w:rPr>
        <w:t xml:space="preserve">В соответствии с </w:t>
      </w:r>
      <w:r w:rsidRPr="00BD54F7">
        <w:rPr>
          <w:rFonts w:ascii="Times New Roman" w:hAnsi="Times New Roman" w:cs="Times New Roman"/>
          <w:bCs/>
          <w:sz w:val="20"/>
          <w:szCs w:val="20"/>
        </w:rPr>
        <w:t xml:space="preserve">пунктом 2 статьи 387 </w:t>
      </w:r>
      <w:r w:rsidRPr="00BD54F7">
        <w:rPr>
          <w:rFonts w:ascii="Times New Roman" w:hAnsi="Times New Roman" w:cs="Times New Roman"/>
          <w:sz w:val="20"/>
          <w:szCs w:val="20"/>
        </w:rPr>
        <w:t>Налогов</w:t>
      </w:r>
      <w:r w:rsidRPr="00BD54F7">
        <w:rPr>
          <w:rFonts w:ascii="Times New Roman" w:hAnsi="Times New Roman" w:cs="Times New Roman"/>
          <w:bCs/>
          <w:sz w:val="20"/>
          <w:szCs w:val="20"/>
        </w:rPr>
        <w:t>ого</w:t>
      </w:r>
      <w:r w:rsidRPr="00BD54F7">
        <w:rPr>
          <w:rFonts w:ascii="Times New Roman" w:hAnsi="Times New Roman" w:cs="Times New Roman"/>
          <w:sz w:val="20"/>
          <w:szCs w:val="20"/>
        </w:rPr>
        <w:t xml:space="preserve"> кодекс</w:t>
      </w:r>
      <w:r w:rsidRPr="00BD54F7">
        <w:rPr>
          <w:rFonts w:ascii="Times New Roman" w:hAnsi="Times New Roman" w:cs="Times New Roman"/>
          <w:bCs/>
          <w:sz w:val="20"/>
          <w:szCs w:val="20"/>
        </w:rPr>
        <w:t>а</w:t>
      </w:r>
      <w:r w:rsidRPr="00BD54F7">
        <w:rPr>
          <w:rFonts w:ascii="Times New Roman" w:hAnsi="Times New Roman" w:cs="Times New Roman"/>
          <w:sz w:val="20"/>
          <w:szCs w:val="20"/>
        </w:rPr>
        <w:t xml:space="preserve"> Российской Федерации, Совет депутатов МО «Андегский сельсовет» НАО РЕШИЛ:</w:t>
      </w:r>
    </w:p>
    <w:p w:rsidR="00463738" w:rsidRPr="00BD54F7" w:rsidRDefault="00463738" w:rsidP="00BD54F7">
      <w:pPr>
        <w:pStyle w:val="ConsPlusTitle"/>
        <w:ind w:firstLine="567"/>
        <w:jc w:val="both"/>
        <w:rPr>
          <w:rFonts w:ascii="Times New Roman" w:hAnsi="Times New Roman" w:cs="Times New Roman"/>
          <w:b w:val="0"/>
          <w:sz w:val="20"/>
          <w:szCs w:val="20"/>
        </w:rPr>
      </w:pPr>
      <w:r w:rsidRPr="00BD54F7">
        <w:rPr>
          <w:rFonts w:ascii="Times New Roman" w:hAnsi="Times New Roman" w:cs="Times New Roman"/>
          <w:b w:val="0"/>
          <w:sz w:val="20"/>
          <w:szCs w:val="20"/>
        </w:rPr>
        <w:t>1. Внести изменения в Решение Совета депутатов муниципального образования  «Андегский сельсовет» Ненецкого автономного округа от 30.11.2010 № 69:</w:t>
      </w:r>
    </w:p>
    <w:p w:rsidR="00463738" w:rsidRPr="00BD54F7" w:rsidRDefault="00463738" w:rsidP="00BD54F7">
      <w:pPr>
        <w:autoSpaceDE w:val="0"/>
        <w:autoSpaceDN w:val="0"/>
        <w:adjustRightInd w:val="0"/>
        <w:spacing w:after="0"/>
        <w:jc w:val="both"/>
        <w:rPr>
          <w:rFonts w:ascii="Times New Roman" w:hAnsi="Times New Roman" w:cs="Times New Roman"/>
          <w:bCs/>
          <w:sz w:val="20"/>
          <w:szCs w:val="20"/>
        </w:rPr>
      </w:pPr>
      <w:r w:rsidRPr="00BD54F7">
        <w:rPr>
          <w:rFonts w:ascii="Times New Roman" w:hAnsi="Times New Roman" w:cs="Times New Roman"/>
          <w:bCs/>
          <w:sz w:val="20"/>
          <w:szCs w:val="20"/>
        </w:rPr>
        <w:t xml:space="preserve">   - дополнить пунктом 2 следующего содержания:</w:t>
      </w:r>
    </w:p>
    <w:p w:rsidR="00463738" w:rsidRPr="00BD54F7" w:rsidRDefault="00463738" w:rsidP="00BD54F7">
      <w:pPr>
        <w:autoSpaceDE w:val="0"/>
        <w:autoSpaceDN w:val="0"/>
        <w:adjustRightInd w:val="0"/>
        <w:spacing w:after="0"/>
        <w:ind w:firstLine="540"/>
        <w:jc w:val="both"/>
        <w:rPr>
          <w:rFonts w:ascii="Times New Roman" w:hAnsi="Times New Roman" w:cs="Times New Roman"/>
          <w:bCs/>
          <w:sz w:val="20"/>
          <w:szCs w:val="20"/>
        </w:rPr>
      </w:pPr>
      <w:r w:rsidRPr="00BD54F7">
        <w:rPr>
          <w:rFonts w:ascii="Times New Roman" w:hAnsi="Times New Roman" w:cs="Times New Roman"/>
          <w:sz w:val="20"/>
          <w:szCs w:val="20"/>
        </w:rPr>
        <w:t xml:space="preserve">«2. </w:t>
      </w:r>
      <w:r w:rsidRPr="00BD54F7">
        <w:rPr>
          <w:rFonts w:ascii="Times New Roman" w:hAnsi="Times New Roman" w:cs="Times New Roman"/>
          <w:bCs/>
          <w:sz w:val="20"/>
          <w:szCs w:val="20"/>
        </w:rPr>
        <w:t>Определить следующий порядок и сроки уплаты налога и авансовых платежей по налогу:</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 xml:space="preserve">2.1. Налогоплательщики - организации или физические лица, являющиеся индивидуальными предпринимателями, </w:t>
      </w:r>
      <w:r w:rsidRPr="00BD54F7">
        <w:rPr>
          <w:rFonts w:ascii="Times New Roman" w:hAnsi="Times New Roman" w:cs="Times New Roman"/>
          <w:bCs/>
          <w:sz w:val="20"/>
          <w:szCs w:val="20"/>
        </w:rPr>
        <w:t>уплачивают авансовые платежи по налогу за первый, второй и третий кварталы соответственно до 30 апреля,  31 июля, 31 октября</w:t>
      </w:r>
      <w:r w:rsidRPr="00BD54F7">
        <w:rPr>
          <w:rFonts w:ascii="Times New Roman" w:hAnsi="Times New Roman" w:cs="Times New Roman"/>
          <w:sz w:val="20"/>
          <w:szCs w:val="20"/>
        </w:rPr>
        <w:t xml:space="preserve"> года следующего за истекшим налоговым периодом.</w:t>
      </w:r>
    </w:p>
    <w:p w:rsidR="00463738" w:rsidRPr="00BD54F7" w:rsidRDefault="00463738" w:rsidP="00BD54F7">
      <w:pPr>
        <w:pStyle w:val="ConsPlusTitle"/>
        <w:ind w:firstLine="540"/>
        <w:jc w:val="both"/>
        <w:rPr>
          <w:rFonts w:ascii="Times New Roman" w:hAnsi="Times New Roman" w:cs="Times New Roman"/>
          <w:i/>
          <w:sz w:val="20"/>
          <w:szCs w:val="20"/>
        </w:rPr>
      </w:pPr>
      <w:r w:rsidRPr="00BD54F7">
        <w:rPr>
          <w:rFonts w:ascii="Times New Roman" w:hAnsi="Times New Roman" w:cs="Times New Roman"/>
          <w:b w:val="0"/>
          <w:sz w:val="20"/>
          <w:szCs w:val="20"/>
        </w:rPr>
        <w:t>2.2.</w:t>
      </w:r>
      <w:r w:rsidRPr="00BD54F7">
        <w:rPr>
          <w:rFonts w:ascii="Times New Roman" w:hAnsi="Times New Roman" w:cs="Times New Roman"/>
          <w:sz w:val="20"/>
          <w:szCs w:val="20"/>
        </w:rPr>
        <w:t xml:space="preserve"> </w:t>
      </w:r>
      <w:r w:rsidRPr="00BD54F7">
        <w:rPr>
          <w:rFonts w:ascii="Times New Roman" w:hAnsi="Times New Roman" w:cs="Times New Roman"/>
          <w:b w:val="0"/>
          <w:sz w:val="20"/>
          <w:szCs w:val="20"/>
        </w:rPr>
        <w:t>Земельный налог, подлежащий уплате по истечении налогового периода, уплачивается налогоплательщиками – организациями и физическими лицами, являющимися индивидуальными предпринимателями, не позднее 30 апреля года, следующего за истекшим налоговым периодом.</w:t>
      </w:r>
      <w:r w:rsidRPr="00BD54F7">
        <w:rPr>
          <w:rFonts w:ascii="Times New Roman" w:hAnsi="Times New Roman" w:cs="Times New Roman"/>
          <w:i/>
          <w:sz w:val="20"/>
          <w:szCs w:val="20"/>
        </w:rPr>
        <w:t xml:space="preserve"> </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Налогоплательщики - физические лица, не являющиеся индивидуальными предпринимателями, уплачивают налог до 15 ноября года, следующего за истекшим налоговым периодом.</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 xml:space="preserve">2.3. </w:t>
      </w:r>
      <w:proofErr w:type="gramStart"/>
      <w:r w:rsidRPr="00BD54F7">
        <w:rPr>
          <w:rFonts w:ascii="Times New Roman" w:hAnsi="Times New Roman" w:cs="Times New Roman"/>
          <w:sz w:val="20"/>
          <w:szCs w:val="20"/>
        </w:rPr>
        <w:t>Сумма налога, подлежащая уплате в бюджет по итогам налогового периода, определяется налогоплательщиками, являющимися организациями или индивидуальными предпринимателями, как разница между суммой налога, исчисленной по истечении налогового периода как соответствующая налоговой ставке процентная доля налоговой базы, если иное не предусмотрено пунктами 15 и 16 статьи 396  Налогового кодекса.</w:t>
      </w:r>
      <w:proofErr w:type="gramEnd"/>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2.4. Налог и авансовые платежи по налогу уплачиваются налогоплательщиками - организациями или физическими лицами, являющимися индивидуальными предпринимателями, в бюджет по месту нахождения земельных участков, признаваемых объектом налогообложения в соответствии со статьей 389 Налогового кодекса.</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2.5. Налогоплательщики, являющиеся физическими лицами, уплачивают налог на основании налогового уведомления, направленного налоговым органом.</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2.6. 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Налогового кодекса.</w:t>
      </w:r>
    </w:p>
    <w:p w:rsidR="00463738" w:rsidRPr="00BD54F7" w:rsidRDefault="00463738" w:rsidP="00243C19">
      <w:pPr>
        <w:spacing w:after="0"/>
        <w:ind w:firstLine="708"/>
        <w:jc w:val="both"/>
        <w:rPr>
          <w:rFonts w:ascii="Times New Roman" w:hAnsi="Times New Roman" w:cs="Times New Roman"/>
          <w:sz w:val="20"/>
          <w:szCs w:val="20"/>
        </w:rPr>
      </w:pPr>
      <w:r w:rsidRPr="00BD54F7">
        <w:rPr>
          <w:rFonts w:ascii="Times New Roman" w:hAnsi="Times New Roman" w:cs="Times New Roman"/>
          <w:sz w:val="20"/>
          <w:szCs w:val="20"/>
        </w:rPr>
        <w:t>2. Настоящее решение вступает в силу по истечении одного месяца со дня его официального опубликования (обнародования).</w:t>
      </w:r>
    </w:p>
    <w:p w:rsidR="00463738" w:rsidRPr="00BD54F7" w:rsidRDefault="00463738" w:rsidP="00BD54F7">
      <w:pPr>
        <w:spacing w:after="0"/>
        <w:jc w:val="both"/>
        <w:rPr>
          <w:rFonts w:ascii="Times New Roman" w:hAnsi="Times New Roman" w:cs="Times New Roman"/>
          <w:sz w:val="20"/>
          <w:szCs w:val="20"/>
        </w:rPr>
      </w:pPr>
      <w:r w:rsidRPr="00BD54F7">
        <w:rPr>
          <w:rFonts w:ascii="Times New Roman" w:hAnsi="Times New Roman" w:cs="Times New Roman"/>
          <w:sz w:val="20"/>
          <w:szCs w:val="20"/>
        </w:rPr>
        <w:t xml:space="preserve">Глава МО «Андегский сельсовет» НАО:                                       В.Ф. Абакумова </w:t>
      </w:r>
    </w:p>
    <w:p w:rsidR="00463738" w:rsidRDefault="00463738" w:rsidP="00463738">
      <w:pPr>
        <w:pStyle w:val="ConsPlusNormal"/>
        <w:widowControl/>
        <w:ind w:firstLine="540"/>
        <w:jc w:val="right"/>
        <w:rPr>
          <w:rFonts w:ascii="Times New Roman" w:hAnsi="Times New Roman" w:cs="Times New Roman"/>
          <w:b/>
          <w:sz w:val="24"/>
          <w:szCs w:val="24"/>
        </w:rPr>
      </w:pPr>
    </w:p>
    <w:p w:rsidR="00463738" w:rsidRPr="00BD54F7" w:rsidRDefault="00463738" w:rsidP="00BD54F7">
      <w:pPr>
        <w:pStyle w:val="ConsTitle"/>
        <w:widowControl/>
        <w:ind w:right="0"/>
        <w:jc w:val="center"/>
        <w:rPr>
          <w:rFonts w:ascii="Times New Roman" w:hAnsi="Times New Roman"/>
          <w:sz w:val="20"/>
        </w:rPr>
      </w:pPr>
      <w:r w:rsidRPr="00BD54F7">
        <w:rPr>
          <w:rFonts w:ascii="Times New Roman" w:hAnsi="Times New Roman"/>
          <w:sz w:val="20"/>
        </w:rPr>
        <w:t>СОВЕТ  ДЕПУТАТОВ</w:t>
      </w:r>
    </w:p>
    <w:p w:rsidR="00463738" w:rsidRPr="00BD54F7" w:rsidRDefault="00463738" w:rsidP="00BD54F7">
      <w:pPr>
        <w:pStyle w:val="ConsTitle"/>
        <w:widowControl/>
        <w:ind w:right="0"/>
        <w:jc w:val="center"/>
        <w:rPr>
          <w:rFonts w:ascii="Times New Roman" w:hAnsi="Times New Roman"/>
          <w:sz w:val="20"/>
        </w:rPr>
      </w:pPr>
      <w:r w:rsidRPr="00BD54F7">
        <w:rPr>
          <w:rFonts w:ascii="Times New Roman" w:hAnsi="Times New Roman"/>
          <w:sz w:val="20"/>
        </w:rPr>
        <w:t>МУНИЦИПАЛЬНОГО  ОБРАЗОВАНИЯ « АНДЕГСКИЙ  СЕЛЬСОВЕТ»</w:t>
      </w:r>
    </w:p>
    <w:p w:rsidR="00463738" w:rsidRPr="00243C19" w:rsidRDefault="00463738" w:rsidP="00243C19">
      <w:pPr>
        <w:pStyle w:val="ConsTitle"/>
        <w:widowControl/>
        <w:ind w:right="0"/>
        <w:jc w:val="center"/>
        <w:rPr>
          <w:rFonts w:ascii="Times New Roman" w:hAnsi="Times New Roman"/>
          <w:sz w:val="20"/>
        </w:rPr>
      </w:pPr>
      <w:r w:rsidRPr="00BD54F7">
        <w:rPr>
          <w:rFonts w:ascii="Times New Roman" w:hAnsi="Times New Roman"/>
          <w:sz w:val="20"/>
        </w:rPr>
        <w:t>НЕНЕЦКОГО  АВТОНОМНОГО  ОКРУГА</w:t>
      </w:r>
    </w:p>
    <w:p w:rsidR="00463738" w:rsidRPr="00243C19" w:rsidRDefault="00463738" w:rsidP="00243C19">
      <w:pPr>
        <w:pStyle w:val="ConsTitle"/>
        <w:widowControl/>
        <w:ind w:right="0"/>
        <w:jc w:val="center"/>
        <w:rPr>
          <w:rFonts w:ascii="Times New Roman" w:hAnsi="Times New Roman"/>
          <w:sz w:val="20"/>
        </w:rPr>
      </w:pPr>
      <w:r w:rsidRPr="00BD54F7">
        <w:rPr>
          <w:rFonts w:ascii="Times New Roman" w:hAnsi="Times New Roman"/>
          <w:sz w:val="20"/>
        </w:rPr>
        <w:t>8 заседание 6 -го созыва</w:t>
      </w:r>
    </w:p>
    <w:p w:rsidR="00463738" w:rsidRPr="00BD54F7" w:rsidRDefault="00463738" w:rsidP="00BD54F7">
      <w:pPr>
        <w:pStyle w:val="ConsTitle"/>
        <w:widowControl/>
        <w:ind w:right="0"/>
        <w:jc w:val="center"/>
        <w:rPr>
          <w:rFonts w:ascii="Times New Roman" w:hAnsi="Times New Roman"/>
          <w:sz w:val="20"/>
        </w:rPr>
      </w:pPr>
      <w:r w:rsidRPr="00BD54F7">
        <w:rPr>
          <w:rFonts w:ascii="Times New Roman" w:hAnsi="Times New Roman"/>
          <w:sz w:val="20"/>
        </w:rPr>
        <w:lastRenderedPageBreak/>
        <w:t>РЕШЕНИЕ</w:t>
      </w:r>
    </w:p>
    <w:p w:rsidR="00463738" w:rsidRPr="00BD54F7" w:rsidRDefault="00463738" w:rsidP="00BD54F7">
      <w:pPr>
        <w:pStyle w:val="af"/>
        <w:tabs>
          <w:tab w:val="clear" w:pos="4677"/>
          <w:tab w:val="clear" w:pos="9355"/>
        </w:tabs>
        <w:jc w:val="center"/>
        <w:rPr>
          <w:sz w:val="20"/>
          <w:szCs w:val="20"/>
        </w:rPr>
      </w:pPr>
      <w:r w:rsidRPr="00BD54F7">
        <w:rPr>
          <w:sz w:val="20"/>
          <w:szCs w:val="20"/>
        </w:rPr>
        <w:t>30 ноября  2010 года № 69</w:t>
      </w:r>
    </w:p>
    <w:p w:rsidR="00463738" w:rsidRPr="00BD54F7" w:rsidRDefault="00463738" w:rsidP="00BD54F7">
      <w:pPr>
        <w:pStyle w:val="af"/>
        <w:tabs>
          <w:tab w:val="clear" w:pos="4677"/>
          <w:tab w:val="clear" w:pos="9355"/>
        </w:tabs>
        <w:jc w:val="center"/>
        <w:rPr>
          <w:sz w:val="20"/>
          <w:szCs w:val="20"/>
        </w:rPr>
      </w:pPr>
      <w:r w:rsidRPr="00BD54F7">
        <w:rPr>
          <w:sz w:val="20"/>
          <w:szCs w:val="20"/>
        </w:rPr>
        <w:t>( в редакции решения № 14 от 18.01.2013, № 4 от 17.09.2014, № 2 от 04.12.2014, № 1 от 15.06.2018)</w:t>
      </w:r>
    </w:p>
    <w:p w:rsidR="00463738" w:rsidRPr="00BD54F7" w:rsidRDefault="00463738" w:rsidP="00BD54F7">
      <w:pPr>
        <w:pStyle w:val="ConsPlusTitle"/>
        <w:jc w:val="center"/>
        <w:rPr>
          <w:rFonts w:ascii="Times New Roman" w:hAnsi="Times New Roman" w:cs="Times New Roman"/>
          <w:sz w:val="20"/>
          <w:szCs w:val="20"/>
        </w:rPr>
      </w:pPr>
    </w:p>
    <w:p w:rsidR="00463738" w:rsidRDefault="00463738" w:rsidP="00243C19">
      <w:pPr>
        <w:pStyle w:val="ConsPlusTitle"/>
        <w:jc w:val="center"/>
        <w:rPr>
          <w:rFonts w:ascii="Times New Roman" w:hAnsi="Times New Roman" w:cs="Times New Roman"/>
          <w:sz w:val="24"/>
          <w:szCs w:val="24"/>
        </w:rPr>
      </w:pPr>
      <w:r w:rsidRPr="00BD54F7">
        <w:rPr>
          <w:rFonts w:ascii="Times New Roman" w:hAnsi="Times New Roman" w:cs="Times New Roman"/>
          <w:sz w:val="20"/>
          <w:szCs w:val="20"/>
        </w:rPr>
        <w:t xml:space="preserve"> «Об установлении земельного налога на территории муниципального образования «Андегский  сельсовет» Ненецкого автономного округа</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proofErr w:type="gramStart"/>
      <w:r w:rsidRPr="00BD54F7">
        <w:rPr>
          <w:rFonts w:ascii="Times New Roman" w:hAnsi="Times New Roman" w:cs="Times New Roman"/>
          <w:sz w:val="20"/>
          <w:szCs w:val="20"/>
        </w:rPr>
        <w:t>Руководствуясь Законом Российской Федерации от 27 июля 2010 года № 229-ФЗ «О внесении изменений в часть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w:t>
      </w:r>
      <w:proofErr w:type="gramEnd"/>
      <w:r w:rsidRPr="00BD54F7">
        <w:rPr>
          <w:rFonts w:ascii="Times New Roman" w:hAnsi="Times New Roman" w:cs="Times New Roman"/>
          <w:sz w:val="20"/>
          <w:szCs w:val="20"/>
        </w:rPr>
        <w:t xml:space="preserve"> администрирования», Совет депутатов МО «Андегский сельсовет» НАО РЕШИЛ:</w:t>
      </w:r>
    </w:p>
    <w:p w:rsidR="00463738" w:rsidRPr="00BD54F7" w:rsidRDefault="00463738" w:rsidP="00BD54F7">
      <w:pPr>
        <w:pStyle w:val="ConsPlusTitle"/>
        <w:ind w:firstLine="540"/>
        <w:jc w:val="both"/>
        <w:rPr>
          <w:rFonts w:ascii="Times New Roman" w:hAnsi="Times New Roman" w:cs="Times New Roman"/>
          <w:b w:val="0"/>
          <w:sz w:val="20"/>
          <w:szCs w:val="20"/>
        </w:rPr>
      </w:pPr>
      <w:r w:rsidRPr="00BD54F7">
        <w:rPr>
          <w:rFonts w:ascii="Times New Roman" w:hAnsi="Times New Roman" w:cs="Times New Roman"/>
          <w:b w:val="0"/>
          <w:sz w:val="20"/>
          <w:szCs w:val="20"/>
        </w:rPr>
        <w:t>1. Установить земельный налог на территории муниципального образования «Андегский  сельсовет» Ненецкого автономного округа.</w:t>
      </w:r>
    </w:p>
    <w:p w:rsidR="00463738" w:rsidRPr="00BD54F7" w:rsidRDefault="00463738" w:rsidP="00BD54F7">
      <w:pPr>
        <w:pStyle w:val="ConsPlusTitle"/>
        <w:ind w:firstLine="540"/>
        <w:jc w:val="both"/>
        <w:rPr>
          <w:rFonts w:ascii="Times New Roman" w:hAnsi="Times New Roman" w:cs="Times New Roman"/>
          <w:i/>
          <w:sz w:val="20"/>
          <w:szCs w:val="20"/>
        </w:rPr>
      </w:pPr>
      <w:r w:rsidRPr="00BD54F7">
        <w:rPr>
          <w:rFonts w:ascii="Times New Roman" w:hAnsi="Times New Roman" w:cs="Times New Roman"/>
          <w:b w:val="0"/>
          <w:sz w:val="20"/>
          <w:szCs w:val="20"/>
        </w:rPr>
        <w:t>1.1. Установить следующие ставки земельного налога:</w:t>
      </w:r>
      <w:r w:rsidRPr="00BD54F7">
        <w:rPr>
          <w:rFonts w:ascii="Times New Roman" w:hAnsi="Times New Roman" w:cs="Times New Roman"/>
          <w:i/>
          <w:sz w:val="20"/>
          <w:szCs w:val="20"/>
        </w:rPr>
        <w:t xml:space="preserve"> </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0,3 процента в отношении земельных участков:</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proofErr w:type="gramStart"/>
      <w:r w:rsidRPr="00BD54F7">
        <w:rPr>
          <w:rFonts w:ascii="Times New Roman" w:hAnsi="Times New Roman" w:cs="Times New Roman"/>
          <w:sz w:val="20"/>
          <w:szCs w:val="20"/>
        </w:rPr>
        <w:t>занятых</w:t>
      </w:r>
      <w:proofErr w:type="gramEnd"/>
      <w:r w:rsidRPr="00BD54F7">
        <w:rPr>
          <w:rFonts w:ascii="Times New Roman" w:hAnsi="Times New Roman" w:cs="Times New Roman"/>
          <w:sz w:val="20"/>
          <w:szCs w:val="20"/>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proofErr w:type="gramStart"/>
      <w:r w:rsidRPr="00BD54F7">
        <w:rPr>
          <w:rFonts w:ascii="Times New Roman" w:hAnsi="Times New Roman" w:cs="Times New Roman"/>
          <w:sz w:val="20"/>
          <w:szCs w:val="20"/>
        </w:rPr>
        <w:t>приобретенных</w:t>
      </w:r>
      <w:proofErr w:type="gramEnd"/>
      <w:r w:rsidRPr="00BD54F7">
        <w:rPr>
          <w:rFonts w:ascii="Times New Roman" w:hAnsi="Times New Roman" w:cs="Times New Roman"/>
          <w:sz w:val="20"/>
          <w:szCs w:val="20"/>
        </w:rPr>
        <w:t xml:space="preserve"> (предоставленных) для личного подсобного хозяйства, садоводства, огородничества или животноводства, а также дачного хозяйства;</w:t>
      </w:r>
    </w:p>
    <w:p w:rsidR="00463738" w:rsidRPr="00BD54F7" w:rsidRDefault="00463738" w:rsidP="00BD54F7">
      <w:pPr>
        <w:pStyle w:val="a7"/>
        <w:ind w:firstLine="540"/>
        <w:rPr>
          <w:sz w:val="20"/>
          <w:szCs w:val="20"/>
        </w:rPr>
      </w:pPr>
      <w:r w:rsidRPr="00BD54F7">
        <w:rPr>
          <w:bCs/>
          <w:sz w:val="20"/>
          <w:szCs w:val="20"/>
        </w:rPr>
        <w:t>приобретенных (</w:t>
      </w:r>
      <w:r w:rsidRPr="00BD54F7">
        <w:rPr>
          <w:sz w:val="20"/>
          <w:szCs w:val="20"/>
        </w:rPr>
        <w:t>предоставленных) для размещения объектов торговли, общественного питания, бытового обслуживания, складских помещений торговли;</w:t>
      </w:r>
    </w:p>
    <w:p w:rsidR="00463738" w:rsidRPr="00BD54F7" w:rsidRDefault="00463738" w:rsidP="00BD54F7">
      <w:pPr>
        <w:pStyle w:val="a7"/>
        <w:ind w:firstLine="540"/>
        <w:rPr>
          <w:sz w:val="20"/>
          <w:szCs w:val="20"/>
        </w:rPr>
      </w:pPr>
      <w:r w:rsidRPr="00BD54F7">
        <w:rPr>
          <w:sz w:val="20"/>
          <w:szCs w:val="20"/>
        </w:rPr>
        <w:t xml:space="preserve"> занятых производством хлебобулочных изделий.</w:t>
      </w:r>
    </w:p>
    <w:p w:rsidR="00463738" w:rsidRPr="00BD54F7" w:rsidRDefault="00463738" w:rsidP="00BD54F7">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 xml:space="preserve"> 1,5 процента в отношении прочих земельных участков.</w:t>
      </w:r>
    </w:p>
    <w:p w:rsidR="00463738" w:rsidRPr="00BD54F7" w:rsidRDefault="00463738" w:rsidP="00F91388">
      <w:pPr>
        <w:autoSpaceDE w:val="0"/>
        <w:autoSpaceDN w:val="0"/>
        <w:adjustRightInd w:val="0"/>
        <w:spacing w:after="0"/>
        <w:ind w:firstLine="540"/>
        <w:jc w:val="both"/>
        <w:rPr>
          <w:rFonts w:ascii="Times New Roman" w:hAnsi="Times New Roman" w:cs="Times New Roman"/>
          <w:bCs/>
          <w:sz w:val="20"/>
          <w:szCs w:val="20"/>
        </w:rPr>
      </w:pPr>
      <w:r w:rsidRPr="00BD54F7">
        <w:rPr>
          <w:rFonts w:ascii="Times New Roman" w:hAnsi="Times New Roman" w:cs="Times New Roman"/>
          <w:sz w:val="20"/>
          <w:szCs w:val="20"/>
        </w:rPr>
        <w:t xml:space="preserve">2. </w:t>
      </w:r>
      <w:r w:rsidRPr="00BD54F7">
        <w:rPr>
          <w:rFonts w:ascii="Times New Roman" w:hAnsi="Times New Roman" w:cs="Times New Roman"/>
          <w:bCs/>
          <w:sz w:val="20"/>
          <w:szCs w:val="20"/>
        </w:rPr>
        <w:t>Определить следующий порядок и сроки уплаты налога и авансовых платежей по налогу:</w:t>
      </w:r>
    </w:p>
    <w:p w:rsidR="00463738" w:rsidRPr="00BD54F7" w:rsidRDefault="00463738" w:rsidP="00F91388">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 xml:space="preserve">2.1. Налогоплательщики - организации или физические лица, являющиеся индивидуальными предпринимателями, </w:t>
      </w:r>
      <w:r w:rsidRPr="00BD54F7">
        <w:rPr>
          <w:rFonts w:ascii="Times New Roman" w:hAnsi="Times New Roman" w:cs="Times New Roman"/>
          <w:bCs/>
          <w:sz w:val="20"/>
          <w:szCs w:val="20"/>
        </w:rPr>
        <w:t>уплачивают авансовые платежи по налогу за первый, второй и третий кварталы соответственно до 30 апреля,  31 июля, 31 октября</w:t>
      </w:r>
      <w:r w:rsidRPr="00BD54F7">
        <w:rPr>
          <w:rFonts w:ascii="Times New Roman" w:hAnsi="Times New Roman" w:cs="Times New Roman"/>
          <w:sz w:val="20"/>
          <w:szCs w:val="20"/>
        </w:rPr>
        <w:t xml:space="preserve"> года следующего за истекшим налоговым периодом.</w:t>
      </w:r>
    </w:p>
    <w:p w:rsidR="00463738" w:rsidRPr="00BD54F7" w:rsidRDefault="00463738" w:rsidP="00F91388">
      <w:pPr>
        <w:pStyle w:val="ConsPlusTitle"/>
        <w:ind w:firstLine="540"/>
        <w:jc w:val="both"/>
        <w:rPr>
          <w:rFonts w:ascii="Times New Roman" w:hAnsi="Times New Roman" w:cs="Times New Roman"/>
          <w:i/>
          <w:sz w:val="20"/>
          <w:szCs w:val="20"/>
        </w:rPr>
      </w:pPr>
      <w:r w:rsidRPr="00BD54F7">
        <w:rPr>
          <w:rFonts w:ascii="Times New Roman" w:hAnsi="Times New Roman" w:cs="Times New Roman"/>
          <w:b w:val="0"/>
          <w:sz w:val="20"/>
          <w:szCs w:val="20"/>
        </w:rPr>
        <w:t>2.2.</w:t>
      </w:r>
      <w:r w:rsidRPr="00BD54F7">
        <w:rPr>
          <w:rFonts w:ascii="Times New Roman" w:hAnsi="Times New Roman" w:cs="Times New Roman"/>
          <w:sz w:val="20"/>
          <w:szCs w:val="20"/>
        </w:rPr>
        <w:t xml:space="preserve"> </w:t>
      </w:r>
      <w:r w:rsidRPr="00BD54F7">
        <w:rPr>
          <w:rFonts w:ascii="Times New Roman" w:hAnsi="Times New Roman" w:cs="Times New Roman"/>
          <w:b w:val="0"/>
          <w:sz w:val="20"/>
          <w:szCs w:val="20"/>
        </w:rPr>
        <w:t>Земельный налог, подлежащий уплате по истечении налогового периода, уплачивается налогоплательщиками – организациями и физическими лицами, являющимися индивидуальными предпринимателями, не позднее 30 апреля года, следующего за истекшим налоговым периодом.</w:t>
      </w:r>
      <w:r w:rsidRPr="00BD54F7">
        <w:rPr>
          <w:rFonts w:ascii="Times New Roman" w:hAnsi="Times New Roman" w:cs="Times New Roman"/>
          <w:i/>
          <w:sz w:val="20"/>
          <w:szCs w:val="20"/>
        </w:rPr>
        <w:t xml:space="preserve"> </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BD54F7">
        <w:rPr>
          <w:rFonts w:ascii="Times New Roman" w:hAnsi="Times New Roman" w:cs="Times New Roman"/>
          <w:sz w:val="20"/>
          <w:szCs w:val="20"/>
        </w:rPr>
        <w:t>Налогоплательщики - физические лица, не являющиеся индивидуальными предпринимателями, уплачивают налог до 15 ноября года, следующего за истекшим налоговым периодом</w:t>
      </w:r>
      <w:proofErr w:type="gramStart"/>
      <w:r w:rsidRPr="00BD54F7">
        <w:rPr>
          <w:rFonts w:ascii="Times New Roman" w:hAnsi="Times New Roman" w:cs="Times New Roman"/>
          <w:sz w:val="20"/>
          <w:szCs w:val="20"/>
        </w:rPr>
        <w:t>.».</w:t>
      </w:r>
      <w:proofErr w:type="gramEnd"/>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 xml:space="preserve">2.3. </w:t>
      </w:r>
      <w:proofErr w:type="gramStart"/>
      <w:r w:rsidRPr="00F91388">
        <w:rPr>
          <w:rFonts w:ascii="Times New Roman" w:hAnsi="Times New Roman" w:cs="Times New Roman"/>
          <w:sz w:val="20"/>
          <w:szCs w:val="20"/>
        </w:rPr>
        <w:t>Сумма налога, подлежащая уплате в бюджет по итогам налогового периода, определяется налогоплательщиками, являющимися организациями или индивидуальными предпринимателями, как разница между суммой налога, исчисленной по истечении налогового периода как соответствующая налоговой ставке процентная доля налоговой базы, если иное не предусмотрено пунктами 15 и 16 статьи 396  Налогового кодекса.</w:t>
      </w:r>
      <w:proofErr w:type="gramEnd"/>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2.4. Налог и авансовые платежи по налогу уплачиваются налогоплательщиками - организациями или физическими лицами, являющимися индивидуальными предпринимателями, в бюджет по месту нахождения земельных участков, признаваемых объектом налогообложения в соответствии со статьей 389 Налогового кодекса.</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2.5. Налогоплательщики, являющиеся физическими лицами, уплачивают налог на основании налогового уведомления, направленного налоговым органом.</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2.6. 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Налогового кодекса.</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3. Установить налоговые льготы, основания и порядок их применения:</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3.1. Освобождаются от уплаты земельного налога категории налогоплательщиков, предусмотренные статьей 395 Налогового кодекса, а также:</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3.1.1. Органы местного самоуправления в отношении земельных участков, используемых ими для выполнения их полномочий по решению вопросов местного значения.</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3.1.2. Муниципальные учреждения, финансируемые из местного бюджета - в отношении земельных участков, предоставленных, для непосредственного выполнения возложенных на эти учреждения функций;</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lastRenderedPageBreak/>
        <w:t>3.1.3. Пенсионеры, чей доход ниже установленной величины прожиточного минимума на душу населения по состоянию на 1 января года, являющегося налоговым периодом.</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Пенсионеры, претендующие на льготу, представляют в налоговый орган документы:</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а) копию пенсионного удостоверения;</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б) справку о размере пенсии по состоянию на 1 января года, являющегося налоговым периодом, выданную пенсионным фондом;</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в) копия паспорта.</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3.1.4.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Документы, подтверждающие право на льготу:</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а) копия удостоверения участника Великой Отечественной войны или копия удостоверения, подтверждающего право на льготу;</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б) копия паспорта.</w:t>
      </w:r>
    </w:p>
    <w:p w:rsidR="00463738" w:rsidRPr="00F91388" w:rsidRDefault="00463738" w:rsidP="00F91388">
      <w:pPr>
        <w:autoSpaceDE w:val="0"/>
        <w:autoSpaceDN w:val="0"/>
        <w:adjustRightInd w:val="0"/>
        <w:spacing w:after="0"/>
        <w:ind w:firstLine="540"/>
        <w:jc w:val="both"/>
        <w:outlineLvl w:val="1"/>
        <w:rPr>
          <w:rFonts w:ascii="Times New Roman" w:hAnsi="Times New Roman" w:cs="Times New Roman"/>
          <w:sz w:val="20"/>
          <w:szCs w:val="20"/>
        </w:rPr>
      </w:pPr>
      <w:r w:rsidRPr="00F91388">
        <w:rPr>
          <w:rFonts w:ascii="Times New Roman" w:hAnsi="Times New Roman" w:cs="Times New Roman"/>
          <w:sz w:val="20"/>
          <w:szCs w:val="20"/>
        </w:rPr>
        <w:t>4. Установить следующий порядок и сроки представления налогоплательщиками документов, подтверждающих право на уменьшение налоговой базы:</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Налогоплательщики, имеющие право на уменьшение налогооблагаемой базы в соответствии со статьей 391 Налогового кодекса, а также на налоговые льготы, установленные пунктом 3 настоящего Положения должны представить документы, подтверждающие такое право, в налоговый орган в срок до 1 февраля следующего за истекшим налоговым периодом.</w:t>
      </w:r>
    </w:p>
    <w:p w:rsidR="00463738" w:rsidRPr="00F91388" w:rsidRDefault="00463738"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5.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rsidR="00463738" w:rsidRPr="00243C19" w:rsidRDefault="00463738" w:rsidP="00243C19">
      <w:pPr>
        <w:pStyle w:val="ConsPlusNormal"/>
        <w:widowControl/>
        <w:ind w:firstLine="540"/>
        <w:rPr>
          <w:rFonts w:ascii="Times New Roman" w:hAnsi="Times New Roman" w:cs="Times New Roman"/>
          <w:b/>
        </w:rPr>
      </w:pPr>
      <w:r w:rsidRPr="00F91388">
        <w:rPr>
          <w:rFonts w:ascii="Times New Roman" w:hAnsi="Times New Roman" w:cs="Times New Roman"/>
        </w:rPr>
        <w:t xml:space="preserve">Глава МО  «Андегский сельсовет» НАО                                           В.Ф. Абакумова                               </w:t>
      </w:r>
    </w:p>
    <w:p w:rsidR="00463738" w:rsidRPr="00F91388" w:rsidRDefault="00463738"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 xml:space="preserve">СОВЕТ ДЕПУТАТОВ МУНИЦИПАЛЬНОГО ОБРАЗОВАНИЯ  </w:t>
      </w:r>
    </w:p>
    <w:p w:rsidR="00463738" w:rsidRPr="00F91388" w:rsidRDefault="00463738"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 xml:space="preserve">«АНДЕГСКИЙ СЕЛЬСОВЕТ»  </w:t>
      </w:r>
    </w:p>
    <w:p w:rsidR="00463738" w:rsidRPr="00F91388" w:rsidRDefault="00463738"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НЕНЕЦКОГО АВТОНОМНОГО ОКРУГА</w:t>
      </w:r>
    </w:p>
    <w:p w:rsidR="00463738" w:rsidRPr="00F91388" w:rsidRDefault="00463738" w:rsidP="00F91388">
      <w:pPr>
        <w:spacing w:after="0"/>
        <w:jc w:val="center"/>
        <w:rPr>
          <w:rFonts w:ascii="Times New Roman" w:hAnsi="Times New Roman" w:cs="Times New Roman"/>
          <w:sz w:val="20"/>
          <w:szCs w:val="20"/>
        </w:rPr>
      </w:pPr>
      <w:r w:rsidRPr="00F91388">
        <w:rPr>
          <w:rFonts w:ascii="Times New Roman" w:hAnsi="Times New Roman" w:cs="Times New Roman"/>
          <w:sz w:val="20"/>
          <w:szCs w:val="20"/>
        </w:rPr>
        <w:t xml:space="preserve"> Восьмое  заседание 6-го созыва</w:t>
      </w:r>
    </w:p>
    <w:p w:rsidR="00463738" w:rsidRPr="00F91388" w:rsidRDefault="00463738"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 xml:space="preserve">РЕШЕНИЕ </w:t>
      </w:r>
    </w:p>
    <w:p w:rsidR="00463738" w:rsidRPr="00F91388" w:rsidRDefault="00463738" w:rsidP="00F91388">
      <w:pPr>
        <w:spacing w:after="0"/>
        <w:jc w:val="center"/>
        <w:rPr>
          <w:rFonts w:ascii="Times New Roman" w:hAnsi="Times New Roman" w:cs="Times New Roman"/>
          <w:sz w:val="20"/>
          <w:szCs w:val="20"/>
        </w:rPr>
      </w:pPr>
      <w:r w:rsidRPr="00F91388">
        <w:rPr>
          <w:rFonts w:ascii="Times New Roman" w:hAnsi="Times New Roman" w:cs="Times New Roman"/>
          <w:sz w:val="20"/>
          <w:szCs w:val="20"/>
        </w:rPr>
        <w:t>от  15 июня 2018 года № 2</w:t>
      </w:r>
    </w:p>
    <w:tbl>
      <w:tblPr>
        <w:tblW w:w="9100" w:type="dxa"/>
        <w:jc w:val="center"/>
        <w:tblInd w:w="430" w:type="dxa"/>
        <w:tblLayout w:type="fixed"/>
        <w:tblCellMar>
          <w:left w:w="70" w:type="dxa"/>
          <w:right w:w="70" w:type="dxa"/>
        </w:tblCellMar>
        <w:tblLook w:val="04A0"/>
      </w:tblPr>
      <w:tblGrid>
        <w:gridCol w:w="9100"/>
      </w:tblGrid>
      <w:tr w:rsidR="00463738" w:rsidRPr="00F91388" w:rsidTr="00F91388">
        <w:trPr>
          <w:trHeight w:val="638"/>
          <w:jc w:val="center"/>
        </w:trPr>
        <w:tc>
          <w:tcPr>
            <w:tcW w:w="9100" w:type="dxa"/>
            <w:hideMark/>
          </w:tcPr>
          <w:p w:rsidR="00463738" w:rsidRPr="00F91388" w:rsidRDefault="00463738" w:rsidP="00F91388">
            <w:pPr>
              <w:pStyle w:val="a7"/>
              <w:jc w:val="center"/>
              <w:rPr>
                <w:b/>
                <w:sz w:val="20"/>
                <w:szCs w:val="20"/>
              </w:rPr>
            </w:pPr>
            <w:r w:rsidRPr="00F91388">
              <w:rPr>
                <w:b/>
                <w:sz w:val="20"/>
                <w:szCs w:val="20"/>
              </w:rPr>
              <w:t xml:space="preserve">О назначении дополнительных выборов депутата Совета депутатов </w:t>
            </w:r>
          </w:p>
          <w:p w:rsidR="00463738" w:rsidRPr="00F91388" w:rsidRDefault="00463738" w:rsidP="00F91388">
            <w:pPr>
              <w:pStyle w:val="a7"/>
              <w:jc w:val="center"/>
              <w:rPr>
                <w:b/>
                <w:sz w:val="20"/>
                <w:szCs w:val="20"/>
              </w:rPr>
            </w:pPr>
            <w:r w:rsidRPr="00F91388">
              <w:rPr>
                <w:b/>
                <w:sz w:val="20"/>
                <w:szCs w:val="20"/>
              </w:rPr>
              <w:t>муниципального образования «Андегский сельсовет»</w:t>
            </w:r>
          </w:p>
          <w:p w:rsidR="00463738" w:rsidRPr="00F91388" w:rsidRDefault="00463738" w:rsidP="00F91388">
            <w:pPr>
              <w:pStyle w:val="a7"/>
              <w:jc w:val="center"/>
              <w:rPr>
                <w:b/>
                <w:sz w:val="20"/>
                <w:szCs w:val="20"/>
              </w:rPr>
            </w:pPr>
            <w:r w:rsidRPr="00F91388">
              <w:rPr>
                <w:b/>
                <w:sz w:val="20"/>
                <w:szCs w:val="20"/>
              </w:rPr>
              <w:t xml:space="preserve">Ненецкого автономного округа 6 -го созыва </w:t>
            </w:r>
          </w:p>
        </w:tc>
      </w:tr>
    </w:tbl>
    <w:p w:rsidR="00463738" w:rsidRDefault="00463738" w:rsidP="00F91388">
      <w:pPr>
        <w:spacing w:after="0"/>
      </w:pPr>
    </w:p>
    <w:p w:rsidR="00463738" w:rsidRPr="00F91388" w:rsidRDefault="00463738" w:rsidP="00F91388">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F91388">
        <w:rPr>
          <w:rFonts w:ascii="Times New Roman" w:hAnsi="Times New Roman" w:cs="Times New Roman"/>
          <w:color w:val="000000"/>
          <w:sz w:val="20"/>
          <w:szCs w:val="20"/>
          <w:shd w:val="clear" w:color="auto" w:fill="FFFFFF"/>
        </w:rPr>
        <w:t>В соответствии со статьёй 53 закона Ненецкого автономного округа от 28.11.2008 N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статьёй 10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F91388">
        <w:rPr>
          <w:rFonts w:ascii="Times New Roman" w:hAnsi="Times New Roman" w:cs="Times New Roman"/>
          <w:sz w:val="20"/>
          <w:szCs w:val="20"/>
        </w:rPr>
        <w:t>, в связи с решением Совета депутатов</w:t>
      </w:r>
      <w:proofErr w:type="gramEnd"/>
      <w:r w:rsidRPr="00F91388">
        <w:rPr>
          <w:rFonts w:ascii="Times New Roman" w:hAnsi="Times New Roman" w:cs="Times New Roman"/>
          <w:sz w:val="20"/>
          <w:szCs w:val="20"/>
        </w:rPr>
        <w:t xml:space="preserve"> МО «Андегский сельсовет» НАО от 16.05.2018 № 3 «О </w:t>
      </w:r>
      <w:r w:rsidRPr="00F91388">
        <w:rPr>
          <w:rFonts w:ascii="Times New Roman" w:hAnsi="Times New Roman" w:cs="Times New Roman"/>
          <w:bCs/>
          <w:sz w:val="20"/>
          <w:szCs w:val="20"/>
        </w:rPr>
        <w:t>выводе из состава Совета Депутатов МО «Андегский сельсовет» НАО</w:t>
      </w:r>
      <w:r w:rsidRPr="00F91388">
        <w:rPr>
          <w:rFonts w:ascii="Times New Roman" w:hAnsi="Times New Roman" w:cs="Times New Roman"/>
          <w:sz w:val="20"/>
          <w:szCs w:val="20"/>
        </w:rPr>
        <w:t xml:space="preserve">, </w:t>
      </w:r>
      <w:r w:rsidRPr="00F91388">
        <w:rPr>
          <w:rFonts w:ascii="Times New Roman" w:hAnsi="Times New Roman" w:cs="Times New Roman"/>
          <w:bCs/>
          <w:sz w:val="20"/>
          <w:szCs w:val="20"/>
        </w:rPr>
        <w:t xml:space="preserve"> </w:t>
      </w:r>
      <w:r w:rsidRPr="00F91388">
        <w:rPr>
          <w:rFonts w:ascii="Times New Roman" w:hAnsi="Times New Roman" w:cs="Times New Roman"/>
          <w:sz w:val="20"/>
          <w:szCs w:val="20"/>
        </w:rPr>
        <w:t>Совет депутатов МО «Андегский сельсовет» Ненецкого автономного округа РЕШИЛ:</w:t>
      </w:r>
    </w:p>
    <w:p w:rsidR="00463738" w:rsidRPr="00F91388" w:rsidRDefault="00463738" w:rsidP="00F91388">
      <w:pPr>
        <w:numPr>
          <w:ilvl w:val="0"/>
          <w:numId w:val="31"/>
        </w:numPr>
        <w:autoSpaceDE w:val="0"/>
        <w:autoSpaceDN w:val="0"/>
        <w:adjustRightInd w:val="0"/>
        <w:spacing w:after="0" w:line="240" w:lineRule="auto"/>
        <w:ind w:left="0" w:firstLine="567"/>
        <w:jc w:val="both"/>
        <w:rPr>
          <w:rFonts w:ascii="Times New Roman" w:hAnsi="Times New Roman" w:cs="Times New Roman"/>
          <w:b/>
          <w:bCs/>
          <w:i/>
          <w:sz w:val="20"/>
          <w:szCs w:val="20"/>
        </w:rPr>
      </w:pPr>
      <w:r w:rsidRPr="00F91388">
        <w:rPr>
          <w:rFonts w:ascii="Times New Roman" w:hAnsi="Times New Roman" w:cs="Times New Roman"/>
          <w:color w:val="000000"/>
          <w:sz w:val="20"/>
          <w:szCs w:val="20"/>
        </w:rPr>
        <w:t xml:space="preserve">Назначить дополнительные выборы депутата Совета депутатов муниципального образования </w:t>
      </w:r>
      <w:r w:rsidRPr="00F91388">
        <w:rPr>
          <w:rFonts w:ascii="Times New Roman" w:hAnsi="Times New Roman" w:cs="Times New Roman"/>
          <w:bCs/>
          <w:color w:val="000000"/>
          <w:sz w:val="20"/>
          <w:szCs w:val="20"/>
        </w:rPr>
        <w:t>«</w:t>
      </w:r>
      <w:r w:rsidRPr="00F91388">
        <w:rPr>
          <w:rFonts w:ascii="Times New Roman" w:hAnsi="Times New Roman" w:cs="Times New Roman"/>
          <w:color w:val="000000"/>
          <w:sz w:val="20"/>
          <w:szCs w:val="20"/>
        </w:rPr>
        <w:t>Андегский</w:t>
      </w:r>
      <w:r w:rsidRPr="00F91388">
        <w:rPr>
          <w:rFonts w:ascii="Times New Roman" w:hAnsi="Times New Roman" w:cs="Times New Roman"/>
          <w:bCs/>
          <w:color w:val="000000"/>
          <w:sz w:val="20"/>
          <w:szCs w:val="20"/>
        </w:rPr>
        <w:t xml:space="preserve"> сельсовет» Ненецкого автономного округа 6 -го созыва на 09 сентября 2018 года.</w:t>
      </w:r>
    </w:p>
    <w:p w:rsidR="00463738" w:rsidRPr="00F91388" w:rsidRDefault="00463738" w:rsidP="00F91388">
      <w:pPr>
        <w:pStyle w:val="a5"/>
        <w:numPr>
          <w:ilvl w:val="0"/>
          <w:numId w:val="31"/>
        </w:numPr>
        <w:spacing w:after="0" w:line="240" w:lineRule="auto"/>
        <w:ind w:left="0" w:firstLine="567"/>
        <w:jc w:val="both"/>
        <w:rPr>
          <w:rFonts w:ascii="Times New Roman" w:hAnsi="Times New Roman"/>
          <w:color w:val="000000"/>
          <w:sz w:val="20"/>
          <w:szCs w:val="20"/>
        </w:rPr>
      </w:pPr>
      <w:r w:rsidRPr="00F91388">
        <w:rPr>
          <w:rFonts w:ascii="Times New Roman" w:hAnsi="Times New Roman"/>
          <w:color w:val="000000"/>
          <w:sz w:val="20"/>
          <w:szCs w:val="20"/>
        </w:rPr>
        <w:t>Настоящее решение вступает в силу с момента его принятия и подлежит официальному опубликованию (обнародованию).</w:t>
      </w:r>
    </w:p>
    <w:p w:rsidR="00463738" w:rsidRPr="00243C19" w:rsidRDefault="00463738" w:rsidP="00243C19">
      <w:pPr>
        <w:widowControl w:val="0"/>
        <w:spacing w:after="0" w:line="240" w:lineRule="auto"/>
        <w:ind w:firstLine="709"/>
        <w:jc w:val="both"/>
        <w:rPr>
          <w:rFonts w:ascii="Times New Roman" w:hAnsi="Times New Roman" w:cs="Times New Roman"/>
          <w:sz w:val="20"/>
          <w:szCs w:val="20"/>
        </w:rPr>
      </w:pPr>
      <w:r w:rsidRPr="00F91388">
        <w:rPr>
          <w:rFonts w:ascii="Times New Roman" w:hAnsi="Times New Roman" w:cs="Times New Roman"/>
          <w:color w:val="000000"/>
          <w:sz w:val="20"/>
          <w:szCs w:val="20"/>
        </w:rPr>
        <w:t xml:space="preserve">3. Направить настоящее решение в администрацию муниципального образования МО «Андегский сельсовет» Ненецкого автономного округа </w:t>
      </w:r>
      <w:r w:rsidRPr="00F91388">
        <w:rPr>
          <w:rFonts w:ascii="Times New Roman" w:hAnsi="Times New Roman" w:cs="Times New Roman"/>
          <w:sz w:val="20"/>
          <w:szCs w:val="20"/>
        </w:rPr>
        <w:t>для размещения на официальном сайте и опубликовании в информационном бюллетене МО «Андегский  сельсовет» Ненецкого автон</w:t>
      </w:r>
      <w:bookmarkStart w:id="0" w:name="_GoBack"/>
      <w:bookmarkEnd w:id="0"/>
      <w:r w:rsidRPr="00F91388">
        <w:rPr>
          <w:rFonts w:ascii="Times New Roman" w:hAnsi="Times New Roman" w:cs="Times New Roman"/>
          <w:sz w:val="20"/>
          <w:szCs w:val="20"/>
        </w:rPr>
        <w:t>омного округа.</w:t>
      </w:r>
    </w:p>
    <w:p w:rsidR="00463738" w:rsidRPr="00F91388" w:rsidRDefault="00463738" w:rsidP="00F91388">
      <w:pPr>
        <w:widowControl w:val="0"/>
        <w:spacing w:after="0" w:line="360" w:lineRule="auto"/>
        <w:jc w:val="both"/>
        <w:rPr>
          <w:rFonts w:ascii="Times New Roman" w:hAnsi="Times New Roman" w:cs="Times New Roman"/>
          <w:color w:val="000000"/>
          <w:sz w:val="20"/>
          <w:szCs w:val="20"/>
        </w:rPr>
      </w:pPr>
      <w:r w:rsidRPr="00F91388">
        <w:rPr>
          <w:rFonts w:ascii="Times New Roman" w:hAnsi="Times New Roman" w:cs="Times New Roman"/>
          <w:color w:val="000000"/>
          <w:sz w:val="20"/>
          <w:szCs w:val="20"/>
        </w:rPr>
        <w:t>Глава МО «Андегский сельсовет» НАО:                       В.Ф. Абакумова</w:t>
      </w:r>
      <w:r w:rsidR="00BD54F7" w:rsidRPr="00F91388">
        <w:rPr>
          <w:rFonts w:ascii="Times New Roman" w:hAnsi="Times New Roman" w:cs="Times New Roman"/>
          <w:color w:val="000000"/>
          <w:sz w:val="20"/>
          <w:szCs w:val="20"/>
        </w:rPr>
        <w:t xml:space="preserve"> </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СОВЕТ ДЕПУТАТОВ МУНИЦИПАЛЬНОГО ОБРАЗОВАНИЯ</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«АНДЕГСКИЙ СЕЛЬСОВЕТ»</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НЕНЕЦКОГО АВТОНОМНОГО ОКРУГА</w:t>
      </w:r>
    </w:p>
    <w:p w:rsidR="00BD54F7" w:rsidRPr="00F91388" w:rsidRDefault="00BD54F7" w:rsidP="00F91388">
      <w:pPr>
        <w:spacing w:after="0"/>
        <w:jc w:val="center"/>
        <w:rPr>
          <w:rFonts w:ascii="Times New Roman" w:hAnsi="Times New Roman" w:cs="Times New Roman"/>
          <w:sz w:val="20"/>
          <w:szCs w:val="20"/>
        </w:rPr>
      </w:pPr>
      <w:r w:rsidRPr="00F91388">
        <w:rPr>
          <w:rFonts w:ascii="Times New Roman" w:hAnsi="Times New Roman" w:cs="Times New Roman"/>
          <w:sz w:val="20"/>
          <w:szCs w:val="20"/>
        </w:rPr>
        <w:t xml:space="preserve"> Восьмое заседание  6- го созыва</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 xml:space="preserve">РЕШЕНИЕ </w:t>
      </w:r>
    </w:p>
    <w:p w:rsidR="00BD54F7" w:rsidRPr="00F91388" w:rsidRDefault="00BD54F7" w:rsidP="00F91388">
      <w:pPr>
        <w:spacing w:after="0"/>
        <w:jc w:val="center"/>
        <w:rPr>
          <w:rFonts w:ascii="Times New Roman" w:hAnsi="Times New Roman" w:cs="Times New Roman"/>
          <w:sz w:val="20"/>
          <w:szCs w:val="20"/>
        </w:rPr>
      </w:pPr>
      <w:r w:rsidRPr="00F91388">
        <w:rPr>
          <w:rFonts w:ascii="Times New Roman" w:hAnsi="Times New Roman" w:cs="Times New Roman"/>
          <w:sz w:val="20"/>
          <w:szCs w:val="20"/>
        </w:rPr>
        <w:t>от 15 июня   2018  года  № 3</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 xml:space="preserve">О  ПРОЕКТЕ  РЕШЕНИЯ «О ВНЕСЕНИИ ИЗМЕНЕНИЙ И ДОПОЛНЕНИЙ В УСТАВ МУНИЦИПАЛЬНОГО ОБРАЗОВАНИЯ «АНДЕГСКИЙ  СЕЛЬСОВЕТ» </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НЕНЕЦКОГО АВТОНОМНОГО ОКРУГА»</w:t>
      </w:r>
    </w:p>
    <w:p w:rsidR="00BD54F7" w:rsidRPr="00F91388" w:rsidRDefault="00BD54F7" w:rsidP="00F91388">
      <w:pPr>
        <w:spacing w:after="0"/>
        <w:jc w:val="both"/>
        <w:rPr>
          <w:rFonts w:ascii="Times New Roman" w:hAnsi="Times New Roman" w:cs="Times New Roman"/>
          <w:sz w:val="20"/>
          <w:szCs w:val="20"/>
        </w:rPr>
      </w:pPr>
      <w:r>
        <w:rPr>
          <w:b/>
        </w:rPr>
        <w:tab/>
      </w:r>
      <w:r w:rsidRPr="00F91388">
        <w:rPr>
          <w:rFonts w:ascii="Times New Roman" w:hAnsi="Times New Roman" w:cs="Times New Roman"/>
          <w:sz w:val="20"/>
          <w:szCs w:val="20"/>
        </w:rPr>
        <w:t>В целях приведения Устава муниципального образования «Андегский   сельсовет» Ненецкого автономного округа в соответствие с федеральным и окружным законодательством, Совет депутатов МО «Андегский  сельсовет» НАО РЕШИЛ:</w:t>
      </w:r>
    </w:p>
    <w:p w:rsidR="00BD54F7" w:rsidRPr="00F91388" w:rsidRDefault="00BD54F7" w:rsidP="00F91388">
      <w:pPr>
        <w:pStyle w:val="ConsPlusNormal"/>
        <w:widowControl/>
        <w:ind w:firstLine="0"/>
        <w:jc w:val="both"/>
        <w:rPr>
          <w:rFonts w:ascii="Times New Roman" w:hAnsi="Times New Roman" w:cs="Times New Roman"/>
        </w:rPr>
      </w:pPr>
      <w:r w:rsidRPr="00F91388">
        <w:rPr>
          <w:rFonts w:ascii="Times New Roman" w:hAnsi="Times New Roman" w:cs="Times New Roman"/>
        </w:rPr>
        <w:lastRenderedPageBreak/>
        <w:tab/>
        <w:t>1. Одобрить прилагаемый проект Решения «О внесении изменений и дополнений в Устав муниципального образования «Андегский  сельсовет»  Ненецкого автономного округа».</w:t>
      </w:r>
    </w:p>
    <w:p w:rsidR="00BD54F7" w:rsidRPr="00F91388" w:rsidRDefault="00BD54F7" w:rsidP="00F91388">
      <w:pPr>
        <w:spacing w:after="0"/>
        <w:ind w:firstLine="360"/>
        <w:jc w:val="both"/>
        <w:rPr>
          <w:rFonts w:ascii="Times New Roman" w:hAnsi="Times New Roman" w:cs="Times New Roman"/>
          <w:sz w:val="20"/>
          <w:szCs w:val="20"/>
        </w:rPr>
      </w:pPr>
      <w:r w:rsidRPr="00F91388">
        <w:rPr>
          <w:rFonts w:ascii="Times New Roman" w:hAnsi="Times New Roman" w:cs="Times New Roman"/>
          <w:sz w:val="20"/>
          <w:szCs w:val="20"/>
        </w:rPr>
        <w:tab/>
        <w:t>2. Опубликовать проект Решения «О внесении изменений и дополнений в Устав муниципального образования «Андегский  сельсовет» Ненецкого автономного округа в информационном бюллетене муниципального образования «Андегский  сельсовет»  для его обсуждения.</w:t>
      </w:r>
    </w:p>
    <w:p w:rsidR="00BD54F7" w:rsidRPr="00F91388" w:rsidRDefault="00BD54F7" w:rsidP="00F91388">
      <w:pPr>
        <w:spacing w:after="0"/>
        <w:ind w:firstLine="360"/>
        <w:jc w:val="both"/>
        <w:rPr>
          <w:rFonts w:ascii="Times New Roman" w:hAnsi="Times New Roman" w:cs="Times New Roman"/>
          <w:sz w:val="20"/>
          <w:szCs w:val="20"/>
        </w:rPr>
      </w:pPr>
      <w:r w:rsidRPr="00F91388">
        <w:rPr>
          <w:rFonts w:ascii="Times New Roman" w:hAnsi="Times New Roman" w:cs="Times New Roman"/>
          <w:sz w:val="20"/>
          <w:szCs w:val="20"/>
        </w:rPr>
        <w:tab/>
        <w:t>3. Установить следующий порядок учета предложений по проекту указанного правового акта:</w:t>
      </w:r>
    </w:p>
    <w:p w:rsidR="00BD54F7" w:rsidRPr="00F91388" w:rsidRDefault="00BD54F7" w:rsidP="00F91388">
      <w:pPr>
        <w:spacing w:after="0"/>
        <w:ind w:firstLine="360"/>
        <w:jc w:val="both"/>
        <w:rPr>
          <w:rFonts w:ascii="Times New Roman" w:hAnsi="Times New Roman" w:cs="Times New Roman"/>
          <w:sz w:val="20"/>
          <w:szCs w:val="20"/>
        </w:rPr>
      </w:pPr>
      <w:r w:rsidRPr="00F91388">
        <w:rPr>
          <w:rFonts w:ascii="Times New Roman" w:hAnsi="Times New Roman" w:cs="Times New Roman"/>
          <w:sz w:val="20"/>
          <w:szCs w:val="20"/>
        </w:rPr>
        <w:tab/>
        <w:t xml:space="preserve">3.1. Граждане и юридические лица вправе вносить в Совет депутатов МО «Андегский  сельсовет» НАО предложение по проекту Решения «О внесении изменений и дополнений в Устав муниципального образования «Андегский  сельсовет» Ненецкого автономного округа»  в течение 30 дней </w:t>
      </w:r>
      <w:proofErr w:type="gramStart"/>
      <w:r w:rsidRPr="00F91388">
        <w:rPr>
          <w:rFonts w:ascii="Times New Roman" w:hAnsi="Times New Roman" w:cs="Times New Roman"/>
          <w:sz w:val="20"/>
          <w:szCs w:val="20"/>
        </w:rPr>
        <w:t>с даты</w:t>
      </w:r>
      <w:proofErr w:type="gramEnd"/>
      <w:r w:rsidRPr="00F91388">
        <w:rPr>
          <w:rFonts w:ascii="Times New Roman" w:hAnsi="Times New Roman" w:cs="Times New Roman"/>
          <w:sz w:val="20"/>
          <w:szCs w:val="20"/>
        </w:rP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МО «Андегский  сельсовет» НАО, второй с отметкой о дате поступления возвращается лицу, внесшему предложения.</w:t>
      </w:r>
    </w:p>
    <w:p w:rsidR="00BD54F7" w:rsidRPr="00F91388" w:rsidRDefault="00BD54F7" w:rsidP="00F91388">
      <w:pPr>
        <w:spacing w:after="0"/>
        <w:ind w:firstLine="360"/>
        <w:jc w:val="both"/>
        <w:rPr>
          <w:rFonts w:ascii="Times New Roman" w:hAnsi="Times New Roman" w:cs="Times New Roman"/>
          <w:sz w:val="20"/>
          <w:szCs w:val="20"/>
        </w:rPr>
      </w:pPr>
      <w:r w:rsidRPr="00F91388">
        <w:rPr>
          <w:rFonts w:ascii="Times New Roman" w:hAnsi="Times New Roman" w:cs="Times New Roman"/>
          <w:sz w:val="20"/>
          <w:szCs w:val="20"/>
        </w:rPr>
        <w:t xml:space="preserve">     3.2. Учет предложений по проекту указанного правового акта ведется главой МО  «Андегский  сельсовет» НАО по мере их поступления.</w:t>
      </w:r>
    </w:p>
    <w:p w:rsidR="00BD54F7" w:rsidRPr="00F91388" w:rsidRDefault="00BD54F7" w:rsidP="00F91388">
      <w:pPr>
        <w:spacing w:after="0"/>
        <w:ind w:firstLine="360"/>
        <w:jc w:val="both"/>
        <w:rPr>
          <w:rFonts w:ascii="Times New Roman" w:hAnsi="Times New Roman" w:cs="Times New Roman"/>
          <w:sz w:val="20"/>
          <w:szCs w:val="20"/>
        </w:rPr>
      </w:pPr>
      <w:r w:rsidRPr="00F91388">
        <w:rPr>
          <w:rFonts w:ascii="Times New Roman" w:hAnsi="Times New Roman" w:cs="Times New Roman"/>
          <w:sz w:val="20"/>
          <w:szCs w:val="20"/>
        </w:rPr>
        <w:t xml:space="preserve">    4. Установить следующий порядок участия граждан в обсуждении проекта указанного муниципального правового акта:</w:t>
      </w:r>
    </w:p>
    <w:p w:rsidR="00BD54F7" w:rsidRPr="00F91388" w:rsidRDefault="00BD54F7" w:rsidP="00F91388">
      <w:pPr>
        <w:spacing w:after="0"/>
        <w:ind w:firstLine="360"/>
        <w:jc w:val="both"/>
        <w:rPr>
          <w:rFonts w:ascii="Times New Roman" w:hAnsi="Times New Roman" w:cs="Times New Roman"/>
          <w:sz w:val="20"/>
          <w:szCs w:val="20"/>
        </w:rPr>
      </w:pPr>
      <w:r w:rsidRPr="00F91388">
        <w:rPr>
          <w:rFonts w:ascii="Times New Roman" w:hAnsi="Times New Roman" w:cs="Times New Roman"/>
          <w:sz w:val="20"/>
          <w:szCs w:val="20"/>
        </w:rPr>
        <w:t xml:space="preserve">    4.1. </w:t>
      </w:r>
      <w:proofErr w:type="gramStart"/>
      <w:r w:rsidRPr="00F91388">
        <w:rPr>
          <w:rFonts w:ascii="Times New Roman" w:hAnsi="Times New Roman" w:cs="Times New Roman"/>
          <w:sz w:val="20"/>
          <w:szCs w:val="20"/>
        </w:rPr>
        <w:t>Провести публичные слушания по обсуждению проекта Решения «О внесении изменений и дополнений в Устав муниципального образования «Андегский  сельсовет» Ненецкого автономного округа»  с участием жителей муниципального образования  «Андегский  сельсовет» Ненецкого автономного округа в порядке и сроки, установленные федеральным законодательством и Порядком организации и проведения публичных слушаний в муниципальном образовании «Андегский  сельсовет» Ненецкого автономного округа</w:t>
      </w:r>
      <w:r w:rsidRPr="00F91388">
        <w:rPr>
          <w:rFonts w:ascii="Times New Roman" w:hAnsi="Times New Roman" w:cs="Times New Roman"/>
          <w:b/>
          <w:sz w:val="20"/>
          <w:szCs w:val="20"/>
        </w:rPr>
        <w:t>»</w:t>
      </w:r>
      <w:r w:rsidRPr="00F91388">
        <w:rPr>
          <w:rFonts w:ascii="Times New Roman" w:hAnsi="Times New Roman" w:cs="Times New Roman"/>
          <w:sz w:val="20"/>
          <w:szCs w:val="20"/>
        </w:rPr>
        <w:t>,</w:t>
      </w:r>
      <w:r w:rsidRPr="00F91388">
        <w:rPr>
          <w:rFonts w:ascii="Times New Roman" w:hAnsi="Times New Roman" w:cs="Times New Roman"/>
          <w:b/>
          <w:sz w:val="20"/>
          <w:szCs w:val="20"/>
        </w:rPr>
        <w:t xml:space="preserve"> </w:t>
      </w:r>
      <w:r w:rsidRPr="00F91388">
        <w:rPr>
          <w:rFonts w:ascii="Times New Roman" w:hAnsi="Times New Roman" w:cs="Times New Roman"/>
          <w:sz w:val="20"/>
          <w:szCs w:val="20"/>
        </w:rPr>
        <w:t>утвержденным Решением Совета депутатов МО «Андегский сельсовет</w:t>
      </w:r>
      <w:proofErr w:type="gramEnd"/>
      <w:r w:rsidRPr="00F91388">
        <w:rPr>
          <w:rFonts w:ascii="Times New Roman" w:hAnsi="Times New Roman" w:cs="Times New Roman"/>
          <w:sz w:val="20"/>
          <w:szCs w:val="20"/>
        </w:rPr>
        <w:t>» НАО от 17.09.2014 № 2.</w:t>
      </w:r>
    </w:p>
    <w:p w:rsidR="00BD54F7" w:rsidRPr="00F91388" w:rsidRDefault="00BD54F7" w:rsidP="00F91388">
      <w:pPr>
        <w:spacing w:after="0"/>
        <w:ind w:firstLine="360"/>
        <w:jc w:val="both"/>
        <w:rPr>
          <w:rFonts w:ascii="Times New Roman" w:hAnsi="Times New Roman" w:cs="Times New Roman"/>
          <w:sz w:val="20"/>
          <w:szCs w:val="20"/>
        </w:rPr>
      </w:pPr>
      <w:r w:rsidRPr="00F91388">
        <w:rPr>
          <w:rFonts w:ascii="Times New Roman" w:hAnsi="Times New Roman" w:cs="Times New Roman"/>
          <w:sz w:val="20"/>
          <w:szCs w:val="20"/>
        </w:rPr>
        <w:t xml:space="preserve">   4.2. Публичные слушания провести в актовом зале Дома культуры деревни Андег. </w:t>
      </w:r>
    </w:p>
    <w:p w:rsidR="00BD54F7" w:rsidRPr="00F91388" w:rsidRDefault="00BD54F7" w:rsidP="00F91388">
      <w:pPr>
        <w:spacing w:after="0"/>
        <w:ind w:firstLine="360"/>
        <w:jc w:val="both"/>
        <w:rPr>
          <w:rFonts w:ascii="Times New Roman" w:hAnsi="Times New Roman" w:cs="Times New Roman"/>
          <w:sz w:val="20"/>
          <w:szCs w:val="20"/>
        </w:rPr>
      </w:pPr>
      <w:r w:rsidRPr="00F91388">
        <w:rPr>
          <w:rFonts w:ascii="Times New Roman" w:hAnsi="Times New Roman" w:cs="Times New Roman"/>
          <w:sz w:val="20"/>
          <w:szCs w:val="20"/>
        </w:rPr>
        <w:t xml:space="preserve">   5. Настоящее решение вступает в силу после  его официального опубликования (обнародования). </w:t>
      </w:r>
    </w:p>
    <w:p w:rsidR="00BD54F7" w:rsidRPr="00F91388" w:rsidRDefault="00BD54F7" w:rsidP="00F91388">
      <w:pPr>
        <w:spacing w:after="0"/>
        <w:jc w:val="both"/>
        <w:rPr>
          <w:rFonts w:ascii="Times New Roman" w:hAnsi="Times New Roman" w:cs="Times New Roman"/>
          <w:sz w:val="20"/>
          <w:szCs w:val="20"/>
        </w:rPr>
      </w:pPr>
      <w:r w:rsidRPr="00F91388">
        <w:rPr>
          <w:rFonts w:ascii="Times New Roman" w:hAnsi="Times New Roman" w:cs="Times New Roman"/>
          <w:sz w:val="20"/>
          <w:szCs w:val="20"/>
        </w:rPr>
        <w:t xml:space="preserve">Глава МО «Андегский сельсовет» НАО:                                  В.Ф. Абакумова                      </w:t>
      </w:r>
    </w:p>
    <w:p w:rsidR="00BD54F7" w:rsidRPr="00F91388" w:rsidRDefault="00BD54F7" w:rsidP="00F91388">
      <w:pPr>
        <w:jc w:val="right"/>
        <w:rPr>
          <w:rFonts w:ascii="Times New Roman" w:hAnsi="Times New Roman" w:cs="Times New Roman"/>
          <w:b/>
          <w:sz w:val="20"/>
          <w:szCs w:val="20"/>
          <w:u w:val="single"/>
        </w:rPr>
      </w:pPr>
      <w:r w:rsidRPr="00F91388">
        <w:rPr>
          <w:rFonts w:ascii="Times New Roman" w:hAnsi="Times New Roman" w:cs="Times New Roman"/>
          <w:b/>
          <w:sz w:val="20"/>
          <w:szCs w:val="20"/>
          <w:u w:val="single"/>
        </w:rPr>
        <w:t>ПРОЕКТ</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 xml:space="preserve">СОВЕТ ДЕПУТАТОВ  МУНИЦИПАЛЬНОГО ОБРАЗОВАНИЯ  </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«АНДЕГСКИЙ СЕЛЬСОВЕТ»  НЕНЕЦКОГО АВТОНОМНОГО ОКРУГА</w:t>
      </w:r>
    </w:p>
    <w:p w:rsidR="00BD54F7" w:rsidRPr="00F91388" w:rsidRDefault="00BD54F7" w:rsidP="00F91388">
      <w:pPr>
        <w:spacing w:after="0"/>
        <w:jc w:val="center"/>
        <w:rPr>
          <w:rFonts w:ascii="Times New Roman" w:hAnsi="Times New Roman" w:cs="Times New Roman"/>
          <w:sz w:val="20"/>
          <w:szCs w:val="20"/>
        </w:rPr>
      </w:pPr>
      <w:r w:rsidRPr="00F91388">
        <w:rPr>
          <w:rFonts w:ascii="Times New Roman" w:hAnsi="Times New Roman" w:cs="Times New Roman"/>
          <w:sz w:val="20"/>
          <w:szCs w:val="20"/>
        </w:rPr>
        <w:t xml:space="preserve"> ______- е заседание   6-го созыва</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 xml:space="preserve">РЕШЕНИЕ </w:t>
      </w:r>
    </w:p>
    <w:p w:rsidR="00BD54F7" w:rsidRPr="00243C19" w:rsidRDefault="00BD54F7" w:rsidP="00243C19">
      <w:pPr>
        <w:spacing w:after="0"/>
        <w:jc w:val="center"/>
        <w:rPr>
          <w:rFonts w:ascii="Times New Roman" w:hAnsi="Times New Roman" w:cs="Times New Roman"/>
          <w:sz w:val="20"/>
          <w:szCs w:val="20"/>
        </w:rPr>
      </w:pPr>
      <w:r w:rsidRPr="00F91388">
        <w:rPr>
          <w:rFonts w:ascii="Times New Roman" w:hAnsi="Times New Roman" w:cs="Times New Roman"/>
          <w:sz w:val="20"/>
          <w:szCs w:val="20"/>
        </w:rPr>
        <w:t>от  ______ июня  2018  года № __</w:t>
      </w:r>
    </w:p>
    <w:p w:rsidR="00BD54F7" w:rsidRPr="00243C19" w:rsidRDefault="00BD54F7" w:rsidP="00243C19">
      <w:pPr>
        <w:spacing w:after="0"/>
        <w:ind w:firstLine="708"/>
        <w:jc w:val="center"/>
        <w:rPr>
          <w:rFonts w:ascii="Times New Roman" w:hAnsi="Times New Roman" w:cs="Times New Roman"/>
          <w:sz w:val="20"/>
          <w:szCs w:val="20"/>
        </w:rPr>
      </w:pPr>
      <w:r w:rsidRPr="00F91388">
        <w:rPr>
          <w:rFonts w:ascii="Times New Roman" w:hAnsi="Times New Roman" w:cs="Times New Roman"/>
          <w:b/>
          <w:sz w:val="20"/>
          <w:szCs w:val="20"/>
        </w:rPr>
        <w:t>О внесении изменений и дополнений в Устав муниципального образования «Андегский сельсовет» Ненецкого автономного округа</w:t>
      </w:r>
    </w:p>
    <w:p w:rsidR="00BD54F7" w:rsidRPr="00F91388" w:rsidRDefault="00BD54F7" w:rsidP="00F91388">
      <w:pPr>
        <w:spacing w:after="0"/>
        <w:ind w:firstLine="708"/>
        <w:jc w:val="both"/>
        <w:rPr>
          <w:rFonts w:ascii="Times New Roman" w:hAnsi="Times New Roman" w:cs="Times New Roman"/>
          <w:sz w:val="20"/>
          <w:szCs w:val="20"/>
        </w:rPr>
      </w:pPr>
      <w:proofErr w:type="gramStart"/>
      <w:r w:rsidRPr="00F91388">
        <w:rPr>
          <w:rFonts w:ascii="Times New Roman" w:hAnsi="Times New Roman" w:cs="Times New Roman"/>
          <w:sz w:val="20"/>
          <w:szCs w:val="20"/>
        </w:rPr>
        <w:t>Руководствуясь Решением Совета депутатов МО «Андегский сельсовет» НАО от  ___.09.2015 №  __  «О проекте Решения «О внесении изменений и дополнений в Устав муниципального образования  «Андегский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«Андегский сельсовет» Ненецкого автономного округа», в целях приведения Устава муниципального образования «Андегский сельсовет» Ненецкого</w:t>
      </w:r>
      <w:proofErr w:type="gramEnd"/>
      <w:r w:rsidRPr="00F91388">
        <w:rPr>
          <w:rFonts w:ascii="Times New Roman" w:hAnsi="Times New Roman" w:cs="Times New Roman"/>
          <w:sz w:val="20"/>
          <w:szCs w:val="20"/>
        </w:rPr>
        <w:t xml:space="preserve"> автономного округа в соответствие с федеральным законодательством, Совет депутатов МО  «Андегский сельсовет» НАО РЕШИЛ:</w:t>
      </w:r>
    </w:p>
    <w:p w:rsidR="00BD54F7" w:rsidRPr="00F91388" w:rsidRDefault="00BD54F7" w:rsidP="00F91388">
      <w:pPr>
        <w:pStyle w:val="ConsPlusNormal"/>
        <w:widowControl/>
        <w:ind w:firstLine="0"/>
        <w:jc w:val="both"/>
        <w:rPr>
          <w:rFonts w:ascii="Times New Roman" w:hAnsi="Times New Roman" w:cs="Times New Roman"/>
        </w:rPr>
      </w:pPr>
      <w:r w:rsidRPr="00F91388">
        <w:rPr>
          <w:rFonts w:ascii="Times New Roman" w:hAnsi="Times New Roman" w:cs="Times New Roman"/>
        </w:rPr>
        <w:tab/>
        <w:t>1. Внести прилагаемые изменения и дополнения в Устав муниципального образования  «Андегский сельсовет» Ненецкого автономного округа.</w:t>
      </w:r>
    </w:p>
    <w:p w:rsidR="00BD54F7" w:rsidRPr="00F91388" w:rsidRDefault="00BD54F7" w:rsidP="00F91388">
      <w:pPr>
        <w:spacing w:after="0"/>
        <w:ind w:firstLine="360"/>
        <w:jc w:val="both"/>
        <w:rPr>
          <w:rFonts w:ascii="Times New Roman" w:hAnsi="Times New Roman" w:cs="Times New Roman"/>
          <w:sz w:val="20"/>
          <w:szCs w:val="20"/>
        </w:rPr>
      </w:pPr>
      <w:r w:rsidRPr="00F91388">
        <w:rPr>
          <w:rFonts w:ascii="Times New Roman" w:hAnsi="Times New Roman" w:cs="Times New Roman"/>
          <w:sz w:val="20"/>
          <w:szCs w:val="20"/>
        </w:rPr>
        <w:t xml:space="preserve">2. Принятые изменения и дополнения подлежат государственной регистрации в установленном законом порядке. </w:t>
      </w:r>
    </w:p>
    <w:p w:rsidR="00BD54F7" w:rsidRPr="00F91388" w:rsidRDefault="00BD54F7" w:rsidP="00243C19">
      <w:pPr>
        <w:pStyle w:val="ConsPlusNormal"/>
        <w:widowControl/>
        <w:ind w:firstLine="540"/>
        <w:jc w:val="both"/>
        <w:rPr>
          <w:rFonts w:ascii="Times New Roman" w:hAnsi="Times New Roman" w:cs="Times New Roman"/>
        </w:rPr>
      </w:pPr>
      <w:r w:rsidRPr="00F91388">
        <w:rPr>
          <w:rFonts w:ascii="Times New Roman" w:hAnsi="Times New Roman" w:cs="Times New Roman"/>
        </w:rPr>
        <w:t xml:space="preserve">     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Глава МО  </w:t>
      </w:r>
    </w:p>
    <w:p w:rsidR="00BD54F7" w:rsidRPr="00243C19" w:rsidRDefault="00BD54F7" w:rsidP="00243C19">
      <w:pPr>
        <w:spacing w:after="0"/>
        <w:rPr>
          <w:rFonts w:ascii="Times New Roman" w:hAnsi="Times New Roman" w:cs="Times New Roman"/>
          <w:sz w:val="20"/>
          <w:szCs w:val="20"/>
        </w:rPr>
      </w:pPr>
      <w:r w:rsidRPr="00F91388">
        <w:rPr>
          <w:rFonts w:ascii="Times New Roman" w:hAnsi="Times New Roman" w:cs="Times New Roman"/>
          <w:sz w:val="20"/>
          <w:szCs w:val="20"/>
        </w:rPr>
        <w:t>«Андегский сельсовет» НАО:                                                     В.Ф. Абакумова</w:t>
      </w:r>
    </w:p>
    <w:p w:rsidR="00BD54F7" w:rsidRPr="00F91388" w:rsidRDefault="00BD54F7" w:rsidP="00F91388">
      <w:pPr>
        <w:pStyle w:val="ConsPlusNormal"/>
        <w:widowControl/>
        <w:ind w:firstLine="540"/>
        <w:jc w:val="right"/>
        <w:rPr>
          <w:rFonts w:ascii="Times New Roman" w:hAnsi="Times New Roman" w:cs="Times New Roman"/>
        </w:rPr>
      </w:pPr>
      <w:r w:rsidRPr="00F91388">
        <w:rPr>
          <w:rFonts w:ascii="Times New Roman" w:hAnsi="Times New Roman" w:cs="Times New Roman"/>
        </w:rPr>
        <w:t xml:space="preserve">Приложение </w:t>
      </w:r>
    </w:p>
    <w:p w:rsidR="00BD54F7" w:rsidRPr="00F91388" w:rsidRDefault="00BD54F7" w:rsidP="00F91388">
      <w:pPr>
        <w:pStyle w:val="ConsPlusNormal"/>
        <w:widowControl/>
        <w:ind w:firstLine="540"/>
        <w:jc w:val="right"/>
        <w:rPr>
          <w:rFonts w:ascii="Times New Roman" w:hAnsi="Times New Roman" w:cs="Times New Roman"/>
        </w:rPr>
      </w:pPr>
      <w:r w:rsidRPr="00F91388">
        <w:rPr>
          <w:rFonts w:ascii="Times New Roman" w:hAnsi="Times New Roman" w:cs="Times New Roman"/>
        </w:rPr>
        <w:t xml:space="preserve">к Решению Совета депутатов </w:t>
      </w:r>
    </w:p>
    <w:p w:rsidR="00BD54F7" w:rsidRPr="00F91388" w:rsidRDefault="00BD54F7" w:rsidP="00F91388">
      <w:pPr>
        <w:pStyle w:val="ConsPlusNormal"/>
        <w:widowControl/>
        <w:ind w:firstLine="540"/>
        <w:jc w:val="right"/>
        <w:rPr>
          <w:rFonts w:ascii="Times New Roman" w:hAnsi="Times New Roman" w:cs="Times New Roman"/>
        </w:rPr>
      </w:pPr>
      <w:r w:rsidRPr="00F91388">
        <w:rPr>
          <w:rFonts w:ascii="Times New Roman" w:hAnsi="Times New Roman" w:cs="Times New Roman"/>
        </w:rPr>
        <w:t xml:space="preserve">муниципального образования </w:t>
      </w:r>
    </w:p>
    <w:p w:rsidR="00BD54F7" w:rsidRPr="00F91388" w:rsidRDefault="00BD54F7" w:rsidP="00F91388">
      <w:pPr>
        <w:pStyle w:val="ConsPlusNormal"/>
        <w:widowControl/>
        <w:ind w:firstLine="540"/>
        <w:jc w:val="right"/>
        <w:rPr>
          <w:rFonts w:ascii="Times New Roman" w:hAnsi="Times New Roman" w:cs="Times New Roman"/>
        </w:rPr>
      </w:pPr>
      <w:r w:rsidRPr="00F91388">
        <w:rPr>
          <w:rFonts w:ascii="Times New Roman" w:hAnsi="Times New Roman" w:cs="Times New Roman"/>
        </w:rPr>
        <w:t xml:space="preserve">«Андегский сельсовет» </w:t>
      </w:r>
    </w:p>
    <w:p w:rsidR="00BD54F7" w:rsidRPr="00F91388" w:rsidRDefault="00BD54F7" w:rsidP="00F91388">
      <w:pPr>
        <w:pStyle w:val="ConsPlusNormal"/>
        <w:widowControl/>
        <w:ind w:firstLine="540"/>
        <w:jc w:val="right"/>
        <w:rPr>
          <w:rFonts w:ascii="Times New Roman" w:hAnsi="Times New Roman" w:cs="Times New Roman"/>
        </w:rPr>
      </w:pPr>
      <w:r w:rsidRPr="00F91388">
        <w:rPr>
          <w:rFonts w:ascii="Times New Roman" w:hAnsi="Times New Roman" w:cs="Times New Roman"/>
        </w:rPr>
        <w:t>Ненецкого автономного округа</w:t>
      </w:r>
    </w:p>
    <w:p w:rsidR="00BD54F7" w:rsidRPr="00F91388" w:rsidRDefault="00BD54F7" w:rsidP="00243C19">
      <w:pPr>
        <w:pStyle w:val="ConsPlusNormal"/>
        <w:widowControl/>
        <w:ind w:firstLine="540"/>
        <w:jc w:val="right"/>
        <w:rPr>
          <w:rFonts w:ascii="Times New Roman" w:hAnsi="Times New Roman" w:cs="Times New Roman"/>
        </w:rPr>
      </w:pPr>
      <w:r w:rsidRPr="00F91388">
        <w:rPr>
          <w:rFonts w:ascii="Times New Roman" w:hAnsi="Times New Roman" w:cs="Times New Roman"/>
        </w:rPr>
        <w:t>от 00.00.2018  № 00</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 xml:space="preserve">Изменения и дополнения </w:t>
      </w:r>
    </w:p>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 xml:space="preserve">в Устав муниципального образования «Андегский сельсовет» </w:t>
      </w:r>
    </w:p>
    <w:p w:rsidR="00BD54F7" w:rsidRPr="00F91388" w:rsidRDefault="00BD54F7" w:rsidP="00243C19">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Ненецкого автономного округа</w:t>
      </w:r>
    </w:p>
    <w:p w:rsidR="00BD54F7" w:rsidRPr="00F91388" w:rsidRDefault="00BD54F7" w:rsidP="00F91388">
      <w:pPr>
        <w:pStyle w:val="a7"/>
        <w:numPr>
          <w:ilvl w:val="0"/>
          <w:numId w:val="1"/>
        </w:numPr>
        <w:spacing w:line="276" w:lineRule="auto"/>
        <w:rPr>
          <w:sz w:val="20"/>
          <w:szCs w:val="20"/>
        </w:rPr>
      </w:pPr>
      <w:r w:rsidRPr="00F91388">
        <w:rPr>
          <w:sz w:val="20"/>
          <w:szCs w:val="20"/>
        </w:rPr>
        <w:t>В части 1 статьи 7:</w:t>
      </w:r>
    </w:p>
    <w:p w:rsidR="00BD54F7" w:rsidRPr="00F91388" w:rsidRDefault="00BD54F7" w:rsidP="00F91388">
      <w:pPr>
        <w:numPr>
          <w:ilvl w:val="1"/>
          <w:numId w:val="1"/>
        </w:numPr>
        <w:autoSpaceDE w:val="0"/>
        <w:autoSpaceDN w:val="0"/>
        <w:adjustRightInd w:val="0"/>
        <w:spacing w:after="0" w:line="240" w:lineRule="auto"/>
        <w:jc w:val="both"/>
        <w:outlineLvl w:val="1"/>
        <w:rPr>
          <w:rFonts w:ascii="Times New Roman" w:eastAsia="Calibri" w:hAnsi="Times New Roman" w:cs="Times New Roman"/>
          <w:sz w:val="20"/>
          <w:szCs w:val="20"/>
        </w:rPr>
      </w:pPr>
      <w:r w:rsidRPr="00F91388">
        <w:rPr>
          <w:rFonts w:ascii="Times New Roman" w:hAnsi="Times New Roman" w:cs="Times New Roman"/>
          <w:sz w:val="20"/>
          <w:szCs w:val="20"/>
        </w:rPr>
        <w:t xml:space="preserve"> пункт 9  изложить в следующей редакции:</w:t>
      </w:r>
    </w:p>
    <w:p w:rsidR="00BD54F7" w:rsidRPr="00F91388" w:rsidRDefault="00BD54F7" w:rsidP="00F91388">
      <w:pPr>
        <w:autoSpaceDE w:val="0"/>
        <w:autoSpaceDN w:val="0"/>
        <w:adjustRightInd w:val="0"/>
        <w:spacing w:after="0"/>
        <w:jc w:val="both"/>
        <w:outlineLvl w:val="1"/>
        <w:rPr>
          <w:rFonts w:ascii="Times New Roman" w:eastAsia="Calibri" w:hAnsi="Times New Roman" w:cs="Times New Roman"/>
          <w:sz w:val="20"/>
          <w:szCs w:val="20"/>
        </w:rPr>
      </w:pPr>
      <w:r w:rsidRPr="00F91388">
        <w:rPr>
          <w:rFonts w:ascii="Times New Roman" w:eastAsia="Calibri" w:hAnsi="Times New Roman" w:cs="Times New Roman"/>
          <w:sz w:val="20"/>
          <w:szCs w:val="20"/>
        </w:rPr>
        <w:lastRenderedPageBreak/>
        <w:t>«9.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F91388">
        <w:rPr>
          <w:rFonts w:ascii="Times New Roman" w:eastAsia="Calibri" w:hAnsi="Times New Roman" w:cs="Times New Roman"/>
          <w:sz w:val="20"/>
          <w:szCs w:val="20"/>
        </w:rPr>
        <w:t>;»</w:t>
      </w:r>
      <w:proofErr w:type="gramEnd"/>
      <w:r w:rsidRPr="00F91388">
        <w:rPr>
          <w:rFonts w:ascii="Times New Roman" w:eastAsia="Calibri" w:hAnsi="Times New Roman" w:cs="Times New Roman"/>
          <w:sz w:val="20"/>
          <w:szCs w:val="20"/>
        </w:rPr>
        <w:t>;</w:t>
      </w:r>
    </w:p>
    <w:p w:rsidR="00BD54F7" w:rsidRPr="00F91388" w:rsidRDefault="00BD54F7" w:rsidP="00F91388">
      <w:pPr>
        <w:numPr>
          <w:ilvl w:val="1"/>
          <w:numId w:val="1"/>
        </w:numPr>
        <w:autoSpaceDE w:val="0"/>
        <w:autoSpaceDN w:val="0"/>
        <w:adjustRightInd w:val="0"/>
        <w:spacing w:after="0" w:line="240" w:lineRule="auto"/>
        <w:jc w:val="both"/>
        <w:outlineLvl w:val="1"/>
        <w:rPr>
          <w:rFonts w:ascii="Times New Roman" w:hAnsi="Times New Roman" w:cs="Times New Roman"/>
          <w:color w:val="000000"/>
          <w:sz w:val="20"/>
          <w:szCs w:val="20"/>
        </w:rPr>
      </w:pPr>
      <w:r w:rsidRPr="00F91388">
        <w:rPr>
          <w:rFonts w:ascii="Times New Roman" w:hAnsi="Times New Roman" w:cs="Times New Roman"/>
          <w:sz w:val="20"/>
          <w:szCs w:val="20"/>
        </w:rPr>
        <w:t xml:space="preserve">дополнить </w:t>
      </w:r>
      <w:r w:rsidRPr="00F91388">
        <w:rPr>
          <w:rFonts w:ascii="Times New Roman" w:hAnsi="Times New Roman" w:cs="Times New Roman"/>
          <w:color w:val="000000"/>
          <w:sz w:val="20"/>
          <w:szCs w:val="20"/>
        </w:rPr>
        <w:t>пунктом 27 следующего содержания:</w:t>
      </w:r>
    </w:p>
    <w:p w:rsidR="00BD54F7" w:rsidRPr="00F91388" w:rsidRDefault="00BD54F7" w:rsidP="00F91388">
      <w:pPr>
        <w:autoSpaceDE w:val="0"/>
        <w:autoSpaceDN w:val="0"/>
        <w:adjustRightInd w:val="0"/>
        <w:spacing w:after="0"/>
        <w:jc w:val="both"/>
        <w:rPr>
          <w:rFonts w:ascii="Times New Roman" w:eastAsia="Calibri" w:hAnsi="Times New Roman" w:cs="Times New Roman"/>
          <w:sz w:val="20"/>
          <w:szCs w:val="20"/>
        </w:rPr>
      </w:pPr>
      <w:proofErr w:type="gramStart"/>
      <w:r w:rsidRPr="00F91388">
        <w:rPr>
          <w:rFonts w:ascii="Times New Roman" w:eastAsia="Calibri" w:hAnsi="Times New Roman" w:cs="Times New Roman"/>
          <w:color w:val="000000"/>
          <w:sz w:val="20"/>
          <w:szCs w:val="20"/>
        </w:rPr>
        <w:t>«27) дорожная деятельность в</w:t>
      </w:r>
      <w:r w:rsidRPr="00F91388">
        <w:rPr>
          <w:rFonts w:ascii="Times New Roman" w:eastAsia="Calibri" w:hAnsi="Times New Roman" w:cs="Times New Roman"/>
          <w:sz w:val="20"/>
          <w:szCs w:val="20"/>
        </w:rPr>
        <w:t xml:space="preserve">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91388">
        <w:rPr>
          <w:rFonts w:ascii="Times New Roman" w:eastAsia="Calibri" w:hAnsi="Times New Roman" w:cs="Times New Roman"/>
          <w:sz w:val="20"/>
          <w:szCs w:val="20"/>
        </w:rPr>
        <w:t xml:space="preserve"> законодательством Российской Федерации</w:t>
      </w:r>
      <w:proofErr w:type="gramStart"/>
      <w:r w:rsidRPr="00F91388">
        <w:rPr>
          <w:rFonts w:ascii="Times New Roman" w:eastAsia="Calibri" w:hAnsi="Times New Roman" w:cs="Times New Roman"/>
          <w:sz w:val="20"/>
          <w:szCs w:val="20"/>
        </w:rPr>
        <w:t>.».</w:t>
      </w:r>
      <w:proofErr w:type="gramEnd"/>
    </w:p>
    <w:p w:rsidR="00BD54F7" w:rsidRPr="00F91388" w:rsidRDefault="00BD54F7" w:rsidP="00F91388">
      <w:pPr>
        <w:pStyle w:val="a7"/>
        <w:numPr>
          <w:ilvl w:val="1"/>
          <w:numId w:val="1"/>
        </w:numPr>
        <w:spacing w:line="276" w:lineRule="auto"/>
        <w:rPr>
          <w:sz w:val="20"/>
          <w:szCs w:val="20"/>
        </w:rPr>
      </w:pPr>
      <w:r w:rsidRPr="00F91388">
        <w:rPr>
          <w:sz w:val="20"/>
          <w:szCs w:val="20"/>
        </w:rPr>
        <w:t>пункт 22 признать утратившим силу;</w:t>
      </w:r>
    </w:p>
    <w:p w:rsidR="00BD54F7" w:rsidRPr="00F91388" w:rsidRDefault="00BD54F7" w:rsidP="00F91388">
      <w:pPr>
        <w:numPr>
          <w:ilvl w:val="0"/>
          <w:numId w:val="1"/>
        </w:numPr>
        <w:autoSpaceDE w:val="0"/>
        <w:autoSpaceDN w:val="0"/>
        <w:adjustRightInd w:val="0"/>
        <w:spacing w:after="0"/>
        <w:jc w:val="both"/>
        <w:outlineLvl w:val="0"/>
        <w:rPr>
          <w:rFonts w:ascii="Times New Roman" w:eastAsia="Calibri" w:hAnsi="Times New Roman" w:cs="Times New Roman"/>
          <w:sz w:val="20"/>
          <w:szCs w:val="20"/>
        </w:rPr>
      </w:pPr>
      <w:r w:rsidRPr="00F91388">
        <w:rPr>
          <w:rFonts w:ascii="Times New Roman" w:eastAsia="Calibri" w:hAnsi="Times New Roman" w:cs="Times New Roman"/>
          <w:sz w:val="20"/>
          <w:szCs w:val="20"/>
        </w:rPr>
        <w:t>Часть 1 статьи 7.1. изложить в следующей редакции:</w:t>
      </w:r>
    </w:p>
    <w:p w:rsidR="00BD54F7" w:rsidRPr="00F91388" w:rsidRDefault="00BD54F7" w:rsidP="00F91388">
      <w:pPr>
        <w:autoSpaceDE w:val="0"/>
        <w:autoSpaceDN w:val="0"/>
        <w:adjustRightInd w:val="0"/>
        <w:spacing w:after="0"/>
        <w:ind w:firstLine="567"/>
        <w:jc w:val="both"/>
        <w:outlineLvl w:val="0"/>
        <w:rPr>
          <w:rFonts w:ascii="Times New Roman" w:hAnsi="Times New Roman" w:cs="Times New Roman"/>
          <w:color w:val="000000"/>
          <w:sz w:val="20"/>
          <w:szCs w:val="20"/>
        </w:rPr>
      </w:pPr>
      <w:r w:rsidRPr="00F91388">
        <w:rPr>
          <w:rFonts w:ascii="Times New Roman" w:hAnsi="Times New Roman" w:cs="Times New Roman"/>
          <w:color w:val="000000"/>
          <w:sz w:val="20"/>
          <w:szCs w:val="20"/>
        </w:rPr>
        <w:t>«</w:t>
      </w:r>
      <w:bookmarkStart w:id="1" w:name="Par5"/>
      <w:bookmarkEnd w:id="1"/>
      <w:r w:rsidRPr="00F91388">
        <w:rPr>
          <w:rFonts w:ascii="Times New Roman" w:hAnsi="Times New Roman" w:cs="Times New Roman"/>
          <w:color w:val="000000"/>
          <w:sz w:val="20"/>
          <w:szCs w:val="20"/>
        </w:rPr>
        <w:t xml:space="preserve">1. Органы местного самоуправления сельского поселения имеют право </w:t>
      </w:r>
      <w:proofErr w:type="gramStart"/>
      <w:r w:rsidRPr="00F91388">
        <w:rPr>
          <w:rFonts w:ascii="Times New Roman" w:hAnsi="Times New Roman" w:cs="Times New Roman"/>
          <w:color w:val="000000"/>
          <w:sz w:val="20"/>
          <w:szCs w:val="20"/>
        </w:rPr>
        <w:t>на</w:t>
      </w:r>
      <w:proofErr w:type="gramEnd"/>
      <w:r w:rsidRPr="00F91388">
        <w:rPr>
          <w:rFonts w:ascii="Times New Roman" w:hAnsi="Times New Roman" w:cs="Times New Roman"/>
          <w:color w:val="000000"/>
          <w:sz w:val="20"/>
          <w:szCs w:val="20"/>
        </w:rPr>
        <w:t>:</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1) создание музеев поселения;</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2) совершение нотариальных действий, предусмотренных законодательством, в случае отсутствия в поселении нотариуса;</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3) участие в осуществлении деятельности по опеке и попечительству;</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7) создание муниципальной пожарной охраны;</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8) создание условий для развития туризма;</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 xml:space="preserve">9) оказание поддержки общественным наблюдательным комиссиям, осуществляющим общественный </w:t>
      </w:r>
      <w:proofErr w:type="gramStart"/>
      <w:r w:rsidRPr="00F91388">
        <w:rPr>
          <w:rFonts w:ascii="Times New Roman" w:eastAsia="Calibri" w:hAnsi="Times New Roman" w:cs="Times New Roman"/>
          <w:color w:val="000000"/>
          <w:sz w:val="20"/>
          <w:szCs w:val="20"/>
        </w:rPr>
        <w:t>контроль за</w:t>
      </w:r>
      <w:proofErr w:type="gramEnd"/>
      <w:r w:rsidRPr="00F91388">
        <w:rPr>
          <w:rFonts w:ascii="Times New Roman" w:eastAsia="Calibri" w:hAnsi="Times New Roman" w:cs="Times New Roman"/>
          <w:color w:val="000000"/>
          <w:sz w:val="20"/>
          <w:szCs w:val="20"/>
        </w:rPr>
        <w:t xml:space="preserve"> обеспечением прав человека и содействие лицам, находящимся в местах принудительного содержания;</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91388">
          <w:rPr>
            <w:rStyle w:val="af1"/>
            <w:rFonts w:ascii="Times New Roman" w:eastAsia="Calibri" w:hAnsi="Times New Roman" w:cs="Times New Roman"/>
            <w:color w:val="000000"/>
            <w:sz w:val="20"/>
            <w:szCs w:val="20"/>
          </w:rPr>
          <w:t>законом</w:t>
        </w:r>
      </w:hyperlink>
      <w:r w:rsidRPr="00F91388">
        <w:rPr>
          <w:rFonts w:ascii="Times New Roman" w:eastAsia="Calibri" w:hAnsi="Times New Roman" w:cs="Times New Roman"/>
          <w:color w:val="000000"/>
          <w:sz w:val="20"/>
          <w:szCs w:val="20"/>
        </w:rPr>
        <w:t xml:space="preserve"> от 24 ноября 1995 года N 181-ФЗ "О социальной защите инвалидов в Российской Федерации";</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F91388">
          <w:rPr>
            <w:rStyle w:val="af1"/>
            <w:rFonts w:ascii="Times New Roman" w:eastAsia="Calibri" w:hAnsi="Times New Roman" w:cs="Times New Roman"/>
            <w:color w:val="000000"/>
            <w:sz w:val="20"/>
            <w:szCs w:val="20"/>
          </w:rPr>
          <w:t>законодательством</w:t>
        </w:r>
      </w:hyperlink>
      <w:r w:rsidRPr="00F91388">
        <w:rPr>
          <w:rFonts w:ascii="Times New Roman" w:eastAsia="Calibri" w:hAnsi="Times New Roman" w:cs="Times New Roman"/>
          <w:color w:val="000000"/>
          <w:sz w:val="20"/>
          <w:szCs w:val="20"/>
        </w:rPr>
        <w:t>;</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12) осуществление мероприятий по отлову и содержанию безнадзорных животных, обитающих на территории поселения;</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 xml:space="preserve">13) осуществление мероприятий в сфере профилактики правонарушений, предусмотренных Федеральным </w:t>
      </w:r>
      <w:hyperlink r:id="rId10" w:history="1">
        <w:r w:rsidRPr="00F91388">
          <w:rPr>
            <w:rStyle w:val="af1"/>
            <w:rFonts w:ascii="Times New Roman" w:eastAsia="Calibri" w:hAnsi="Times New Roman" w:cs="Times New Roman"/>
            <w:color w:val="000000"/>
            <w:sz w:val="20"/>
            <w:szCs w:val="20"/>
          </w:rPr>
          <w:t>законом</w:t>
        </w:r>
      </w:hyperlink>
      <w:r w:rsidRPr="00F91388">
        <w:rPr>
          <w:rFonts w:ascii="Times New Roman" w:eastAsia="Calibri" w:hAnsi="Times New Roman" w:cs="Times New Roman"/>
          <w:color w:val="000000"/>
          <w:sz w:val="20"/>
          <w:szCs w:val="20"/>
        </w:rPr>
        <w:t xml:space="preserve"> "Об основах системы профилактики правонарушений в Российской Федерации";</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91388">
        <w:rPr>
          <w:rFonts w:ascii="Times New Roman" w:eastAsia="Calibri" w:hAnsi="Times New Roman" w:cs="Times New Roman"/>
          <w:color w:val="000000"/>
          <w:sz w:val="20"/>
          <w:szCs w:val="20"/>
        </w:rPr>
        <w:t>.».</w:t>
      </w:r>
      <w:proofErr w:type="gramEnd"/>
    </w:p>
    <w:p w:rsidR="00BD54F7" w:rsidRPr="00F91388" w:rsidRDefault="00BD54F7" w:rsidP="00F91388">
      <w:pPr>
        <w:pStyle w:val="ConsNormal"/>
        <w:widowControl/>
        <w:numPr>
          <w:ilvl w:val="0"/>
          <w:numId w:val="1"/>
        </w:numPr>
        <w:tabs>
          <w:tab w:val="left" w:pos="709"/>
          <w:tab w:val="left" w:pos="993"/>
        </w:tabs>
        <w:spacing w:line="276" w:lineRule="auto"/>
        <w:ind w:right="0"/>
        <w:jc w:val="both"/>
        <w:rPr>
          <w:rFonts w:ascii="Times New Roman" w:hAnsi="Times New Roman"/>
        </w:rPr>
      </w:pPr>
      <w:r w:rsidRPr="00F91388">
        <w:rPr>
          <w:rFonts w:ascii="Times New Roman" w:hAnsi="Times New Roman"/>
        </w:rPr>
        <w:t>Пункт 1 части 3 статьи 16 изложить в следующей редакции:</w:t>
      </w:r>
    </w:p>
    <w:p w:rsidR="00BD54F7" w:rsidRPr="00F91388" w:rsidRDefault="00BD54F7" w:rsidP="00F91388">
      <w:pPr>
        <w:pStyle w:val="a7"/>
        <w:numPr>
          <w:ilvl w:val="0"/>
          <w:numId w:val="2"/>
        </w:numPr>
        <w:spacing w:line="276" w:lineRule="auto"/>
        <w:ind w:left="0" w:firstLine="360"/>
        <w:jc w:val="both"/>
        <w:rPr>
          <w:rFonts w:eastAsia="Calibri"/>
          <w:sz w:val="20"/>
          <w:szCs w:val="20"/>
        </w:rPr>
      </w:pPr>
      <w:proofErr w:type="gramStart"/>
      <w:r w:rsidRPr="00F91388">
        <w:rPr>
          <w:rFonts w:eastAsia="Calibri"/>
          <w:sz w:val="20"/>
          <w:szCs w:val="20"/>
        </w:rPr>
        <w:t xml:space="preserve">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w:t>
      </w:r>
      <w:r w:rsidRPr="00F91388">
        <w:rPr>
          <w:rFonts w:eastAsia="Calibri"/>
          <w:color w:val="000000"/>
          <w:sz w:val="20"/>
          <w:szCs w:val="20"/>
        </w:rPr>
        <w:t xml:space="preserve">изменения в форме точного воспроизведения положений </w:t>
      </w:r>
      <w:hyperlink r:id="rId11" w:history="1">
        <w:r w:rsidRPr="00F91388">
          <w:rPr>
            <w:rFonts w:eastAsia="Calibri"/>
            <w:color w:val="000000"/>
            <w:sz w:val="20"/>
            <w:szCs w:val="20"/>
          </w:rPr>
          <w:t>Конституции</w:t>
        </w:r>
      </w:hyperlink>
      <w:r w:rsidRPr="00F91388">
        <w:rPr>
          <w:rFonts w:eastAsia="Calibri"/>
          <w:sz w:val="20"/>
          <w:szCs w:val="20"/>
        </w:rPr>
        <w:t xml:space="preserve"> Российской Федерации, федеральных законов, Устава Ненецкого автономного округа или законов Ненецкого автономного округа в целях приведения устава в соответствие с этими нормативными правовыми актами;».</w:t>
      </w:r>
      <w:proofErr w:type="gramEnd"/>
    </w:p>
    <w:p w:rsidR="00BD54F7" w:rsidRPr="00F91388" w:rsidRDefault="00BD54F7" w:rsidP="00F91388">
      <w:pPr>
        <w:numPr>
          <w:ilvl w:val="0"/>
          <w:numId w:val="1"/>
        </w:numPr>
        <w:autoSpaceDE w:val="0"/>
        <w:autoSpaceDN w:val="0"/>
        <w:adjustRightInd w:val="0"/>
        <w:spacing w:after="0"/>
        <w:jc w:val="both"/>
        <w:outlineLvl w:val="1"/>
        <w:rPr>
          <w:rFonts w:ascii="Times New Roman" w:hAnsi="Times New Roman" w:cs="Times New Roman"/>
          <w:sz w:val="20"/>
          <w:szCs w:val="20"/>
        </w:rPr>
      </w:pPr>
      <w:r w:rsidRPr="00F91388">
        <w:rPr>
          <w:rFonts w:ascii="Times New Roman" w:hAnsi="Times New Roman" w:cs="Times New Roman"/>
          <w:sz w:val="20"/>
          <w:szCs w:val="20"/>
        </w:rPr>
        <w:t>Статью  34.   изложить в следующей редакции:</w:t>
      </w:r>
    </w:p>
    <w:p w:rsidR="00BD54F7" w:rsidRPr="00F91388" w:rsidRDefault="00BD54F7" w:rsidP="00F91388">
      <w:pPr>
        <w:pStyle w:val="ConsNormal"/>
        <w:widowControl/>
        <w:tabs>
          <w:tab w:val="left" w:pos="-142"/>
        </w:tabs>
        <w:ind w:right="0" w:firstLine="567"/>
        <w:jc w:val="both"/>
        <w:rPr>
          <w:rFonts w:ascii="Times New Roman" w:hAnsi="Times New Roman"/>
        </w:rPr>
      </w:pPr>
      <w:r w:rsidRPr="00F91388">
        <w:rPr>
          <w:rFonts w:ascii="Times New Roman" w:hAnsi="Times New Roman"/>
        </w:rPr>
        <w:t>Статья 34. Досрочное прекращение полномочий депутатской деятельности</w:t>
      </w:r>
    </w:p>
    <w:p w:rsidR="00BD54F7" w:rsidRPr="00F91388" w:rsidRDefault="00BD54F7" w:rsidP="00F91388">
      <w:pPr>
        <w:pStyle w:val="ConsNormal"/>
        <w:widowControl/>
        <w:tabs>
          <w:tab w:val="left" w:pos="-142"/>
        </w:tabs>
        <w:ind w:right="0" w:firstLine="567"/>
        <w:jc w:val="both"/>
        <w:rPr>
          <w:rFonts w:ascii="Times New Roman" w:hAnsi="Times New Roman"/>
        </w:rPr>
      </w:pPr>
      <w:r w:rsidRPr="00F91388">
        <w:rPr>
          <w:rFonts w:ascii="Times New Roman" w:hAnsi="Times New Roman"/>
        </w:rPr>
        <w:t>1. Полномочия депутата Совета депутатов прекращаются досрочно в случае:</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1) смерти;</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2) отставки по собственному желанию;</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3) признания судом недееспособным или ограниченно дееспособным;</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4) признания судом безвестно отсутствующим или объявления умершим;</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5) вступления в отношении его в законную силу обвинительного приговора суда;</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6) выезда за пределы Российской Федерации на постоянное место жительства;</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proofErr w:type="gramStart"/>
      <w:r w:rsidRPr="00F91388">
        <w:rPr>
          <w:rFonts w:ascii="Times New Roman" w:hAnsi="Times New Roman" w:cs="Times New Roman"/>
          <w:sz w:val="20"/>
          <w:szCs w:val="2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w:t>
      </w:r>
      <w:r w:rsidRPr="00F91388">
        <w:rPr>
          <w:rFonts w:ascii="Times New Roman" w:hAnsi="Times New Roman" w:cs="Times New Roman"/>
          <w:sz w:val="20"/>
          <w:szCs w:val="20"/>
        </w:rPr>
        <w:lastRenderedPageBreak/>
        <w:t>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91388">
        <w:rPr>
          <w:rFonts w:ascii="Times New Roman" w:hAnsi="Times New Roman" w:cs="Times New Roman"/>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8) отзыва избирателями;</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9) досрочного прекращения полномочий Совета депутатов;</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p>
    <w:p w:rsidR="00BD54F7" w:rsidRPr="00F91388" w:rsidRDefault="00BD54F7" w:rsidP="00F91388">
      <w:pPr>
        <w:tabs>
          <w:tab w:val="left" w:pos="-142"/>
        </w:tabs>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D54F7" w:rsidRPr="00F91388" w:rsidRDefault="00BD54F7" w:rsidP="00F91388">
      <w:pPr>
        <w:pStyle w:val="ConsPlusNormal"/>
        <w:ind w:firstLine="540"/>
        <w:jc w:val="both"/>
        <w:rPr>
          <w:rFonts w:ascii="Times New Roman" w:eastAsia="Calibri" w:hAnsi="Times New Roman" w:cs="Times New Roman"/>
          <w:color w:val="000000"/>
        </w:rPr>
      </w:pPr>
      <w:r w:rsidRPr="00F91388">
        <w:rPr>
          <w:rFonts w:ascii="Times New Roman" w:hAnsi="Times New Roman" w:cs="Times New Roman"/>
          <w:color w:val="000000"/>
        </w:rPr>
        <w:t xml:space="preserve">2. </w:t>
      </w:r>
      <w:proofErr w:type="gramStart"/>
      <w:r w:rsidRPr="00F91388">
        <w:rPr>
          <w:rFonts w:ascii="Times New Roman" w:eastAsia="Calibri" w:hAnsi="Times New Roman" w:cs="Times New Roman"/>
          <w:color w:val="000000"/>
        </w:rPr>
        <w:t xml:space="preserve">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2" w:history="1">
        <w:r w:rsidRPr="00F91388">
          <w:rPr>
            <w:rStyle w:val="af1"/>
            <w:rFonts w:ascii="Times New Roman" w:eastAsia="Calibri" w:hAnsi="Times New Roman" w:cs="Times New Roman"/>
            <w:color w:val="000000"/>
          </w:rPr>
          <w:t>законом</w:t>
        </w:r>
      </w:hyperlink>
      <w:r w:rsidRPr="00F91388">
        <w:rPr>
          <w:rFonts w:ascii="Times New Roman" w:eastAsia="Calibri" w:hAnsi="Times New Roman" w:cs="Times New Roman"/>
          <w:color w:val="000000"/>
        </w:rPr>
        <w:t xml:space="preserve"> от 25.12.2008 N 273-ФЗ "О противодействии коррупции", Федеральным </w:t>
      </w:r>
      <w:hyperlink r:id="rId13" w:history="1">
        <w:r w:rsidRPr="00F91388">
          <w:rPr>
            <w:rStyle w:val="af1"/>
            <w:rFonts w:ascii="Times New Roman" w:eastAsia="Calibri" w:hAnsi="Times New Roman" w:cs="Times New Roman"/>
            <w:color w:val="000000"/>
          </w:rPr>
          <w:t>законом</w:t>
        </w:r>
      </w:hyperlink>
      <w:r w:rsidRPr="00F91388">
        <w:rPr>
          <w:rFonts w:ascii="Times New Roman" w:eastAsia="Calibri" w:hAnsi="Times New Roman" w:cs="Times New Roman"/>
          <w:color w:val="000000"/>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4" w:history="1">
        <w:r w:rsidRPr="00F91388">
          <w:rPr>
            <w:rStyle w:val="af1"/>
            <w:rFonts w:ascii="Times New Roman" w:eastAsia="Calibri" w:hAnsi="Times New Roman" w:cs="Times New Roman"/>
            <w:color w:val="000000"/>
          </w:rPr>
          <w:t>законом</w:t>
        </w:r>
      </w:hyperlink>
      <w:r w:rsidRPr="00F91388">
        <w:rPr>
          <w:rFonts w:ascii="Times New Roman" w:eastAsia="Calibri" w:hAnsi="Times New Roman" w:cs="Times New Roman"/>
          <w:color w:val="000000"/>
        </w:rPr>
        <w:t xml:space="preserve"> от 07.05.2013 N 79-ФЗ "О запрете отдельным категориям лиц открывать и иметь счета (вклады), хранить</w:t>
      </w:r>
      <w:proofErr w:type="gramEnd"/>
      <w:r w:rsidRPr="00F91388">
        <w:rPr>
          <w:rFonts w:ascii="Times New Roman" w:eastAsia="Calibri" w:hAnsi="Times New Roman" w:cs="Times New Roman"/>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54F7" w:rsidRPr="00F91388" w:rsidRDefault="00BD54F7" w:rsidP="00F91388">
      <w:pPr>
        <w:pStyle w:val="ConsPlusNormal"/>
        <w:ind w:firstLine="567"/>
        <w:jc w:val="both"/>
        <w:rPr>
          <w:rFonts w:ascii="Times New Roman" w:eastAsia="Calibri" w:hAnsi="Times New Roman" w:cs="Times New Roman"/>
        </w:rPr>
      </w:pPr>
      <w:r w:rsidRPr="00F91388">
        <w:rPr>
          <w:rFonts w:ascii="Times New Roman" w:eastAsia="Calibri" w:hAnsi="Times New Roman" w:cs="Times New Roman"/>
          <w:color w:val="000000"/>
        </w:rPr>
        <w:t xml:space="preserve">3. Полномочия депутата Совета депутатов  прекращаются досрочно в случае несоблюдения ограничений, установленных </w:t>
      </w:r>
      <w:r w:rsidRPr="00F91388">
        <w:rPr>
          <w:rFonts w:ascii="Times New Roman" w:eastAsia="Calibri" w:hAnsi="Times New Roman" w:cs="Times New Roman"/>
        </w:rPr>
        <w:t>Федеральным законом от 06.10.2003 N 131-ФЗ</w:t>
      </w:r>
    </w:p>
    <w:p w:rsidR="00BD54F7" w:rsidRPr="00F91388" w:rsidRDefault="00BD54F7" w:rsidP="00F91388">
      <w:pPr>
        <w:pStyle w:val="a7"/>
        <w:spacing w:line="276" w:lineRule="auto"/>
        <w:jc w:val="both"/>
        <w:rPr>
          <w:rFonts w:eastAsia="Calibri"/>
          <w:sz w:val="20"/>
          <w:szCs w:val="20"/>
        </w:rPr>
      </w:pPr>
      <w:r w:rsidRPr="00F91388">
        <w:rPr>
          <w:rFonts w:eastAsia="Calibri"/>
          <w:sz w:val="20"/>
          <w:szCs w:val="20"/>
        </w:rPr>
        <w:t>"Об общих принципах организации местного самоуправления в Российской Федерации"</w:t>
      </w:r>
      <w:proofErr w:type="gramStart"/>
      <w:r w:rsidRPr="00F91388">
        <w:rPr>
          <w:rFonts w:eastAsia="Calibri"/>
          <w:sz w:val="20"/>
          <w:szCs w:val="20"/>
        </w:rPr>
        <w:t>.»</w:t>
      </w:r>
      <w:proofErr w:type="gramEnd"/>
      <w:r w:rsidRPr="00F91388">
        <w:rPr>
          <w:rFonts w:eastAsia="Calibri"/>
          <w:sz w:val="20"/>
          <w:szCs w:val="20"/>
        </w:rPr>
        <w:t>.</w:t>
      </w:r>
    </w:p>
    <w:p w:rsidR="00BD54F7" w:rsidRPr="00F91388" w:rsidRDefault="00BD54F7" w:rsidP="00F91388">
      <w:pPr>
        <w:pStyle w:val="ConsNormal"/>
        <w:widowControl/>
        <w:numPr>
          <w:ilvl w:val="0"/>
          <w:numId w:val="1"/>
        </w:numPr>
        <w:tabs>
          <w:tab w:val="left" w:pos="709"/>
          <w:tab w:val="left" w:pos="993"/>
        </w:tabs>
        <w:spacing w:line="276" w:lineRule="auto"/>
        <w:ind w:right="0"/>
        <w:jc w:val="both"/>
        <w:rPr>
          <w:rFonts w:ascii="Times New Roman" w:hAnsi="Times New Roman"/>
        </w:rPr>
      </w:pPr>
      <w:r w:rsidRPr="00F91388">
        <w:rPr>
          <w:rFonts w:ascii="Times New Roman" w:hAnsi="Times New Roman"/>
        </w:rPr>
        <w:t>В статье 42:</w:t>
      </w:r>
    </w:p>
    <w:p w:rsidR="00BD54F7" w:rsidRPr="00F91388" w:rsidRDefault="00BD54F7" w:rsidP="00F91388">
      <w:pPr>
        <w:pStyle w:val="ConsNormal"/>
        <w:widowControl/>
        <w:numPr>
          <w:ilvl w:val="1"/>
          <w:numId w:val="1"/>
        </w:numPr>
        <w:tabs>
          <w:tab w:val="left" w:pos="-567"/>
          <w:tab w:val="left" w:pos="993"/>
        </w:tabs>
        <w:spacing w:line="276" w:lineRule="auto"/>
        <w:ind w:left="0" w:right="0" w:firstLine="284"/>
        <w:jc w:val="both"/>
        <w:rPr>
          <w:rFonts w:ascii="Times New Roman" w:hAnsi="Times New Roman"/>
        </w:rPr>
      </w:pPr>
      <w:r w:rsidRPr="00F91388">
        <w:rPr>
          <w:rFonts w:ascii="Times New Roman" w:hAnsi="Times New Roman"/>
          <w:color w:val="000000"/>
        </w:rPr>
        <w:t xml:space="preserve">Часть 3 </w:t>
      </w:r>
      <w:r w:rsidRPr="00F91388">
        <w:rPr>
          <w:rFonts w:ascii="Times New Roman" w:hAnsi="Times New Roman"/>
        </w:rPr>
        <w:t>изложить в следующей редакции:</w:t>
      </w:r>
    </w:p>
    <w:p w:rsidR="00BD54F7" w:rsidRPr="00F91388" w:rsidRDefault="00BD54F7"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eastAsia="Calibri" w:hAnsi="Times New Roman" w:cs="Times New Roman"/>
          <w:sz w:val="20"/>
          <w:szCs w:val="20"/>
        </w:rPr>
        <w:t xml:space="preserve">«3. </w:t>
      </w:r>
      <w:proofErr w:type="gramStart"/>
      <w:r w:rsidRPr="00F91388">
        <w:rPr>
          <w:rFonts w:ascii="Times New Roman" w:eastAsia="Calibri" w:hAnsi="Times New Roman" w:cs="Times New Roman"/>
          <w:sz w:val="20"/>
          <w:szCs w:val="20"/>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w:t>
      </w:r>
      <w:r w:rsidRPr="00F91388">
        <w:rPr>
          <w:rFonts w:ascii="Times New Roman" w:hAnsi="Times New Roman" w:cs="Times New Roman"/>
          <w:sz w:val="20"/>
          <w:szCs w:val="20"/>
        </w:rPr>
        <w:t xml:space="preserve">по решению Совета депутатов  в пределах полномочий, установленных </w:t>
      </w:r>
      <w:hyperlink r:id="rId15" w:history="1">
        <w:r w:rsidRPr="00F91388">
          <w:rPr>
            <w:rFonts w:ascii="Times New Roman" w:hAnsi="Times New Roman" w:cs="Times New Roman"/>
            <w:color w:val="000000"/>
            <w:sz w:val="20"/>
            <w:szCs w:val="20"/>
          </w:rPr>
          <w:t xml:space="preserve">частью </w:t>
        </w:r>
        <w:hyperlink r:id="rId16" w:history="1">
          <w:r w:rsidRPr="00F91388">
            <w:rPr>
              <w:rFonts w:ascii="Times New Roman" w:hAnsi="Times New Roman" w:cs="Times New Roman"/>
              <w:color w:val="000000"/>
              <w:sz w:val="20"/>
              <w:szCs w:val="20"/>
            </w:rPr>
            <w:t>части 4 статьи 36</w:t>
          </w:r>
        </w:hyperlink>
        <w:r w:rsidRPr="00F91388">
          <w:rPr>
            <w:rFonts w:ascii="Times New Roman" w:hAnsi="Times New Roman" w:cs="Times New Roman"/>
            <w:color w:val="000000"/>
            <w:sz w:val="20"/>
            <w:szCs w:val="20"/>
          </w:rPr>
          <w:t xml:space="preserve"> </w:t>
        </w:r>
        <w:r w:rsidRPr="00F91388">
          <w:rPr>
            <w:rFonts w:ascii="Times New Roman" w:hAnsi="Times New Roman" w:cs="Times New Roman"/>
            <w:sz w:val="20"/>
            <w:szCs w:val="20"/>
          </w:rPr>
          <w:t>Федерального закона от 06.10.2003 N 131-ФЗ "Об общих принципах организации местного самоуправления в Российской Федерации",  статьей</w:t>
        </w:r>
        <w:proofErr w:type="gramEnd"/>
        <w:r w:rsidRPr="00F91388">
          <w:rPr>
            <w:rFonts w:ascii="Times New Roman" w:hAnsi="Times New Roman" w:cs="Times New Roman"/>
            <w:sz w:val="20"/>
            <w:szCs w:val="20"/>
          </w:rPr>
          <w:t xml:space="preserve"> 38 настоящего Устава</w:t>
        </w:r>
      </w:hyperlink>
      <w:r w:rsidRPr="00F91388">
        <w:rPr>
          <w:rFonts w:ascii="Times New Roman" w:hAnsi="Times New Roman" w:cs="Times New Roman"/>
          <w:sz w:val="20"/>
          <w:szCs w:val="20"/>
        </w:rPr>
        <w:t>.».</w:t>
      </w:r>
    </w:p>
    <w:p w:rsidR="00BD54F7" w:rsidRPr="00F91388" w:rsidRDefault="00BD54F7" w:rsidP="00F91388">
      <w:pPr>
        <w:pStyle w:val="ConsNormal"/>
        <w:numPr>
          <w:ilvl w:val="1"/>
          <w:numId w:val="1"/>
        </w:numPr>
        <w:ind w:right="0"/>
        <w:jc w:val="both"/>
        <w:rPr>
          <w:rFonts w:ascii="Times New Roman" w:hAnsi="Times New Roman"/>
        </w:rPr>
      </w:pPr>
      <w:r w:rsidRPr="00F91388">
        <w:rPr>
          <w:rFonts w:ascii="Times New Roman" w:hAnsi="Times New Roman"/>
        </w:rPr>
        <w:t>Дополнить пунктом 4 следующего содержания:</w:t>
      </w:r>
    </w:p>
    <w:p w:rsidR="00BD54F7" w:rsidRPr="00F91388" w:rsidRDefault="00BD54F7" w:rsidP="00F91388">
      <w:pPr>
        <w:autoSpaceDE w:val="0"/>
        <w:autoSpaceDN w:val="0"/>
        <w:adjustRightInd w:val="0"/>
        <w:spacing w:after="0"/>
        <w:ind w:firstLine="567"/>
        <w:jc w:val="both"/>
        <w:outlineLvl w:val="1"/>
        <w:rPr>
          <w:rFonts w:ascii="Times New Roman" w:hAnsi="Times New Roman" w:cs="Times New Roman"/>
          <w:sz w:val="20"/>
          <w:szCs w:val="20"/>
        </w:rPr>
      </w:pPr>
      <w:r w:rsidRPr="00F91388">
        <w:rPr>
          <w:rFonts w:ascii="Times New Roman" w:hAnsi="Times New Roman" w:cs="Times New Roman"/>
          <w:sz w:val="20"/>
          <w:szCs w:val="20"/>
        </w:rPr>
        <w:t>«4.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федеральным законом</w:t>
      </w:r>
      <w:proofErr w:type="gramStart"/>
      <w:r w:rsidRPr="00F91388">
        <w:rPr>
          <w:rFonts w:ascii="Times New Roman" w:hAnsi="Times New Roman" w:cs="Times New Roman"/>
          <w:sz w:val="20"/>
          <w:szCs w:val="20"/>
        </w:rPr>
        <w:t xml:space="preserve">.». </w:t>
      </w:r>
      <w:proofErr w:type="gramEnd"/>
    </w:p>
    <w:p w:rsidR="00BD54F7" w:rsidRPr="00F91388" w:rsidRDefault="00BD54F7" w:rsidP="00F91388">
      <w:pPr>
        <w:numPr>
          <w:ilvl w:val="0"/>
          <w:numId w:val="1"/>
        </w:numPr>
        <w:spacing w:after="0" w:line="240" w:lineRule="auto"/>
        <w:ind w:left="0" w:firstLine="567"/>
        <w:jc w:val="both"/>
        <w:rPr>
          <w:rFonts w:ascii="Times New Roman" w:hAnsi="Times New Roman" w:cs="Times New Roman"/>
          <w:sz w:val="20"/>
          <w:szCs w:val="20"/>
        </w:rPr>
      </w:pPr>
      <w:r w:rsidRPr="00F91388">
        <w:rPr>
          <w:rFonts w:ascii="Times New Roman" w:hAnsi="Times New Roman" w:cs="Times New Roman"/>
          <w:sz w:val="20"/>
          <w:szCs w:val="20"/>
        </w:rPr>
        <w:t>Подпункт 5 пункта 1 статьи 50.4 изложить в следующей редакции:</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7" w:history="1">
        <w:r w:rsidRPr="00F91388">
          <w:rPr>
            <w:rStyle w:val="af1"/>
            <w:rFonts w:ascii="Times New Roman" w:eastAsia="Calibri" w:hAnsi="Times New Roman" w:cs="Times New Roman"/>
            <w:color w:val="000000"/>
            <w:sz w:val="20"/>
            <w:szCs w:val="20"/>
          </w:rPr>
          <w:t>кодексом</w:t>
        </w:r>
      </w:hyperlink>
      <w:r w:rsidRPr="00F91388">
        <w:rPr>
          <w:rFonts w:ascii="Times New Roman" w:eastAsia="Calibri" w:hAnsi="Times New Roman" w:cs="Times New Roman"/>
          <w:color w:val="000000"/>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8" w:history="1">
        <w:r w:rsidRPr="00F91388">
          <w:rPr>
            <w:rStyle w:val="af1"/>
            <w:rFonts w:ascii="Times New Roman" w:eastAsia="Calibri" w:hAnsi="Times New Roman" w:cs="Times New Roman"/>
            <w:color w:val="000000"/>
            <w:sz w:val="20"/>
            <w:szCs w:val="20"/>
          </w:rPr>
          <w:t>порядке</w:t>
        </w:r>
      </w:hyperlink>
      <w:r w:rsidRPr="00F91388">
        <w:rPr>
          <w:rFonts w:ascii="Times New Roman" w:eastAsia="Calibri" w:hAnsi="Times New Roman" w:cs="Times New Roman"/>
          <w:color w:val="000000"/>
          <w:sz w:val="20"/>
          <w:szCs w:val="20"/>
        </w:rPr>
        <w:t>, устанавливаемом нормативными правовыми актами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D54F7" w:rsidRPr="00F91388" w:rsidRDefault="00BD54F7" w:rsidP="00F91388">
      <w:pPr>
        <w:numPr>
          <w:ilvl w:val="0"/>
          <w:numId w:val="1"/>
        </w:numPr>
        <w:autoSpaceDE w:val="0"/>
        <w:autoSpaceDN w:val="0"/>
        <w:adjustRightInd w:val="0"/>
        <w:spacing w:after="0"/>
        <w:jc w:val="both"/>
        <w:outlineLvl w:val="1"/>
        <w:rPr>
          <w:rFonts w:ascii="Times New Roman" w:hAnsi="Times New Roman" w:cs="Times New Roman"/>
          <w:sz w:val="20"/>
          <w:szCs w:val="20"/>
        </w:rPr>
      </w:pPr>
      <w:r w:rsidRPr="00F91388">
        <w:rPr>
          <w:rFonts w:ascii="Times New Roman" w:hAnsi="Times New Roman" w:cs="Times New Roman"/>
          <w:sz w:val="20"/>
          <w:szCs w:val="20"/>
        </w:rPr>
        <w:t>Статью 42 дополнить пунктом 2.1. следующего содержания:</w:t>
      </w:r>
    </w:p>
    <w:p w:rsidR="00BD54F7" w:rsidRPr="00F91388" w:rsidRDefault="00BD54F7" w:rsidP="00F91388">
      <w:pPr>
        <w:pStyle w:val="ConsPlusNormal"/>
        <w:ind w:firstLine="426"/>
        <w:jc w:val="both"/>
        <w:rPr>
          <w:rFonts w:ascii="Times New Roman" w:eastAsia="Calibri" w:hAnsi="Times New Roman" w:cs="Times New Roman"/>
        </w:rPr>
      </w:pPr>
      <w:r w:rsidRPr="00F91388">
        <w:rPr>
          <w:rFonts w:ascii="Times New Roman" w:hAnsi="Times New Roman" w:cs="Times New Roman"/>
        </w:rPr>
        <w:t xml:space="preserve">«2. </w:t>
      </w:r>
      <w:proofErr w:type="gramStart"/>
      <w:r w:rsidRPr="00F91388">
        <w:rPr>
          <w:rFonts w:ascii="Times New Roman" w:hAnsi="Times New Roman" w:cs="Times New Roman"/>
        </w:rPr>
        <w:t xml:space="preserve">Полномочия главы муниципального образования прекращаются досрочно в случае несоблюдения ограничений, </w:t>
      </w:r>
      <w:r w:rsidRPr="00F91388">
        <w:rPr>
          <w:rFonts w:ascii="Times New Roman" w:eastAsia="Calibri" w:hAnsi="Times New Roman" w:cs="Times New Roman"/>
        </w:rPr>
        <w:t xml:space="preserve">запретов, неисполнения обязанностей, установленных Федеральным </w:t>
      </w:r>
      <w:hyperlink r:id="rId19" w:history="1">
        <w:r w:rsidRPr="00F91388">
          <w:rPr>
            <w:rStyle w:val="af1"/>
            <w:rFonts w:ascii="Times New Roman" w:eastAsia="Calibri" w:hAnsi="Times New Roman" w:cs="Times New Roman"/>
          </w:rPr>
          <w:t>законом</w:t>
        </w:r>
      </w:hyperlink>
      <w:r w:rsidRPr="00F91388">
        <w:rPr>
          <w:rFonts w:ascii="Times New Roman" w:eastAsia="Calibri" w:hAnsi="Times New Roman" w:cs="Times New Roman"/>
        </w:rPr>
        <w:t xml:space="preserve"> от 25.12.2008 N 273-ФЗ "О противодействии коррупции", Федеральным </w:t>
      </w:r>
      <w:hyperlink r:id="rId20" w:history="1">
        <w:r w:rsidRPr="00F91388">
          <w:rPr>
            <w:rStyle w:val="af1"/>
            <w:rFonts w:ascii="Times New Roman" w:eastAsia="Calibri" w:hAnsi="Times New Roman" w:cs="Times New Roman"/>
          </w:rPr>
          <w:t>законом</w:t>
        </w:r>
      </w:hyperlink>
      <w:r w:rsidRPr="00F91388">
        <w:rPr>
          <w:rFonts w:ascii="Times New Roman" w:eastAsia="Calibri" w:hAnsi="Times New Roman" w:cs="Times New Roman"/>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1" w:history="1">
        <w:r w:rsidRPr="00F91388">
          <w:rPr>
            <w:rStyle w:val="af1"/>
            <w:rFonts w:ascii="Times New Roman" w:eastAsia="Calibri" w:hAnsi="Times New Roman" w:cs="Times New Roman"/>
          </w:rPr>
          <w:t>законом</w:t>
        </w:r>
      </w:hyperlink>
      <w:r w:rsidRPr="00F91388">
        <w:rPr>
          <w:rFonts w:ascii="Times New Roman" w:eastAsia="Calibri" w:hAnsi="Times New Roman" w:cs="Times New Roman"/>
        </w:rPr>
        <w:t xml:space="preserve"> от 07.05.2013 N 79-ФЗ "О запрете отдельным категориям лиц открывать и иметь счета (вклады), хранить</w:t>
      </w:r>
      <w:proofErr w:type="gramEnd"/>
      <w:r w:rsidRPr="00F91388">
        <w:rPr>
          <w:rFonts w:ascii="Times New Roman" w:eastAsia="Calibri" w:hAnsi="Times New Roman" w:cs="Times New Roman"/>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91388">
        <w:rPr>
          <w:rFonts w:ascii="Times New Roman" w:eastAsia="Calibri" w:hAnsi="Times New Roman" w:cs="Times New Roman"/>
        </w:rPr>
        <w:t>.»</w:t>
      </w:r>
      <w:proofErr w:type="gramEnd"/>
      <w:r w:rsidRPr="00F91388">
        <w:rPr>
          <w:rFonts w:ascii="Times New Roman" w:eastAsia="Calibri" w:hAnsi="Times New Roman" w:cs="Times New Roman"/>
        </w:rPr>
        <w:t>.</w:t>
      </w:r>
    </w:p>
    <w:p w:rsidR="00BD54F7" w:rsidRPr="00F91388" w:rsidRDefault="00BD54F7" w:rsidP="00F91388">
      <w:pPr>
        <w:numPr>
          <w:ilvl w:val="0"/>
          <w:numId w:val="1"/>
        </w:numPr>
        <w:autoSpaceDE w:val="0"/>
        <w:autoSpaceDN w:val="0"/>
        <w:adjustRightInd w:val="0"/>
        <w:spacing w:after="0"/>
        <w:jc w:val="both"/>
        <w:outlineLvl w:val="1"/>
        <w:rPr>
          <w:rFonts w:ascii="Times New Roman" w:hAnsi="Times New Roman" w:cs="Times New Roman"/>
          <w:sz w:val="20"/>
          <w:szCs w:val="20"/>
        </w:rPr>
      </w:pPr>
      <w:r w:rsidRPr="00F91388">
        <w:rPr>
          <w:rFonts w:ascii="Times New Roman" w:hAnsi="Times New Roman" w:cs="Times New Roman"/>
          <w:sz w:val="20"/>
          <w:szCs w:val="20"/>
        </w:rPr>
        <w:t>Подпункт 3 пункта 2 статьи 53.1. изложить в следующей редакции:</w:t>
      </w:r>
    </w:p>
    <w:p w:rsidR="00BD54F7" w:rsidRPr="00F91388" w:rsidRDefault="00BD54F7" w:rsidP="00F91388">
      <w:pPr>
        <w:pStyle w:val="ConsPlusNormal"/>
        <w:spacing w:line="276" w:lineRule="auto"/>
        <w:ind w:firstLine="426"/>
        <w:jc w:val="both"/>
        <w:rPr>
          <w:rFonts w:ascii="Times New Roman" w:hAnsi="Times New Roman" w:cs="Times New Roman"/>
        </w:rPr>
      </w:pPr>
      <w:proofErr w:type="gramStart"/>
      <w:r w:rsidRPr="00F91388">
        <w:rPr>
          <w:rFonts w:ascii="Times New Roman" w:hAnsi="Times New Roman" w:cs="Times New Roman"/>
        </w:rPr>
        <w:lastRenderedPageBreak/>
        <w:t>3) д</w:t>
      </w:r>
      <w:r w:rsidRPr="00F91388">
        <w:rPr>
          <w:rFonts w:ascii="Times New Roman" w:eastAsia="Calibri" w:hAnsi="Times New Roman" w:cs="Times New Roman"/>
        </w:rPr>
        <w:t xml:space="preserve">оплата к пособию по временной нетрудоспособности при осуществлении ухода за больным членом семьи, к пособию по беременности и родам, к пособию по временной нетрудоспособности беременным женщинам выплачивается за весь период временной нетрудоспособности, отпуска по беременности и родам </w:t>
      </w:r>
      <w:r w:rsidRPr="00F91388">
        <w:rPr>
          <w:rFonts w:ascii="Times New Roman" w:hAnsi="Times New Roman" w:cs="Times New Roman"/>
        </w:rPr>
        <w:t xml:space="preserve">в размере разницы между денежным содержанием </w:t>
      </w:r>
      <w:r w:rsidRPr="00F91388">
        <w:rPr>
          <w:rFonts w:ascii="Times New Roman" w:eastAsia="Calibri" w:hAnsi="Times New Roman" w:cs="Times New Roman"/>
        </w:rPr>
        <w:t>муниципального служащего</w:t>
      </w:r>
      <w:r w:rsidRPr="00F91388">
        <w:rPr>
          <w:rFonts w:ascii="Times New Roman" w:hAnsi="Times New Roman" w:cs="Times New Roman"/>
        </w:rPr>
        <w:t xml:space="preserve"> с применением районного коэффициента и процентной надбавки за стаж работы в районах Крайнего Севера</w:t>
      </w:r>
      <w:proofErr w:type="gramEnd"/>
      <w:r w:rsidRPr="00F91388">
        <w:rPr>
          <w:rFonts w:ascii="Times New Roman" w:hAnsi="Times New Roman" w:cs="Times New Roman"/>
        </w:rPr>
        <w:t xml:space="preserve"> </w:t>
      </w:r>
      <w:proofErr w:type="gramStart"/>
      <w:r w:rsidRPr="00F91388">
        <w:rPr>
          <w:rFonts w:ascii="Times New Roman" w:hAnsi="Times New Roman" w:cs="Times New Roman"/>
        </w:rPr>
        <w:t xml:space="preserve">и приравненных к ним местностях и размером пособия по временной нетрудоспособности (пособия по беременности и родам), выплачиваемого за счет средств бюджета Фонда социального страхования Российской Федерации в порядке, установленном Федеральным </w:t>
      </w:r>
      <w:hyperlink r:id="rId22" w:history="1">
        <w:r w:rsidRPr="00F91388">
          <w:rPr>
            <w:rStyle w:val="af1"/>
            <w:rFonts w:ascii="Times New Roman" w:hAnsi="Times New Roman" w:cs="Times New Roman"/>
          </w:rPr>
          <w:t>законом</w:t>
        </w:r>
      </w:hyperlink>
      <w:r w:rsidRPr="00F91388">
        <w:rPr>
          <w:rFonts w:ascii="Times New Roman" w:hAnsi="Times New Roman" w:cs="Times New Roman"/>
        </w:rPr>
        <w:t xml:space="preserve"> от 29.12.2006 № 255-ФЗ «Об обязательном социальном страховании на случай временной нетрудоспособности и в связи с материнством».</w:t>
      </w:r>
      <w:proofErr w:type="gramEnd"/>
    </w:p>
    <w:p w:rsidR="00BD54F7" w:rsidRPr="00F91388" w:rsidRDefault="00BD54F7" w:rsidP="00F91388">
      <w:pPr>
        <w:autoSpaceDE w:val="0"/>
        <w:autoSpaceDN w:val="0"/>
        <w:adjustRightInd w:val="0"/>
        <w:spacing w:after="0"/>
        <w:ind w:firstLine="540"/>
        <w:jc w:val="both"/>
        <w:rPr>
          <w:rFonts w:ascii="Times New Roman" w:hAnsi="Times New Roman" w:cs="Times New Roman"/>
          <w:sz w:val="20"/>
          <w:szCs w:val="20"/>
        </w:rPr>
      </w:pPr>
      <w:proofErr w:type="gramStart"/>
      <w:r w:rsidRPr="00F91388">
        <w:rPr>
          <w:rFonts w:ascii="Times New Roman" w:eastAsia="Calibri" w:hAnsi="Times New Roman" w:cs="Times New Roman"/>
          <w:sz w:val="20"/>
          <w:szCs w:val="20"/>
        </w:rPr>
        <w:t xml:space="preserve">Доплата к пособию по временной нетрудоспособности, не связанной с осуществлением ухода за больным членом семьи либо временной нетрудоспособностью беременной женщины, выплачивается за весь период временной нетрудоспособности в размере </w:t>
      </w:r>
      <w:r w:rsidRPr="00F91388">
        <w:rPr>
          <w:rFonts w:ascii="Times New Roman" w:hAnsi="Times New Roman" w:cs="Times New Roman"/>
          <w:sz w:val="20"/>
          <w:szCs w:val="20"/>
        </w:rPr>
        <w:t xml:space="preserve">разницы между 50 процентами денежного содержания </w:t>
      </w:r>
      <w:r w:rsidRPr="00F91388">
        <w:rPr>
          <w:rFonts w:ascii="Times New Roman" w:eastAsia="Calibri" w:hAnsi="Times New Roman" w:cs="Times New Roman"/>
          <w:sz w:val="20"/>
          <w:szCs w:val="20"/>
        </w:rPr>
        <w:t>муниципального служащего</w:t>
      </w:r>
      <w:r w:rsidRPr="00F91388">
        <w:rPr>
          <w:rFonts w:ascii="Times New Roman" w:hAnsi="Times New Roman" w:cs="Times New Roman"/>
          <w:sz w:val="20"/>
          <w:szCs w:val="20"/>
        </w:rPr>
        <w:t xml:space="preserve"> 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w:t>
      </w:r>
      <w:proofErr w:type="gramEnd"/>
      <w:r w:rsidRPr="00F91388">
        <w:rPr>
          <w:rFonts w:ascii="Times New Roman" w:hAnsi="Times New Roman" w:cs="Times New Roman"/>
          <w:sz w:val="20"/>
          <w:szCs w:val="20"/>
        </w:rPr>
        <w:t xml:space="preserve"> нетрудоспособности, выплачиваемого за счет </w:t>
      </w:r>
      <w:proofErr w:type="gramStart"/>
      <w:r w:rsidRPr="00F91388">
        <w:rPr>
          <w:rFonts w:ascii="Times New Roman" w:hAnsi="Times New Roman" w:cs="Times New Roman"/>
          <w:sz w:val="20"/>
          <w:szCs w:val="20"/>
        </w:rPr>
        <w:t>средств бюджета Фонда социального страхования Российской Федерации</w:t>
      </w:r>
      <w:proofErr w:type="gramEnd"/>
      <w:r w:rsidRPr="00F91388">
        <w:rPr>
          <w:rFonts w:ascii="Times New Roman" w:hAnsi="Times New Roman" w:cs="Times New Roman"/>
          <w:sz w:val="20"/>
          <w:szCs w:val="20"/>
        </w:rPr>
        <w:t xml:space="preserve"> в порядке, установленном Федеральным </w:t>
      </w:r>
      <w:hyperlink r:id="rId23" w:history="1">
        <w:r w:rsidRPr="00F91388">
          <w:rPr>
            <w:rStyle w:val="af1"/>
            <w:rFonts w:ascii="Times New Roman" w:hAnsi="Times New Roman" w:cs="Times New Roman"/>
            <w:sz w:val="20"/>
            <w:szCs w:val="20"/>
          </w:rPr>
          <w:t>законом</w:t>
        </w:r>
      </w:hyperlink>
      <w:r w:rsidRPr="00F91388">
        <w:rPr>
          <w:rFonts w:ascii="Times New Roman" w:hAnsi="Times New Roman" w:cs="Times New Roman"/>
          <w:sz w:val="20"/>
          <w:szCs w:val="20"/>
        </w:rPr>
        <w:t xml:space="preserve"> от 29 декабря 2006 года № 255-ФЗ «Об обязательном социальном страховании на случай временной нетрудоспособности и в связи с материнством».».</w:t>
      </w:r>
    </w:p>
    <w:p w:rsidR="00BD54F7" w:rsidRPr="00F91388" w:rsidRDefault="00BD54F7" w:rsidP="00F91388">
      <w:pPr>
        <w:widowControl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9. В статье 52:</w:t>
      </w:r>
    </w:p>
    <w:p w:rsidR="00BD54F7" w:rsidRPr="00F91388" w:rsidRDefault="00BD54F7"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9.1. Пункт 4 изложить в следующей редакции;</w:t>
      </w:r>
    </w:p>
    <w:p w:rsidR="00BD54F7" w:rsidRPr="00F91388" w:rsidRDefault="00BD54F7" w:rsidP="00F91388">
      <w:pPr>
        <w:autoSpaceDE w:val="0"/>
        <w:autoSpaceDN w:val="0"/>
        <w:adjustRightInd w:val="0"/>
        <w:spacing w:after="0"/>
        <w:jc w:val="both"/>
        <w:rPr>
          <w:rFonts w:ascii="Times New Roman" w:hAnsi="Times New Roman" w:cs="Times New Roman"/>
          <w:sz w:val="20"/>
          <w:szCs w:val="20"/>
        </w:rPr>
      </w:pPr>
      <w:r w:rsidRPr="00F91388">
        <w:rPr>
          <w:rFonts w:ascii="Times New Roman" w:hAnsi="Times New Roman" w:cs="Times New Roman"/>
          <w:sz w:val="20"/>
          <w:szCs w:val="20"/>
        </w:rPr>
        <w:t>«4.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Ненецкого автономного округа может устанавливаться ежегодный основной оплачиваемый отпуск большей продолжительности».</w:t>
      </w:r>
    </w:p>
    <w:p w:rsidR="00BD54F7" w:rsidRPr="00F91388" w:rsidRDefault="00BD54F7" w:rsidP="00F91388">
      <w:pPr>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ab/>
        <w:t>9.2. Пункт 5 изложить в следующей редакции:</w:t>
      </w:r>
    </w:p>
    <w:p w:rsidR="00BD54F7" w:rsidRPr="00F91388" w:rsidRDefault="00BD54F7" w:rsidP="00F91388">
      <w:pPr>
        <w:autoSpaceDE w:val="0"/>
        <w:autoSpaceDN w:val="0"/>
        <w:adjustRightInd w:val="0"/>
        <w:spacing w:after="0"/>
        <w:jc w:val="both"/>
        <w:rPr>
          <w:rFonts w:ascii="Times New Roman" w:hAnsi="Times New Roman" w:cs="Times New Roman"/>
          <w:sz w:val="20"/>
          <w:szCs w:val="20"/>
        </w:rPr>
      </w:pPr>
      <w:r w:rsidRPr="00F91388">
        <w:rPr>
          <w:rFonts w:ascii="Times New Roman" w:hAnsi="Times New Roman" w:cs="Times New Roman"/>
          <w:sz w:val="20"/>
          <w:szCs w:val="20"/>
        </w:rP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Ненецкого автономного округа</w:t>
      </w:r>
      <w:proofErr w:type="gramStart"/>
      <w:r w:rsidRPr="00F91388">
        <w:rPr>
          <w:rFonts w:ascii="Times New Roman" w:hAnsi="Times New Roman" w:cs="Times New Roman"/>
          <w:sz w:val="20"/>
          <w:szCs w:val="20"/>
        </w:rPr>
        <w:t>.».</w:t>
      </w:r>
      <w:proofErr w:type="gramEnd"/>
    </w:p>
    <w:p w:rsidR="00BD54F7" w:rsidRPr="00F91388" w:rsidRDefault="00BD54F7" w:rsidP="00F91388">
      <w:pPr>
        <w:numPr>
          <w:ilvl w:val="0"/>
          <w:numId w:val="3"/>
        </w:numPr>
        <w:autoSpaceDE w:val="0"/>
        <w:autoSpaceDN w:val="0"/>
        <w:adjustRightInd w:val="0"/>
        <w:spacing w:after="0" w:line="240" w:lineRule="auto"/>
        <w:jc w:val="both"/>
        <w:rPr>
          <w:rFonts w:ascii="Times New Roman" w:hAnsi="Times New Roman" w:cs="Times New Roman"/>
          <w:sz w:val="20"/>
          <w:szCs w:val="20"/>
        </w:rPr>
      </w:pPr>
      <w:r w:rsidRPr="00F91388">
        <w:rPr>
          <w:rFonts w:ascii="Times New Roman" w:hAnsi="Times New Roman" w:cs="Times New Roman"/>
          <w:sz w:val="20"/>
          <w:szCs w:val="20"/>
        </w:rPr>
        <w:t>Статью 53.1 признать утратившей силу;</w:t>
      </w:r>
    </w:p>
    <w:p w:rsidR="00BD54F7" w:rsidRPr="00F91388" w:rsidRDefault="00BD54F7" w:rsidP="00F91388">
      <w:pPr>
        <w:numPr>
          <w:ilvl w:val="0"/>
          <w:numId w:val="3"/>
        </w:numPr>
        <w:autoSpaceDE w:val="0"/>
        <w:autoSpaceDN w:val="0"/>
        <w:adjustRightInd w:val="0"/>
        <w:spacing w:after="0"/>
        <w:jc w:val="both"/>
        <w:outlineLvl w:val="1"/>
        <w:rPr>
          <w:rFonts w:ascii="Times New Roman" w:hAnsi="Times New Roman" w:cs="Times New Roman"/>
          <w:sz w:val="20"/>
          <w:szCs w:val="20"/>
        </w:rPr>
      </w:pPr>
      <w:r w:rsidRPr="00F91388">
        <w:rPr>
          <w:rFonts w:ascii="Times New Roman" w:hAnsi="Times New Roman" w:cs="Times New Roman"/>
          <w:sz w:val="20"/>
          <w:szCs w:val="20"/>
        </w:rPr>
        <w:t>Статью  53.2.   изложить в следующей редакции:</w:t>
      </w:r>
    </w:p>
    <w:p w:rsidR="00BD54F7" w:rsidRPr="00F91388" w:rsidRDefault="00BD54F7" w:rsidP="00F91388">
      <w:pPr>
        <w:autoSpaceDE w:val="0"/>
        <w:autoSpaceDN w:val="0"/>
        <w:adjustRightInd w:val="0"/>
        <w:spacing w:after="0"/>
        <w:ind w:firstLine="567"/>
        <w:jc w:val="both"/>
        <w:rPr>
          <w:rFonts w:ascii="Times New Roman" w:hAnsi="Times New Roman" w:cs="Times New Roman"/>
          <w:sz w:val="20"/>
          <w:szCs w:val="20"/>
        </w:rPr>
      </w:pPr>
      <w:r w:rsidRPr="00F91388">
        <w:rPr>
          <w:rFonts w:ascii="Times New Roman" w:hAnsi="Times New Roman" w:cs="Times New Roman"/>
          <w:sz w:val="20"/>
          <w:szCs w:val="20"/>
        </w:rPr>
        <w:t>Статья 53.2. Пенсионное обеспечение муниципального служащего и членов его семьи</w:t>
      </w:r>
    </w:p>
    <w:p w:rsidR="00BD54F7" w:rsidRPr="00F91388" w:rsidRDefault="00BD54F7" w:rsidP="00F91388">
      <w:pPr>
        <w:autoSpaceDE w:val="0"/>
        <w:autoSpaceDN w:val="0"/>
        <w:adjustRightInd w:val="0"/>
        <w:spacing w:after="0"/>
        <w:ind w:firstLine="540"/>
        <w:jc w:val="both"/>
        <w:rPr>
          <w:rFonts w:ascii="Times New Roman" w:eastAsia="Calibri" w:hAnsi="Times New Roman" w:cs="Times New Roman"/>
          <w:sz w:val="20"/>
          <w:szCs w:val="20"/>
        </w:rPr>
      </w:pPr>
      <w:r w:rsidRPr="00F91388">
        <w:rPr>
          <w:rFonts w:ascii="Times New Roman" w:eastAsia="Calibri" w:hAnsi="Times New Roman" w:cs="Times New Roman"/>
          <w:sz w:val="20"/>
          <w:szCs w:val="20"/>
        </w:rPr>
        <w:t xml:space="preserve">1. </w:t>
      </w:r>
      <w:proofErr w:type="gramStart"/>
      <w:r w:rsidRPr="00F91388">
        <w:rPr>
          <w:rFonts w:ascii="Times New Roman" w:eastAsia="Calibri" w:hAnsi="Times New Roman" w:cs="Times New Roman"/>
          <w:sz w:val="20"/>
          <w:szCs w:val="20"/>
        </w:rPr>
        <w:t xml:space="preserve">Лица, замещавшие должности муниципальной службы в органах местного самоуправления  муниципального образования, имеют право на пенсию за выслугу лет, устанавливаемую к страховой пенсии по старости (инвалидности), назначенной в соответствии с </w:t>
      </w:r>
      <w:r w:rsidRPr="00F91388">
        <w:rPr>
          <w:rFonts w:ascii="Times New Roman" w:eastAsia="Calibri" w:hAnsi="Times New Roman" w:cs="Times New Roman"/>
          <w:color w:val="000000"/>
          <w:sz w:val="20"/>
          <w:szCs w:val="20"/>
        </w:rPr>
        <w:t xml:space="preserve">Федеральным </w:t>
      </w:r>
      <w:hyperlink r:id="rId24" w:history="1">
        <w:r w:rsidRPr="00F91388">
          <w:rPr>
            <w:rStyle w:val="af1"/>
            <w:rFonts w:ascii="Times New Roman" w:eastAsia="Calibri" w:hAnsi="Times New Roman" w:cs="Times New Roman"/>
            <w:color w:val="000000"/>
            <w:sz w:val="20"/>
            <w:szCs w:val="20"/>
          </w:rPr>
          <w:t>законом</w:t>
        </w:r>
      </w:hyperlink>
      <w:r w:rsidRPr="00F91388">
        <w:rPr>
          <w:rFonts w:ascii="Times New Roman" w:eastAsia="Calibri" w:hAnsi="Times New Roman" w:cs="Times New Roman"/>
          <w:color w:val="000000"/>
          <w:sz w:val="20"/>
          <w:szCs w:val="20"/>
        </w:rPr>
        <w:t xml:space="preserve"> от 28 декабря 2013 года N 400-ФЗ "О страховых пенсиях" либо досрочно оформленной пенсии в соответствии с </w:t>
      </w:r>
      <w:hyperlink r:id="rId25" w:history="1">
        <w:r w:rsidRPr="00F91388">
          <w:rPr>
            <w:rStyle w:val="af1"/>
            <w:rFonts w:ascii="Times New Roman" w:eastAsia="Calibri" w:hAnsi="Times New Roman" w:cs="Times New Roman"/>
            <w:color w:val="000000"/>
            <w:sz w:val="20"/>
            <w:szCs w:val="20"/>
          </w:rPr>
          <w:t>законом</w:t>
        </w:r>
      </w:hyperlink>
      <w:r w:rsidRPr="00F91388">
        <w:rPr>
          <w:rFonts w:ascii="Times New Roman" w:eastAsia="Calibri" w:hAnsi="Times New Roman" w:cs="Times New Roman"/>
          <w:color w:val="000000"/>
          <w:sz w:val="20"/>
          <w:szCs w:val="20"/>
        </w:rPr>
        <w:t xml:space="preserve"> Российской Федерации "О занятости населения в Российской Федерации", если</w:t>
      </w:r>
      <w:r w:rsidRPr="00F91388">
        <w:rPr>
          <w:rFonts w:ascii="Times New Roman" w:eastAsia="Calibri" w:hAnsi="Times New Roman" w:cs="Times New Roman"/>
          <w:sz w:val="20"/>
          <w:szCs w:val="20"/>
        </w:rPr>
        <w:t xml:space="preserve"> увольнение с</w:t>
      </w:r>
      <w:proofErr w:type="gramEnd"/>
      <w:r w:rsidRPr="00F91388">
        <w:rPr>
          <w:rFonts w:ascii="Times New Roman" w:eastAsia="Calibri" w:hAnsi="Times New Roman" w:cs="Times New Roman"/>
          <w:sz w:val="20"/>
          <w:szCs w:val="20"/>
        </w:rPr>
        <w:t xml:space="preserve"> муниципальной службы имело место по одному из следующих оснований:</w:t>
      </w:r>
    </w:p>
    <w:p w:rsidR="00BD54F7" w:rsidRPr="00F91388" w:rsidRDefault="00BD54F7" w:rsidP="00F91388">
      <w:pPr>
        <w:autoSpaceDE w:val="0"/>
        <w:autoSpaceDN w:val="0"/>
        <w:adjustRightInd w:val="0"/>
        <w:spacing w:after="0"/>
        <w:ind w:firstLine="540"/>
        <w:jc w:val="both"/>
        <w:rPr>
          <w:rFonts w:ascii="Times New Roman" w:eastAsia="Calibri" w:hAnsi="Times New Roman" w:cs="Times New Roman"/>
          <w:sz w:val="20"/>
          <w:szCs w:val="20"/>
        </w:rPr>
      </w:pPr>
      <w:r w:rsidRPr="00F91388">
        <w:rPr>
          <w:rFonts w:ascii="Times New Roman" w:eastAsia="Calibri" w:hAnsi="Times New Roman" w:cs="Times New Roman"/>
          <w:sz w:val="20"/>
          <w:szCs w:val="20"/>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BD54F7" w:rsidRPr="00F91388" w:rsidRDefault="00BD54F7" w:rsidP="00F91388">
      <w:pPr>
        <w:autoSpaceDE w:val="0"/>
        <w:autoSpaceDN w:val="0"/>
        <w:adjustRightInd w:val="0"/>
        <w:spacing w:after="0"/>
        <w:ind w:firstLine="540"/>
        <w:jc w:val="both"/>
        <w:rPr>
          <w:rFonts w:ascii="Times New Roman" w:eastAsia="Calibri" w:hAnsi="Times New Roman" w:cs="Times New Roman"/>
          <w:sz w:val="20"/>
          <w:szCs w:val="20"/>
        </w:rPr>
      </w:pPr>
      <w:r w:rsidRPr="00F91388">
        <w:rPr>
          <w:rFonts w:ascii="Times New Roman" w:eastAsia="Calibri" w:hAnsi="Times New Roman" w:cs="Times New Roman"/>
          <w:sz w:val="20"/>
          <w:szCs w:val="20"/>
        </w:rPr>
        <w:t>2) достижение предельного возраста, установленного для замещения должности муниципальной службы;</w:t>
      </w:r>
    </w:p>
    <w:p w:rsidR="00BD54F7" w:rsidRPr="00F91388" w:rsidRDefault="00BD54F7" w:rsidP="00F91388">
      <w:pPr>
        <w:autoSpaceDE w:val="0"/>
        <w:autoSpaceDN w:val="0"/>
        <w:adjustRightInd w:val="0"/>
        <w:spacing w:after="0"/>
        <w:ind w:firstLine="540"/>
        <w:jc w:val="both"/>
        <w:rPr>
          <w:rFonts w:ascii="Times New Roman" w:eastAsia="Calibri" w:hAnsi="Times New Roman" w:cs="Times New Roman"/>
          <w:sz w:val="20"/>
          <w:szCs w:val="20"/>
        </w:rPr>
      </w:pPr>
      <w:r w:rsidRPr="00F91388">
        <w:rPr>
          <w:rFonts w:ascii="Times New Roman" w:eastAsia="Calibri" w:hAnsi="Times New Roman" w:cs="Times New Roman"/>
          <w:sz w:val="20"/>
          <w:szCs w:val="20"/>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BD54F7" w:rsidRPr="00F91388" w:rsidRDefault="00BD54F7" w:rsidP="00F91388">
      <w:pPr>
        <w:autoSpaceDE w:val="0"/>
        <w:autoSpaceDN w:val="0"/>
        <w:adjustRightInd w:val="0"/>
        <w:spacing w:after="0"/>
        <w:ind w:firstLine="540"/>
        <w:jc w:val="both"/>
        <w:rPr>
          <w:rFonts w:ascii="Times New Roman" w:eastAsia="Calibri" w:hAnsi="Times New Roman" w:cs="Times New Roman"/>
          <w:sz w:val="20"/>
          <w:szCs w:val="20"/>
        </w:rPr>
      </w:pPr>
      <w:r w:rsidRPr="00F91388">
        <w:rPr>
          <w:rFonts w:ascii="Times New Roman" w:eastAsia="Calibri" w:hAnsi="Times New Roman" w:cs="Times New Roman"/>
          <w:sz w:val="20"/>
          <w:szCs w:val="20"/>
        </w:rPr>
        <w:t>4) увольнение по собственному желанию в связи с выходом на страховую пенсию по старости (инвалидности);</w:t>
      </w:r>
    </w:p>
    <w:p w:rsidR="00BD54F7" w:rsidRPr="00F91388" w:rsidRDefault="00BD54F7" w:rsidP="00F91388">
      <w:pPr>
        <w:autoSpaceDE w:val="0"/>
        <w:autoSpaceDN w:val="0"/>
        <w:adjustRightInd w:val="0"/>
        <w:spacing w:after="0"/>
        <w:ind w:firstLine="540"/>
        <w:jc w:val="both"/>
        <w:rPr>
          <w:rFonts w:ascii="Times New Roman" w:eastAsia="Calibri" w:hAnsi="Times New Roman" w:cs="Times New Roman"/>
          <w:sz w:val="20"/>
          <w:szCs w:val="20"/>
        </w:rPr>
      </w:pPr>
      <w:r w:rsidRPr="00F91388">
        <w:rPr>
          <w:rFonts w:ascii="Times New Roman" w:eastAsia="Calibri" w:hAnsi="Times New Roman" w:cs="Times New Roman"/>
          <w:sz w:val="20"/>
          <w:szCs w:val="20"/>
        </w:rPr>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BD54F7" w:rsidRPr="00F91388" w:rsidRDefault="00BD54F7" w:rsidP="00F91388">
      <w:pPr>
        <w:autoSpaceDE w:val="0"/>
        <w:autoSpaceDN w:val="0"/>
        <w:adjustRightInd w:val="0"/>
        <w:spacing w:after="0"/>
        <w:ind w:firstLine="540"/>
        <w:jc w:val="both"/>
        <w:rPr>
          <w:rFonts w:ascii="Times New Roman" w:eastAsia="Calibri" w:hAnsi="Times New Roman" w:cs="Times New Roman"/>
          <w:sz w:val="20"/>
          <w:szCs w:val="20"/>
        </w:rPr>
      </w:pPr>
      <w:r w:rsidRPr="00F91388">
        <w:rPr>
          <w:rFonts w:ascii="Times New Roman" w:eastAsia="Calibri" w:hAnsi="Times New Roman" w:cs="Times New Roman"/>
          <w:color w:val="000000"/>
          <w:sz w:val="20"/>
          <w:szCs w:val="20"/>
        </w:rPr>
        <w:t xml:space="preserve">2. </w:t>
      </w:r>
      <w:proofErr w:type="gramStart"/>
      <w:r w:rsidRPr="00F91388">
        <w:rPr>
          <w:rFonts w:ascii="Times New Roman" w:eastAsia="Calibri" w:hAnsi="Times New Roman" w:cs="Times New Roman"/>
          <w:color w:val="000000"/>
          <w:sz w:val="20"/>
          <w:szCs w:val="20"/>
        </w:rPr>
        <w:t xml:space="preserve">Муниципальный служащий имеет право на пенсию за выслугу лет, указанную в </w:t>
      </w:r>
      <w:hyperlink r:id="rId26" w:anchor="Par2" w:history="1">
        <w:r w:rsidRPr="00F91388">
          <w:rPr>
            <w:rStyle w:val="af1"/>
            <w:rFonts w:ascii="Times New Roman" w:eastAsia="Calibri" w:hAnsi="Times New Roman" w:cs="Times New Roman"/>
            <w:color w:val="000000"/>
            <w:sz w:val="20"/>
            <w:szCs w:val="20"/>
          </w:rPr>
          <w:t>пункте 1</w:t>
        </w:r>
      </w:hyperlink>
      <w:r w:rsidRPr="00F91388">
        <w:rPr>
          <w:rFonts w:ascii="Times New Roman" w:eastAsia="Calibri" w:hAnsi="Times New Roman" w:cs="Times New Roman"/>
          <w:color w:val="000000"/>
          <w:sz w:val="20"/>
          <w:szCs w:val="20"/>
        </w:rPr>
        <w:t xml:space="preserve">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7" w:history="1">
        <w:r w:rsidRPr="00F91388">
          <w:rPr>
            <w:rStyle w:val="af1"/>
            <w:rFonts w:ascii="Times New Roman" w:eastAsia="Calibri" w:hAnsi="Times New Roman" w:cs="Times New Roman"/>
            <w:color w:val="000000"/>
            <w:sz w:val="20"/>
            <w:szCs w:val="20"/>
          </w:rPr>
          <w:t>Приложению</w:t>
        </w:r>
      </w:hyperlink>
      <w:r w:rsidRPr="00F91388">
        <w:rPr>
          <w:rFonts w:ascii="Times New Roman" w:eastAsia="Calibri" w:hAnsi="Times New Roman" w:cs="Times New Roman"/>
          <w:sz w:val="20"/>
          <w:szCs w:val="20"/>
        </w:rPr>
        <w:t xml:space="preserve"> к Федеральному закону от 15 декабря 2001 года N 166-ФЗ "О государственном пенсионном обеспечении в Российской Федерации".</w:t>
      </w:r>
      <w:proofErr w:type="gramEnd"/>
    </w:p>
    <w:p w:rsidR="00BD54F7" w:rsidRPr="00F91388" w:rsidRDefault="00BD54F7" w:rsidP="00F91388">
      <w:pPr>
        <w:autoSpaceDE w:val="0"/>
        <w:autoSpaceDN w:val="0"/>
        <w:adjustRightInd w:val="0"/>
        <w:spacing w:after="0"/>
        <w:ind w:firstLine="567"/>
        <w:jc w:val="both"/>
        <w:rPr>
          <w:rFonts w:ascii="Times New Roman" w:hAnsi="Times New Roman" w:cs="Times New Roman"/>
          <w:sz w:val="20"/>
          <w:szCs w:val="20"/>
        </w:rPr>
      </w:pPr>
      <w:r w:rsidRPr="00F91388">
        <w:rPr>
          <w:rFonts w:ascii="Times New Roman" w:eastAsia="Calibri" w:hAnsi="Times New Roman" w:cs="Times New Roman"/>
          <w:sz w:val="20"/>
          <w:szCs w:val="20"/>
        </w:rPr>
        <w:t xml:space="preserve">3. Пенсия за выслугу лет назначается при наличии стажа муниципальной службы в районах Крайнего Севера и приравненных к ним местностях в соответствии </w:t>
      </w:r>
      <w:r w:rsidRPr="00F91388">
        <w:rPr>
          <w:rFonts w:ascii="Times New Roman" w:hAnsi="Times New Roman" w:cs="Times New Roman"/>
          <w:sz w:val="20"/>
          <w:szCs w:val="20"/>
        </w:rPr>
        <w:t xml:space="preserve">с Законом  НАО от 25.10.2010 N 73-ОЗ </w:t>
      </w:r>
      <w:r w:rsidRPr="00F91388">
        <w:rPr>
          <w:rFonts w:ascii="Times New Roman" w:hAnsi="Times New Roman" w:cs="Times New Roman"/>
          <w:sz w:val="20"/>
          <w:szCs w:val="20"/>
        </w:rPr>
        <w:lastRenderedPageBreak/>
        <w:t>"О пенсии за выслугу лет лицам, замещавшим должности муниципальной службы в Ненецком автономном округе".</w:t>
      </w:r>
    </w:p>
    <w:p w:rsidR="00BD54F7" w:rsidRPr="00F91388" w:rsidRDefault="00BD54F7" w:rsidP="00F91388">
      <w:pPr>
        <w:pStyle w:val="ConsPlusNormal"/>
        <w:ind w:firstLine="540"/>
        <w:jc w:val="both"/>
        <w:rPr>
          <w:rFonts w:ascii="Times New Roman" w:eastAsia="Calibri" w:hAnsi="Times New Roman" w:cs="Times New Roman"/>
        </w:rPr>
      </w:pPr>
      <w:r w:rsidRPr="00F91388">
        <w:rPr>
          <w:rFonts w:ascii="Times New Roman" w:hAnsi="Times New Roman" w:cs="Times New Roman"/>
        </w:rPr>
        <w:t xml:space="preserve">4. </w:t>
      </w:r>
      <w:r w:rsidRPr="00F91388">
        <w:rPr>
          <w:rFonts w:ascii="Times New Roman" w:eastAsia="Calibri" w:hAnsi="Times New Roman" w:cs="Times New Roman"/>
        </w:rPr>
        <w:t xml:space="preserve">Размер пенсии за выслугу лет муниципальным служащим устанавливается Решением Совета депутатов. </w:t>
      </w:r>
    </w:p>
    <w:p w:rsidR="00BD54F7" w:rsidRPr="00F91388" w:rsidRDefault="00BD54F7" w:rsidP="00F91388">
      <w:pPr>
        <w:autoSpaceDE w:val="0"/>
        <w:autoSpaceDN w:val="0"/>
        <w:adjustRightInd w:val="0"/>
        <w:spacing w:after="0"/>
        <w:ind w:firstLine="567"/>
        <w:jc w:val="both"/>
        <w:rPr>
          <w:rFonts w:ascii="Times New Roman" w:eastAsia="Calibri" w:hAnsi="Times New Roman" w:cs="Times New Roman"/>
          <w:sz w:val="20"/>
          <w:szCs w:val="20"/>
        </w:rPr>
      </w:pPr>
      <w:r w:rsidRPr="00F91388">
        <w:rPr>
          <w:rFonts w:ascii="Times New Roman" w:eastAsia="Calibri" w:hAnsi="Times New Roman" w:cs="Times New Roman"/>
          <w:sz w:val="20"/>
          <w:szCs w:val="20"/>
        </w:rPr>
        <w:t xml:space="preserve">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w:t>
      </w:r>
      <w:hyperlink r:id="rId28" w:history="1">
        <w:r w:rsidRPr="00F91388">
          <w:rPr>
            <w:rStyle w:val="af1"/>
            <w:rFonts w:ascii="Times New Roman" w:eastAsia="Calibri" w:hAnsi="Times New Roman" w:cs="Times New Roman"/>
            <w:sz w:val="20"/>
            <w:szCs w:val="20"/>
          </w:rPr>
          <w:t>законом</w:t>
        </w:r>
      </w:hyperlink>
      <w:r w:rsidRPr="00F91388">
        <w:rPr>
          <w:rFonts w:ascii="Times New Roman" w:eastAsia="Calibri" w:hAnsi="Times New Roman" w:cs="Times New Roman"/>
          <w:sz w:val="20"/>
          <w:szCs w:val="20"/>
        </w:rPr>
        <w:t xml:space="preserve"> "О страховых пенсиях".</w:t>
      </w:r>
    </w:p>
    <w:p w:rsidR="00BD54F7" w:rsidRPr="00F91388" w:rsidRDefault="00BD54F7" w:rsidP="00F91388">
      <w:pPr>
        <w:autoSpaceDE w:val="0"/>
        <w:autoSpaceDN w:val="0"/>
        <w:adjustRightInd w:val="0"/>
        <w:spacing w:after="0"/>
        <w:ind w:firstLine="540"/>
        <w:jc w:val="both"/>
        <w:rPr>
          <w:rFonts w:ascii="Times New Roman" w:eastAsia="Calibri" w:hAnsi="Times New Roman" w:cs="Times New Roman"/>
          <w:sz w:val="20"/>
          <w:szCs w:val="20"/>
        </w:rPr>
      </w:pPr>
      <w:proofErr w:type="gramStart"/>
      <w:r w:rsidRPr="00F91388">
        <w:rPr>
          <w:rFonts w:ascii="Times New Roman" w:hAnsi="Times New Roman" w:cs="Times New Roman"/>
          <w:sz w:val="20"/>
          <w:szCs w:val="20"/>
        </w:rPr>
        <w:t>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Закона НАО от 25.10.2010 №73-ОЗ "О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roofErr w:type="gramEnd"/>
    </w:p>
    <w:p w:rsidR="00BD54F7" w:rsidRPr="00F91388" w:rsidRDefault="00BD54F7"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bCs/>
          <w:sz w:val="20"/>
          <w:szCs w:val="20"/>
        </w:rPr>
        <w:t xml:space="preserve">6. </w:t>
      </w:r>
      <w:proofErr w:type="gramStart"/>
      <w:r w:rsidRPr="00F91388">
        <w:rPr>
          <w:rFonts w:ascii="Times New Roman" w:hAnsi="Times New Roman" w:cs="Times New Roman"/>
          <w:bCs/>
          <w:sz w:val="20"/>
          <w:szCs w:val="20"/>
        </w:rPr>
        <w:t xml:space="preserve">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w:t>
      </w:r>
      <w:r w:rsidRPr="00F91388">
        <w:rPr>
          <w:rFonts w:ascii="Times New Roman" w:hAnsi="Times New Roman" w:cs="Times New Roman"/>
          <w:sz w:val="20"/>
          <w:szCs w:val="20"/>
        </w:rPr>
        <w:t>Закона НАО от 25.10.2010  N 73-ОЗ "О пенсии за выслугу лет лицам, замещавшим должности муниципальной службы в Ненецком автономном округе" денежного</w:t>
      </w:r>
      <w:proofErr w:type="gramEnd"/>
      <w:r w:rsidRPr="00F91388">
        <w:rPr>
          <w:rFonts w:ascii="Times New Roman" w:hAnsi="Times New Roman" w:cs="Times New Roman"/>
          <w:sz w:val="20"/>
          <w:szCs w:val="20"/>
        </w:rPr>
        <w:t xml:space="preserve"> содержания по должности, замещаемой ко дню смерти муниципального служащего.</w:t>
      </w:r>
    </w:p>
    <w:p w:rsidR="00BD54F7" w:rsidRPr="00F91388" w:rsidRDefault="00BD54F7" w:rsidP="00F91388">
      <w:pPr>
        <w:pStyle w:val="ConsNormal"/>
        <w:widowControl/>
        <w:numPr>
          <w:ilvl w:val="0"/>
          <w:numId w:val="3"/>
        </w:numPr>
        <w:spacing w:line="276" w:lineRule="auto"/>
        <w:ind w:left="993" w:right="0" w:hanging="426"/>
        <w:jc w:val="both"/>
        <w:rPr>
          <w:rFonts w:ascii="Times New Roman" w:hAnsi="Times New Roman"/>
        </w:rPr>
      </w:pPr>
      <w:r w:rsidRPr="00F91388">
        <w:rPr>
          <w:rFonts w:ascii="Times New Roman" w:hAnsi="Times New Roman"/>
        </w:rPr>
        <w:t>Статья  53.3. Стаж муниципальной службы.</w:t>
      </w:r>
    </w:p>
    <w:p w:rsidR="00BD54F7" w:rsidRPr="00F91388" w:rsidRDefault="00BD54F7" w:rsidP="00F91388">
      <w:pPr>
        <w:pStyle w:val="ConsNormal"/>
        <w:widowControl/>
        <w:numPr>
          <w:ilvl w:val="0"/>
          <w:numId w:val="29"/>
        </w:numPr>
        <w:spacing w:line="276" w:lineRule="auto"/>
        <w:ind w:left="0" w:right="0" w:firstLine="426"/>
        <w:jc w:val="both"/>
        <w:rPr>
          <w:rFonts w:ascii="Times New Roman" w:hAnsi="Times New Roman"/>
        </w:rPr>
      </w:pPr>
      <w:r w:rsidRPr="00F91388">
        <w:rPr>
          <w:rFonts w:ascii="Times New Roman" w:hAnsi="Times New Roman"/>
        </w:rPr>
        <w:t xml:space="preserve">В стаж (общую продолжительность) муниципальной службы включаются периоды замещения: </w:t>
      </w:r>
    </w:p>
    <w:p w:rsidR="00BD54F7" w:rsidRPr="00F91388" w:rsidRDefault="00BD54F7" w:rsidP="00F91388">
      <w:pPr>
        <w:pStyle w:val="ConsNormal"/>
        <w:widowControl/>
        <w:numPr>
          <w:ilvl w:val="0"/>
          <w:numId w:val="30"/>
        </w:numPr>
        <w:spacing w:line="276" w:lineRule="auto"/>
        <w:ind w:right="0"/>
        <w:jc w:val="both"/>
        <w:rPr>
          <w:rFonts w:ascii="Times New Roman" w:hAnsi="Times New Roman"/>
        </w:rPr>
      </w:pPr>
      <w:r w:rsidRPr="00F91388">
        <w:rPr>
          <w:rFonts w:ascii="Times New Roman" w:hAnsi="Times New Roman"/>
        </w:rPr>
        <w:t>должностей муниципальной службы;</w:t>
      </w:r>
    </w:p>
    <w:p w:rsidR="00BD54F7" w:rsidRPr="00F91388" w:rsidRDefault="00BD54F7" w:rsidP="00F91388">
      <w:pPr>
        <w:pStyle w:val="ConsNormal"/>
        <w:widowControl/>
        <w:numPr>
          <w:ilvl w:val="0"/>
          <w:numId w:val="30"/>
        </w:numPr>
        <w:spacing w:line="276" w:lineRule="auto"/>
        <w:ind w:right="0"/>
        <w:jc w:val="both"/>
        <w:rPr>
          <w:rFonts w:ascii="Times New Roman" w:hAnsi="Times New Roman"/>
        </w:rPr>
      </w:pPr>
      <w:r w:rsidRPr="00F91388">
        <w:rPr>
          <w:rFonts w:ascii="Times New Roman" w:hAnsi="Times New Roman"/>
        </w:rPr>
        <w:t>муниципальных должностей;</w:t>
      </w:r>
    </w:p>
    <w:p w:rsidR="00BD54F7" w:rsidRPr="00F91388" w:rsidRDefault="00BD54F7" w:rsidP="00F91388">
      <w:pPr>
        <w:pStyle w:val="ConsNormal"/>
        <w:widowControl/>
        <w:numPr>
          <w:ilvl w:val="0"/>
          <w:numId w:val="30"/>
        </w:numPr>
        <w:spacing w:line="276" w:lineRule="auto"/>
        <w:ind w:left="0" w:right="0" w:firstLine="426"/>
        <w:jc w:val="both"/>
        <w:rPr>
          <w:rFonts w:ascii="Times New Roman" w:hAnsi="Times New Roman"/>
        </w:rPr>
      </w:pPr>
      <w:r w:rsidRPr="00F91388">
        <w:rPr>
          <w:rFonts w:ascii="Times New Roman" w:hAnsi="Times New Roman"/>
        </w:rPr>
        <w:t>государственных должностей Российской Федерации и государственных должностей субъектов Российской Федерации;</w:t>
      </w:r>
    </w:p>
    <w:p w:rsidR="00BD54F7" w:rsidRPr="00F91388" w:rsidRDefault="00BD54F7" w:rsidP="00F91388">
      <w:pPr>
        <w:pStyle w:val="ConsNormal"/>
        <w:widowControl/>
        <w:numPr>
          <w:ilvl w:val="0"/>
          <w:numId w:val="30"/>
        </w:numPr>
        <w:spacing w:line="276" w:lineRule="auto"/>
        <w:ind w:left="0" w:right="0" w:firstLine="426"/>
        <w:jc w:val="both"/>
        <w:rPr>
          <w:rFonts w:ascii="Times New Roman" w:hAnsi="Times New Roman"/>
        </w:rPr>
      </w:pPr>
      <w:r w:rsidRPr="00F91388">
        <w:rPr>
          <w:rFonts w:ascii="Times New Roman" w:hAnsi="Times New Roman"/>
        </w:rPr>
        <w:t>должностей государственной гражданской службы, воинских должностей и должностей федеральной государственной службы иных видов;</w:t>
      </w:r>
    </w:p>
    <w:p w:rsidR="00BD54F7" w:rsidRPr="00F91388" w:rsidRDefault="00BD54F7" w:rsidP="00F91388">
      <w:pPr>
        <w:pStyle w:val="ConsNormal"/>
        <w:widowControl/>
        <w:numPr>
          <w:ilvl w:val="0"/>
          <w:numId w:val="30"/>
        </w:numPr>
        <w:spacing w:line="276" w:lineRule="auto"/>
        <w:ind w:left="0" w:right="0" w:firstLine="426"/>
        <w:jc w:val="both"/>
        <w:rPr>
          <w:rFonts w:ascii="Times New Roman" w:hAnsi="Times New Roman"/>
        </w:rPr>
      </w:pPr>
      <w:r w:rsidRPr="00F91388">
        <w:rPr>
          <w:rFonts w:ascii="Times New Roman" w:hAnsi="Times New Roman"/>
        </w:rPr>
        <w:t>иных должностей в соответствии с федеральными законами</w:t>
      </w:r>
    </w:p>
    <w:p w:rsidR="00BD54F7" w:rsidRPr="00F91388" w:rsidRDefault="00BD54F7" w:rsidP="00F91388">
      <w:pPr>
        <w:pStyle w:val="ConsNormal"/>
        <w:widowControl/>
        <w:numPr>
          <w:ilvl w:val="0"/>
          <w:numId w:val="29"/>
        </w:numPr>
        <w:spacing w:line="276" w:lineRule="auto"/>
        <w:ind w:left="0" w:right="0" w:firstLine="426"/>
        <w:jc w:val="both"/>
        <w:rPr>
          <w:rFonts w:ascii="Times New Roman" w:hAnsi="Times New Roman"/>
        </w:rPr>
      </w:pPr>
      <w:proofErr w:type="gramStart"/>
      <w:r w:rsidRPr="00F91388">
        <w:rPr>
          <w:rFonts w:ascii="Times New Roman" w:hAnsi="Times New Roman"/>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F91388">
        <w:rPr>
          <w:rFonts w:ascii="Times New Roman" w:hAnsi="Times New Roman"/>
        </w:rPr>
        <w:t xml:space="preserve"> 2 статьи 54 Федерального закона от 27 июля 2004 года № 79-ФЗ «О государственной гражданской службе Российской Федерации».</w:t>
      </w:r>
    </w:p>
    <w:p w:rsidR="00BD54F7" w:rsidRPr="00F91388" w:rsidRDefault="00BD54F7" w:rsidP="00F91388">
      <w:pPr>
        <w:pStyle w:val="ConsNormal"/>
        <w:widowControl/>
        <w:numPr>
          <w:ilvl w:val="0"/>
          <w:numId w:val="29"/>
        </w:numPr>
        <w:spacing w:line="276" w:lineRule="auto"/>
        <w:ind w:left="0" w:right="0" w:firstLine="426"/>
        <w:jc w:val="both"/>
        <w:rPr>
          <w:rFonts w:ascii="Times New Roman" w:hAnsi="Times New Roman"/>
        </w:rPr>
      </w:pPr>
      <w:r w:rsidRPr="00F91388">
        <w:rPr>
          <w:rFonts w:ascii="Times New Roman" w:hAnsi="Times New Roman"/>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настоящей статьи, иные периоды в соответствии с нормативными правовыми актами Ненецкого автономного округа и муниципальными правовыми актами.</w:t>
      </w:r>
    </w:p>
    <w:p w:rsidR="00BD54F7" w:rsidRPr="00F91388" w:rsidRDefault="00BD54F7" w:rsidP="00F91388">
      <w:pPr>
        <w:pStyle w:val="ConsNormal"/>
        <w:widowControl/>
        <w:numPr>
          <w:ilvl w:val="0"/>
          <w:numId w:val="29"/>
        </w:numPr>
        <w:spacing w:line="276" w:lineRule="auto"/>
        <w:ind w:left="0" w:right="0" w:firstLine="426"/>
        <w:jc w:val="both"/>
        <w:rPr>
          <w:rFonts w:ascii="Times New Roman" w:hAnsi="Times New Roman"/>
        </w:rPr>
      </w:pPr>
      <w:r w:rsidRPr="00F91388">
        <w:rPr>
          <w:rFonts w:ascii="Times New Roman" w:hAnsi="Times New Roman"/>
        </w:rPr>
        <w:t>Порядок исчисления стажа муниципальной службы устанавливается законом Ненецкого автономного округа</w:t>
      </w:r>
      <w:proofErr w:type="gramStart"/>
      <w:r w:rsidRPr="00F91388">
        <w:rPr>
          <w:rFonts w:ascii="Times New Roman" w:hAnsi="Times New Roman"/>
        </w:rPr>
        <w:t xml:space="preserve">.» </w:t>
      </w:r>
      <w:proofErr w:type="gramEnd"/>
    </w:p>
    <w:p w:rsidR="00BD54F7" w:rsidRPr="00F91388" w:rsidRDefault="00BD54F7" w:rsidP="00F91388">
      <w:pPr>
        <w:widowControl w:val="0"/>
        <w:numPr>
          <w:ilvl w:val="0"/>
          <w:numId w:val="29"/>
        </w:numPr>
        <w:spacing w:after="0" w:line="240" w:lineRule="auto"/>
        <w:jc w:val="both"/>
        <w:rPr>
          <w:rFonts w:ascii="Times New Roman" w:hAnsi="Times New Roman" w:cs="Times New Roman"/>
          <w:sz w:val="20"/>
          <w:szCs w:val="20"/>
        </w:rPr>
      </w:pPr>
      <w:r w:rsidRPr="00F91388">
        <w:rPr>
          <w:rFonts w:ascii="Times New Roman" w:hAnsi="Times New Roman" w:cs="Times New Roman"/>
          <w:sz w:val="20"/>
          <w:szCs w:val="20"/>
        </w:rPr>
        <w:t>Статью 73 изложить в следующей редакции:</w:t>
      </w:r>
    </w:p>
    <w:p w:rsidR="00BD54F7" w:rsidRPr="00F91388" w:rsidRDefault="00BD54F7" w:rsidP="00F91388">
      <w:pPr>
        <w:pStyle w:val="ConsNormal"/>
        <w:widowControl/>
        <w:ind w:right="0" w:firstLine="426"/>
        <w:jc w:val="both"/>
        <w:rPr>
          <w:rFonts w:ascii="Times New Roman" w:hAnsi="Times New Roman"/>
        </w:rPr>
      </w:pPr>
      <w:r w:rsidRPr="00F91388">
        <w:rPr>
          <w:rFonts w:ascii="Times New Roman" w:hAnsi="Times New Roman"/>
        </w:rPr>
        <w:t>«Статья 73. Ответственность Совета депутатов перед государством</w:t>
      </w:r>
    </w:p>
    <w:p w:rsidR="00BD54F7" w:rsidRPr="00F91388" w:rsidRDefault="00BD54F7" w:rsidP="00F91388">
      <w:pPr>
        <w:pStyle w:val="ConsNormal"/>
        <w:widowControl/>
        <w:ind w:right="0" w:firstLine="540"/>
        <w:jc w:val="both"/>
        <w:rPr>
          <w:rFonts w:ascii="Times New Roman" w:hAnsi="Times New Roman"/>
        </w:rPr>
      </w:pPr>
      <w:r w:rsidRPr="00F91388">
        <w:rPr>
          <w:rFonts w:ascii="Times New Roman" w:hAnsi="Times New Roman"/>
        </w:rPr>
        <w:t>1. В случае</w:t>
      </w:r>
      <w:proofErr w:type="gramStart"/>
      <w:r w:rsidRPr="00F91388">
        <w:rPr>
          <w:rFonts w:ascii="Times New Roman" w:hAnsi="Times New Roman"/>
        </w:rPr>
        <w:t>,</w:t>
      </w:r>
      <w:proofErr w:type="gramEnd"/>
      <w:r w:rsidRPr="00F91388">
        <w:rPr>
          <w:rFonts w:ascii="Times New Roman" w:hAnsi="Times New Roman"/>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BD54F7" w:rsidRPr="00F91388" w:rsidRDefault="00BD54F7"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2. Полномочия Совета депутатов прекращаются со дня вступления в силу закона Ненецкого автономного округа о его роспуске.</w:t>
      </w:r>
    </w:p>
    <w:p w:rsidR="00BD54F7" w:rsidRPr="00F91388" w:rsidRDefault="00BD54F7" w:rsidP="00F91388">
      <w:pPr>
        <w:autoSpaceDE w:val="0"/>
        <w:autoSpaceDN w:val="0"/>
        <w:adjustRightInd w:val="0"/>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3. В случае</w:t>
      </w:r>
      <w:proofErr w:type="gramStart"/>
      <w:r w:rsidRPr="00F91388">
        <w:rPr>
          <w:rFonts w:ascii="Times New Roman" w:hAnsi="Times New Roman" w:cs="Times New Roman"/>
          <w:sz w:val="20"/>
          <w:szCs w:val="20"/>
        </w:rPr>
        <w:t>,</w:t>
      </w:r>
      <w:proofErr w:type="gramEnd"/>
      <w:r w:rsidRPr="00F91388">
        <w:rPr>
          <w:rFonts w:ascii="Times New Roman" w:hAnsi="Times New Roman" w:cs="Times New Roman"/>
          <w:sz w:val="20"/>
          <w:szCs w:val="20"/>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BD54F7" w:rsidRPr="00F91388" w:rsidRDefault="00BD54F7" w:rsidP="00F91388">
      <w:pPr>
        <w:autoSpaceDE w:val="0"/>
        <w:autoSpaceDN w:val="0"/>
        <w:adjustRightInd w:val="0"/>
        <w:spacing w:after="0"/>
        <w:ind w:firstLine="540"/>
        <w:jc w:val="both"/>
        <w:rPr>
          <w:rFonts w:ascii="Times New Roman" w:hAnsi="Times New Roman" w:cs="Times New Roman"/>
          <w:color w:val="000000"/>
          <w:sz w:val="20"/>
          <w:szCs w:val="20"/>
        </w:rPr>
      </w:pPr>
      <w:r w:rsidRPr="00F91388">
        <w:rPr>
          <w:rFonts w:ascii="Times New Roman" w:hAnsi="Times New Roman" w:cs="Times New Roman"/>
          <w:sz w:val="20"/>
          <w:szCs w:val="20"/>
        </w:rPr>
        <w:lastRenderedPageBreak/>
        <w:t xml:space="preserve">4. </w:t>
      </w:r>
      <w:r w:rsidRPr="00F91388">
        <w:rPr>
          <w:rFonts w:ascii="Times New Roman" w:hAnsi="Times New Roman" w:cs="Times New Roman"/>
          <w:color w:val="000000"/>
          <w:sz w:val="20"/>
          <w:szCs w:val="20"/>
        </w:rPr>
        <w:t>В случае</w:t>
      </w:r>
      <w:proofErr w:type="gramStart"/>
      <w:r w:rsidRPr="00F91388">
        <w:rPr>
          <w:rFonts w:ascii="Times New Roman" w:hAnsi="Times New Roman" w:cs="Times New Roman"/>
          <w:color w:val="000000"/>
          <w:sz w:val="20"/>
          <w:szCs w:val="20"/>
        </w:rPr>
        <w:t>,</w:t>
      </w:r>
      <w:proofErr w:type="gramEnd"/>
      <w:r w:rsidRPr="00F91388">
        <w:rPr>
          <w:rFonts w:ascii="Times New Roman" w:hAnsi="Times New Roman" w:cs="Times New Roman"/>
          <w:color w:val="000000"/>
          <w:sz w:val="20"/>
          <w:szCs w:val="20"/>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BD54F7" w:rsidRPr="00F91388" w:rsidRDefault="00BD54F7" w:rsidP="00F91388">
      <w:pPr>
        <w:autoSpaceDE w:val="0"/>
        <w:autoSpaceDN w:val="0"/>
        <w:adjustRightInd w:val="0"/>
        <w:spacing w:after="0"/>
        <w:jc w:val="both"/>
        <w:rPr>
          <w:rFonts w:ascii="Times New Roman" w:hAnsi="Times New Roman" w:cs="Times New Roman"/>
          <w:sz w:val="20"/>
          <w:szCs w:val="20"/>
        </w:rPr>
      </w:pPr>
      <w:r w:rsidRPr="00F91388">
        <w:rPr>
          <w:rFonts w:ascii="Times New Roman" w:hAnsi="Times New Roman" w:cs="Times New Roman"/>
          <w:sz w:val="20"/>
          <w:szCs w:val="20"/>
        </w:rPr>
        <w:tab/>
        <w:t>12.  Пункт 4 статьи 63  изложить в следующей редакции:</w:t>
      </w:r>
    </w:p>
    <w:p w:rsidR="00BD54F7" w:rsidRPr="00F91388" w:rsidRDefault="00BD54F7" w:rsidP="00F91388">
      <w:pPr>
        <w:spacing w:after="0"/>
        <w:jc w:val="both"/>
        <w:rPr>
          <w:rFonts w:ascii="Times New Roman" w:hAnsi="Times New Roman" w:cs="Times New Roman"/>
          <w:sz w:val="20"/>
          <w:szCs w:val="20"/>
        </w:rPr>
      </w:pPr>
      <w:r w:rsidRPr="00F91388">
        <w:rPr>
          <w:rFonts w:ascii="Times New Roman" w:hAnsi="Times New Roman" w:cs="Times New Roman"/>
          <w:sz w:val="20"/>
          <w:szCs w:val="20"/>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BD54F7" w:rsidRPr="00F91388" w:rsidRDefault="00BD54F7" w:rsidP="00F91388">
      <w:pPr>
        <w:widowControl w:val="0"/>
        <w:spacing w:after="0"/>
        <w:ind w:firstLine="568"/>
        <w:jc w:val="both"/>
        <w:rPr>
          <w:rFonts w:ascii="Times New Roman" w:hAnsi="Times New Roman" w:cs="Times New Roman"/>
          <w:sz w:val="20"/>
          <w:szCs w:val="20"/>
        </w:rPr>
      </w:pPr>
      <w:proofErr w:type="gramStart"/>
      <w:r w:rsidRPr="00F91388">
        <w:rPr>
          <w:rFonts w:ascii="Times New Roman" w:hAnsi="Times New Roman" w:cs="Times New Roman"/>
          <w:sz w:val="20"/>
          <w:szCs w:val="20"/>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расходов на оплату их труда,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w:t>
      </w:r>
      <w:proofErr w:type="gramEnd"/>
      <w:r w:rsidRPr="00F91388">
        <w:rPr>
          <w:rFonts w:ascii="Times New Roman" w:hAnsi="Times New Roman" w:cs="Times New Roman"/>
          <w:sz w:val="20"/>
          <w:szCs w:val="20"/>
        </w:rPr>
        <w:t xml:space="preserve"> Состав и форма этих сведений определяется решением Совета депутатов</w:t>
      </w:r>
      <w:proofErr w:type="gramStart"/>
      <w:r w:rsidRPr="00F91388">
        <w:rPr>
          <w:rFonts w:ascii="Times New Roman" w:hAnsi="Times New Roman" w:cs="Times New Roman"/>
          <w:sz w:val="20"/>
          <w:szCs w:val="20"/>
        </w:rPr>
        <w:t>.».</w:t>
      </w:r>
      <w:proofErr w:type="gramEnd"/>
    </w:p>
    <w:p w:rsidR="00BD54F7" w:rsidRPr="00F91388" w:rsidRDefault="00BD54F7" w:rsidP="00F91388">
      <w:pPr>
        <w:widowControl w:val="0"/>
        <w:spacing w:after="0"/>
        <w:ind w:firstLine="568"/>
        <w:jc w:val="both"/>
        <w:rPr>
          <w:rFonts w:ascii="Times New Roman" w:hAnsi="Times New Roman" w:cs="Times New Roman"/>
          <w:sz w:val="20"/>
          <w:szCs w:val="20"/>
        </w:rPr>
      </w:pPr>
      <w:r w:rsidRPr="00F91388">
        <w:rPr>
          <w:rFonts w:ascii="Times New Roman" w:hAnsi="Times New Roman" w:cs="Times New Roman"/>
          <w:sz w:val="20"/>
          <w:szCs w:val="20"/>
        </w:rPr>
        <w:t>13. Статью 74 изложить в следующей редакции:</w:t>
      </w:r>
    </w:p>
    <w:p w:rsidR="00BD54F7" w:rsidRPr="00F91388" w:rsidRDefault="00BD54F7" w:rsidP="00F91388">
      <w:pPr>
        <w:pStyle w:val="ConsNormal"/>
        <w:widowControl/>
        <w:ind w:right="0" w:firstLine="0"/>
        <w:jc w:val="both"/>
        <w:rPr>
          <w:rFonts w:ascii="Times New Roman" w:hAnsi="Times New Roman"/>
        </w:rPr>
      </w:pPr>
      <w:r w:rsidRPr="00F91388">
        <w:rPr>
          <w:rFonts w:ascii="Times New Roman" w:hAnsi="Times New Roman"/>
        </w:rPr>
        <w:t>«Статья 74. Ответственность главы муниципального образования перед государством</w:t>
      </w:r>
    </w:p>
    <w:p w:rsidR="00BD54F7" w:rsidRPr="00F91388" w:rsidRDefault="00BD54F7" w:rsidP="00F91388">
      <w:pPr>
        <w:pStyle w:val="ConsNormal"/>
        <w:widowControl/>
        <w:ind w:right="0" w:firstLine="540"/>
        <w:jc w:val="both"/>
        <w:rPr>
          <w:rFonts w:ascii="Times New Roman" w:hAnsi="Times New Roman"/>
        </w:rPr>
      </w:pPr>
      <w:r w:rsidRPr="00F91388">
        <w:rPr>
          <w:rFonts w:ascii="Times New Roman" w:hAnsi="Times New Roman"/>
        </w:rPr>
        <w:t>Губернатор Ненецкого автономного округа издает правовой акт об отрешении от должности главы муниципального образования  в случае:</w:t>
      </w:r>
    </w:p>
    <w:p w:rsidR="00BD54F7" w:rsidRPr="00F91388" w:rsidRDefault="00BD54F7" w:rsidP="00F91388">
      <w:pPr>
        <w:pStyle w:val="ConsNormal"/>
        <w:widowControl/>
        <w:ind w:right="0" w:firstLine="540"/>
        <w:jc w:val="both"/>
        <w:rPr>
          <w:rFonts w:ascii="Times New Roman" w:hAnsi="Times New Roman"/>
        </w:rPr>
      </w:pPr>
      <w:proofErr w:type="gramStart"/>
      <w:r w:rsidRPr="00F91388">
        <w:rPr>
          <w:rFonts w:ascii="Times New Roman" w:hAnsi="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w:t>
      </w:r>
      <w:proofErr w:type="gramEnd"/>
      <w:r w:rsidRPr="00F91388">
        <w:rPr>
          <w:rFonts w:ascii="Times New Roman" w:hAnsi="Times New Roman"/>
        </w:rPr>
        <w:t xml:space="preserve"> приняло в пределах своих полномочий мер по исполнению решения суда;</w:t>
      </w:r>
    </w:p>
    <w:p w:rsidR="00BD54F7" w:rsidRPr="00F91388" w:rsidRDefault="00BD54F7" w:rsidP="00F91388">
      <w:pPr>
        <w:pStyle w:val="ConsNormal"/>
        <w:widowControl/>
        <w:tabs>
          <w:tab w:val="left" w:pos="-142"/>
        </w:tabs>
        <w:ind w:right="0" w:firstLine="567"/>
        <w:jc w:val="both"/>
        <w:rPr>
          <w:rFonts w:ascii="Times New Roman" w:eastAsia="Calibri" w:hAnsi="Times New Roman"/>
          <w:bCs/>
        </w:rPr>
      </w:pPr>
      <w:proofErr w:type="gramStart"/>
      <w:r w:rsidRPr="00F91388">
        <w:rPr>
          <w:rFonts w:ascii="Times New Roman" w:hAnsi="Times New Roman"/>
        </w:rPr>
        <w:t xml:space="preserve">2) </w:t>
      </w:r>
      <w:r w:rsidRPr="00F91388">
        <w:rPr>
          <w:rFonts w:ascii="Times New Roman" w:eastAsia="Calibri" w:hAnsi="Times New Roman"/>
          <w:bCs/>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91388">
        <w:rPr>
          <w:rFonts w:ascii="Times New Roman" w:eastAsia="Calibri" w:hAnsi="Times New Roman"/>
          <w:bC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F91388">
        <w:rPr>
          <w:rFonts w:ascii="Times New Roman" w:eastAsia="Calibri" w:hAnsi="Times New Roman"/>
          <w:bCs/>
        </w:rPr>
        <w:t>.».</w:t>
      </w:r>
      <w:proofErr w:type="gramEnd"/>
    </w:p>
    <w:p w:rsidR="00BD54F7" w:rsidRPr="00F91388" w:rsidRDefault="00BD54F7" w:rsidP="00F91388">
      <w:pPr>
        <w:framePr w:hSpace="180" w:wrap="around" w:vAnchor="text" w:hAnchor="text" w:x="-117" w:y="1341"/>
        <w:autoSpaceDE w:val="0"/>
        <w:autoSpaceDN w:val="0"/>
        <w:adjustRightInd w:val="0"/>
        <w:spacing w:after="0"/>
        <w:jc w:val="both"/>
        <w:rPr>
          <w:rFonts w:ascii="Times New Roman" w:hAnsi="Times New Roman" w:cs="Times New Roman"/>
          <w:sz w:val="20"/>
          <w:szCs w:val="20"/>
        </w:rPr>
      </w:pPr>
    </w:p>
    <w:p w:rsidR="00BD54F7" w:rsidRPr="00F91388" w:rsidRDefault="00BD54F7" w:rsidP="00F91388">
      <w:pPr>
        <w:numPr>
          <w:ilvl w:val="0"/>
          <w:numId w:val="4"/>
        </w:numPr>
        <w:autoSpaceDE w:val="0"/>
        <w:autoSpaceDN w:val="0"/>
        <w:adjustRightInd w:val="0"/>
        <w:spacing w:after="0"/>
        <w:jc w:val="both"/>
        <w:rPr>
          <w:rFonts w:ascii="Times New Roman" w:hAnsi="Times New Roman" w:cs="Times New Roman"/>
          <w:sz w:val="20"/>
          <w:szCs w:val="20"/>
        </w:rPr>
      </w:pPr>
      <w:r w:rsidRPr="00F91388">
        <w:rPr>
          <w:rFonts w:ascii="Times New Roman" w:hAnsi="Times New Roman" w:cs="Times New Roman"/>
          <w:sz w:val="20"/>
          <w:szCs w:val="20"/>
        </w:rPr>
        <w:t>В статье 81: Часть 1 изложить в следующей редакции:</w:t>
      </w:r>
    </w:p>
    <w:p w:rsidR="00BD54F7" w:rsidRPr="00F91388" w:rsidRDefault="00BD54F7" w:rsidP="00F91388">
      <w:pPr>
        <w:autoSpaceDE w:val="0"/>
        <w:autoSpaceDN w:val="0"/>
        <w:adjustRightInd w:val="0"/>
        <w:spacing w:after="0"/>
        <w:jc w:val="both"/>
        <w:rPr>
          <w:rFonts w:ascii="Times New Roman" w:hAnsi="Times New Roman" w:cs="Times New Roman"/>
          <w:sz w:val="20"/>
          <w:szCs w:val="20"/>
        </w:rPr>
      </w:pPr>
      <w:r w:rsidRPr="00F91388">
        <w:rPr>
          <w:rFonts w:ascii="Times New Roman" w:hAnsi="Times New Roman" w:cs="Times New Roman"/>
          <w:sz w:val="20"/>
          <w:szCs w:val="20"/>
        </w:rPr>
        <w:t xml:space="preserve">«1. Проект Решения Совета депутатов о внесении изменений и дополнений в устав муниципального образования </w:t>
      </w:r>
      <w:r w:rsidRPr="00F91388">
        <w:rPr>
          <w:rFonts w:ascii="Times New Roman" w:hAnsi="Times New Roman" w:cs="Times New Roman"/>
          <w:bCs/>
          <w:sz w:val="20"/>
          <w:szCs w:val="20"/>
        </w:rPr>
        <w:t xml:space="preserve">не </w:t>
      </w:r>
      <w:proofErr w:type="gramStart"/>
      <w:r w:rsidRPr="00F91388">
        <w:rPr>
          <w:rFonts w:ascii="Times New Roman" w:hAnsi="Times New Roman" w:cs="Times New Roman"/>
          <w:bCs/>
          <w:sz w:val="20"/>
          <w:szCs w:val="20"/>
        </w:rPr>
        <w:t>позднее</w:t>
      </w:r>
      <w:proofErr w:type="gramEnd"/>
      <w:r w:rsidRPr="00F91388">
        <w:rPr>
          <w:rFonts w:ascii="Times New Roman" w:hAnsi="Times New Roman" w:cs="Times New Roman"/>
          <w:bCs/>
          <w:sz w:val="20"/>
          <w:szCs w:val="20"/>
        </w:rPr>
        <w:t xml:space="preserve">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w:t>
      </w:r>
      <w:r w:rsidRPr="00F91388">
        <w:rPr>
          <w:rFonts w:ascii="Times New Roman" w:hAnsi="Times New Roman" w:cs="Times New Roman"/>
          <w:sz w:val="20"/>
          <w:szCs w:val="20"/>
        </w:rPr>
        <w:t>о внесении изменений и дополнений в устав муниципального образования</w:t>
      </w:r>
      <w:r w:rsidRPr="00F91388">
        <w:rPr>
          <w:rFonts w:ascii="Times New Roman" w:hAnsi="Times New Roman" w:cs="Times New Roman"/>
          <w:bCs/>
          <w:sz w:val="20"/>
          <w:szCs w:val="20"/>
        </w:rPr>
        <w:t xml:space="preserve">, а также порядка участия граждан в его обсуждении. </w:t>
      </w:r>
      <w:proofErr w:type="gramStart"/>
      <w:r w:rsidRPr="00F91388">
        <w:rPr>
          <w:rFonts w:ascii="Times New Roman" w:hAnsi="Times New Roman" w:cs="Times New Roman"/>
          <w:sz w:val="20"/>
          <w:szCs w:val="20"/>
        </w:rPr>
        <w:t>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Ненецкого автономного округа или законов Ненецкого автономного округа в</w:t>
      </w:r>
      <w:proofErr w:type="gramEnd"/>
      <w:r w:rsidRPr="00F91388">
        <w:rPr>
          <w:rFonts w:ascii="Times New Roman" w:hAnsi="Times New Roman" w:cs="Times New Roman"/>
          <w:sz w:val="20"/>
          <w:szCs w:val="20"/>
        </w:rPr>
        <w:t xml:space="preserve"> </w:t>
      </w:r>
      <w:proofErr w:type="gramStart"/>
      <w:r w:rsidRPr="00F91388">
        <w:rPr>
          <w:rFonts w:ascii="Times New Roman" w:hAnsi="Times New Roman" w:cs="Times New Roman"/>
          <w:sz w:val="20"/>
          <w:szCs w:val="20"/>
        </w:rPr>
        <w:t>целях</w:t>
      </w:r>
      <w:proofErr w:type="gramEnd"/>
      <w:r w:rsidRPr="00F91388">
        <w:rPr>
          <w:rFonts w:ascii="Times New Roman" w:hAnsi="Times New Roman" w:cs="Times New Roman"/>
          <w:sz w:val="20"/>
          <w:szCs w:val="20"/>
        </w:rPr>
        <w:t xml:space="preserve"> приведения Устава муниципального образования в соответствие с этими нормативными правовыми актами.».</w:t>
      </w:r>
    </w:p>
    <w:p w:rsidR="00BD54F7" w:rsidRPr="00F91388" w:rsidRDefault="00BD54F7" w:rsidP="00F91388">
      <w:pPr>
        <w:autoSpaceDE w:val="0"/>
        <w:autoSpaceDN w:val="0"/>
        <w:adjustRightInd w:val="0"/>
        <w:spacing w:after="0"/>
        <w:ind w:left="567"/>
        <w:jc w:val="both"/>
        <w:rPr>
          <w:rFonts w:ascii="Times New Roman" w:hAnsi="Times New Roman" w:cs="Times New Roman"/>
          <w:sz w:val="20"/>
          <w:szCs w:val="20"/>
        </w:rPr>
      </w:pPr>
      <w:r w:rsidRPr="00F91388">
        <w:rPr>
          <w:rFonts w:ascii="Times New Roman" w:hAnsi="Times New Roman" w:cs="Times New Roman"/>
          <w:sz w:val="20"/>
          <w:szCs w:val="20"/>
        </w:rPr>
        <w:t>Часть 3 изложить в следующей редакции:</w:t>
      </w:r>
    </w:p>
    <w:p w:rsidR="00BD54F7" w:rsidRPr="00F91388" w:rsidRDefault="00BD54F7" w:rsidP="00F91388">
      <w:pPr>
        <w:framePr w:hSpace="180" w:wrap="around" w:vAnchor="text" w:hAnchor="text" w:x="-117" w:y="1341"/>
        <w:autoSpaceDE w:val="0"/>
        <w:autoSpaceDN w:val="0"/>
        <w:adjustRightInd w:val="0"/>
        <w:spacing w:after="0"/>
        <w:ind w:left="567"/>
        <w:jc w:val="both"/>
        <w:outlineLvl w:val="1"/>
        <w:rPr>
          <w:rFonts w:ascii="Times New Roman" w:hAnsi="Times New Roman" w:cs="Times New Roman"/>
          <w:sz w:val="20"/>
          <w:szCs w:val="20"/>
        </w:rPr>
      </w:pPr>
    </w:p>
    <w:p w:rsidR="00BD54F7" w:rsidRPr="00F91388" w:rsidRDefault="00BD54F7" w:rsidP="00F91388">
      <w:pPr>
        <w:autoSpaceDE w:val="0"/>
        <w:autoSpaceDN w:val="0"/>
        <w:adjustRightInd w:val="0"/>
        <w:spacing w:after="0"/>
        <w:jc w:val="both"/>
        <w:rPr>
          <w:rFonts w:ascii="Times New Roman" w:eastAsia="Calibri" w:hAnsi="Times New Roman" w:cs="Times New Roman"/>
          <w:color w:val="000000"/>
          <w:sz w:val="20"/>
          <w:szCs w:val="20"/>
        </w:rPr>
      </w:pPr>
      <w:r w:rsidRPr="00F91388">
        <w:rPr>
          <w:rFonts w:ascii="Times New Roman" w:eastAsia="Calibri" w:hAnsi="Times New Roman" w:cs="Times New Roman"/>
          <w:color w:val="000000"/>
          <w:sz w:val="20"/>
          <w:szCs w:val="20"/>
        </w:rPr>
        <w:t xml:space="preserve">«3. </w:t>
      </w:r>
      <w:r w:rsidRPr="00F91388">
        <w:rPr>
          <w:rFonts w:ascii="Times New Roman" w:hAnsi="Times New Roman" w:cs="Times New Roman"/>
          <w:color w:val="000000"/>
          <w:sz w:val="20"/>
          <w:szCs w:val="20"/>
        </w:rPr>
        <w:t xml:space="preserve">Решение Совета депутатов </w:t>
      </w:r>
      <w:r w:rsidRPr="00F91388">
        <w:rPr>
          <w:rFonts w:ascii="Times New Roman" w:eastAsia="Calibri" w:hAnsi="Times New Roman" w:cs="Times New Roman"/>
          <w:color w:val="000000"/>
          <w:sz w:val="20"/>
          <w:szCs w:val="20"/>
        </w:rPr>
        <w:t>о внесении изменений и дополнений в устав муниципального образования подлежат государственной регистрации в порядке, установленном федеральным законом».</w:t>
      </w:r>
    </w:p>
    <w:p w:rsidR="00BD54F7" w:rsidRPr="00F91388" w:rsidRDefault="00BD54F7" w:rsidP="00F91388">
      <w:pPr>
        <w:spacing w:after="0"/>
        <w:ind w:firstLine="567"/>
        <w:rPr>
          <w:rFonts w:ascii="Times New Roman" w:hAnsi="Times New Roman" w:cs="Times New Roman"/>
          <w:sz w:val="20"/>
          <w:szCs w:val="20"/>
        </w:rPr>
      </w:pPr>
      <w:r w:rsidRPr="00F91388">
        <w:rPr>
          <w:rFonts w:ascii="Times New Roman" w:hAnsi="Times New Roman" w:cs="Times New Roman"/>
          <w:sz w:val="20"/>
          <w:szCs w:val="20"/>
        </w:rPr>
        <w:t xml:space="preserve"> Пункт 5 изложить в следующей редакции:</w:t>
      </w:r>
    </w:p>
    <w:p w:rsidR="00BD54F7" w:rsidRPr="00F91388" w:rsidRDefault="00BD54F7" w:rsidP="00F91388">
      <w:pPr>
        <w:spacing w:after="0"/>
        <w:jc w:val="both"/>
        <w:rPr>
          <w:rFonts w:ascii="Times New Roman" w:hAnsi="Times New Roman" w:cs="Times New Roman"/>
          <w:sz w:val="20"/>
          <w:szCs w:val="20"/>
        </w:rPr>
      </w:pPr>
      <w:r w:rsidRPr="00F91388">
        <w:rPr>
          <w:rFonts w:ascii="Times New Roman" w:hAnsi="Times New Roman" w:cs="Times New Roman"/>
          <w:sz w:val="20"/>
          <w:szCs w:val="20"/>
        </w:rPr>
        <w:t xml:space="preserve">«5. </w:t>
      </w:r>
      <w:proofErr w:type="gramStart"/>
      <w:r w:rsidRPr="00F91388">
        <w:rPr>
          <w:rFonts w:ascii="Times New Roman" w:hAnsi="Times New Roman" w:cs="Times New Roman"/>
          <w:sz w:val="20"/>
          <w:szCs w:val="20"/>
        </w:rPr>
        <w:t>Решения Совета депутатов о внесении и</w:t>
      </w:r>
      <w:r w:rsidRPr="00F91388">
        <w:rPr>
          <w:rFonts w:ascii="Times New Roman" w:eastAsia="Calibri" w:hAnsi="Times New Roman" w:cs="Times New Roman"/>
          <w:sz w:val="20"/>
          <w:szCs w:val="20"/>
        </w:rPr>
        <w:t>зменений и (или)  дополнений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w:t>
      </w:r>
      <w:proofErr w:type="gramEnd"/>
      <w:r w:rsidRPr="00F91388">
        <w:rPr>
          <w:rFonts w:ascii="Times New Roman" w:eastAsia="Calibri" w:hAnsi="Times New Roman" w:cs="Times New Roman"/>
          <w:sz w:val="20"/>
          <w:szCs w:val="20"/>
        </w:rPr>
        <w:t xml:space="preserve"> акт о внесении указанных изменений и дополнений в устав муниципального образования. </w:t>
      </w:r>
    </w:p>
    <w:p w:rsidR="00BD54F7" w:rsidRPr="00F91388" w:rsidRDefault="00BD54F7" w:rsidP="00F91388">
      <w:pPr>
        <w:pStyle w:val="a7"/>
        <w:ind w:firstLine="567"/>
        <w:jc w:val="both"/>
        <w:rPr>
          <w:sz w:val="20"/>
          <w:szCs w:val="20"/>
        </w:rPr>
      </w:pPr>
      <w:r w:rsidRPr="00F91388">
        <w:rPr>
          <w:sz w:val="20"/>
          <w:szCs w:val="20"/>
        </w:rPr>
        <w:lastRenderedPageBreak/>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четвертой настоящей статьи</w:t>
      </w:r>
      <w:proofErr w:type="gramStart"/>
      <w:r w:rsidRPr="00F91388">
        <w:rPr>
          <w:sz w:val="20"/>
          <w:szCs w:val="20"/>
        </w:rPr>
        <w:t>.».</w:t>
      </w:r>
      <w:proofErr w:type="gramEnd"/>
    </w:p>
    <w:p w:rsidR="00BD54F7" w:rsidRPr="00F91388" w:rsidRDefault="00BD54F7" w:rsidP="00F91388">
      <w:pPr>
        <w:pStyle w:val="a7"/>
        <w:ind w:firstLine="568"/>
        <w:jc w:val="both"/>
        <w:rPr>
          <w:sz w:val="20"/>
          <w:szCs w:val="20"/>
        </w:rPr>
      </w:pPr>
      <w:r w:rsidRPr="00F91388">
        <w:rPr>
          <w:sz w:val="20"/>
          <w:szCs w:val="20"/>
        </w:rPr>
        <w:t>15. Пункт 1 статьи 82 изложить в следующей редакции:</w:t>
      </w:r>
    </w:p>
    <w:p w:rsidR="00BD54F7" w:rsidRPr="00F91388" w:rsidRDefault="00BD54F7" w:rsidP="00F91388">
      <w:pPr>
        <w:pStyle w:val="ConsPlusNormal"/>
        <w:ind w:firstLine="0"/>
        <w:jc w:val="both"/>
        <w:rPr>
          <w:rFonts w:ascii="Times New Roman" w:eastAsia="Calibri" w:hAnsi="Times New Roman" w:cs="Times New Roman"/>
        </w:rPr>
      </w:pPr>
      <w:r w:rsidRPr="00F91388">
        <w:rPr>
          <w:rFonts w:ascii="Times New Roman" w:hAnsi="Times New Roman" w:cs="Times New Roman"/>
        </w:rPr>
        <w:t>«1.</w:t>
      </w:r>
      <w:r w:rsidRPr="00F91388">
        <w:rPr>
          <w:rFonts w:ascii="Times New Roman" w:eastAsia="Calibri" w:hAnsi="Times New Roman" w:cs="Times New Roman"/>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F91388">
        <w:rPr>
          <w:rFonts w:ascii="Times New Roman" w:eastAsia="Calibri" w:hAnsi="Times New Roman" w:cs="Times New Roman"/>
        </w:rPr>
        <w:t>.»</w:t>
      </w:r>
      <w:proofErr w:type="gramEnd"/>
      <w:r w:rsidRPr="00F91388">
        <w:rPr>
          <w:rFonts w:ascii="Times New Roman" w:eastAsia="Calibri" w:hAnsi="Times New Roman" w:cs="Times New Roman"/>
        </w:rPr>
        <w:t>.</w:t>
      </w:r>
    </w:p>
    <w:p w:rsidR="00BD54F7" w:rsidRPr="00F91388" w:rsidRDefault="00BD54F7" w:rsidP="00F91388">
      <w:pPr>
        <w:autoSpaceDE w:val="0"/>
        <w:autoSpaceDN w:val="0"/>
        <w:adjustRightInd w:val="0"/>
        <w:spacing w:after="0"/>
        <w:ind w:firstLine="567"/>
        <w:jc w:val="both"/>
        <w:outlineLvl w:val="1"/>
        <w:rPr>
          <w:rFonts w:ascii="Times New Roman" w:hAnsi="Times New Roman" w:cs="Times New Roman"/>
          <w:sz w:val="20"/>
          <w:szCs w:val="20"/>
        </w:rPr>
      </w:pPr>
      <w:r w:rsidRPr="00F91388">
        <w:rPr>
          <w:rFonts w:ascii="Times New Roman" w:hAnsi="Times New Roman" w:cs="Times New Roman"/>
          <w:sz w:val="20"/>
          <w:szCs w:val="20"/>
        </w:rPr>
        <w:t>16.  Пункт 2 статьи  82 изложить в следующей редакции:</w:t>
      </w:r>
    </w:p>
    <w:p w:rsidR="00BD54F7" w:rsidRPr="00F91388" w:rsidRDefault="00BD54F7" w:rsidP="00F91388">
      <w:pPr>
        <w:shd w:val="clear" w:color="auto" w:fill="FFFFFF"/>
        <w:spacing w:after="0"/>
        <w:jc w:val="both"/>
        <w:rPr>
          <w:rFonts w:ascii="Times New Roman" w:hAnsi="Times New Roman" w:cs="Times New Roman"/>
          <w:color w:val="000000"/>
          <w:sz w:val="20"/>
          <w:szCs w:val="20"/>
        </w:rPr>
      </w:pPr>
      <w:r w:rsidRPr="00F91388">
        <w:rPr>
          <w:rFonts w:ascii="Times New Roman" w:hAnsi="Times New Roman" w:cs="Times New Roman"/>
          <w:sz w:val="20"/>
          <w:szCs w:val="20"/>
        </w:rPr>
        <w:t xml:space="preserve">«2. </w:t>
      </w:r>
      <w:proofErr w:type="gramStart"/>
      <w:r w:rsidRPr="00F91388">
        <w:rPr>
          <w:rFonts w:ascii="Times New Roman" w:hAnsi="Times New Roman" w:cs="Times New Roman"/>
          <w:sz w:val="20"/>
          <w:szCs w:val="20"/>
        </w:rPr>
        <w:t xml:space="preserve">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определенным Решением Совета депутатов </w:t>
      </w:r>
      <w:r w:rsidRPr="00F91388">
        <w:rPr>
          <w:rFonts w:ascii="Times New Roman" w:hAnsi="Times New Roman" w:cs="Times New Roman"/>
          <w:color w:val="000000"/>
          <w:sz w:val="20"/>
          <w:szCs w:val="20"/>
        </w:rPr>
        <w:t xml:space="preserve">или  размещение  в интегрированном полнотекстовом банке правовой информации (эталонном банке данных правовой информации) на «Официальном </w:t>
      </w:r>
      <w:proofErr w:type="spellStart"/>
      <w:r w:rsidRPr="00F91388">
        <w:rPr>
          <w:rFonts w:ascii="Times New Roman" w:hAnsi="Times New Roman" w:cs="Times New Roman"/>
          <w:color w:val="000000"/>
          <w:sz w:val="20"/>
          <w:szCs w:val="20"/>
        </w:rPr>
        <w:t>интернет-портале</w:t>
      </w:r>
      <w:proofErr w:type="spellEnd"/>
      <w:r w:rsidRPr="00F91388">
        <w:rPr>
          <w:rFonts w:ascii="Times New Roman" w:hAnsi="Times New Roman" w:cs="Times New Roman"/>
          <w:color w:val="000000"/>
          <w:sz w:val="20"/>
          <w:szCs w:val="20"/>
        </w:rPr>
        <w:t xml:space="preserve"> правовой информации» (</w:t>
      </w:r>
      <w:hyperlink r:id="rId29" w:history="1">
        <w:r w:rsidRPr="00F91388">
          <w:rPr>
            <w:rStyle w:val="af1"/>
            <w:rFonts w:ascii="Times New Roman" w:hAnsi="Times New Roman" w:cs="Times New Roman"/>
            <w:sz w:val="20"/>
            <w:szCs w:val="20"/>
            <w:lang w:val="en-US"/>
          </w:rPr>
          <w:t>www</w:t>
        </w:r>
        <w:r w:rsidRPr="00F91388">
          <w:rPr>
            <w:rStyle w:val="af1"/>
            <w:rFonts w:ascii="Times New Roman" w:hAnsi="Times New Roman" w:cs="Times New Roman"/>
            <w:sz w:val="20"/>
            <w:szCs w:val="20"/>
          </w:rPr>
          <w:t>.</w:t>
        </w:r>
        <w:proofErr w:type="spellStart"/>
        <w:r w:rsidRPr="00F91388">
          <w:rPr>
            <w:rStyle w:val="af1"/>
            <w:rFonts w:ascii="Times New Roman" w:hAnsi="Times New Roman" w:cs="Times New Roman"/>
            <w:sz w:val="20"/>
            <w:szCs w:val="20"/>
            <w:lang w:val="en-US"/>
          </w:rPr>
          <w:t>pravo</w:t>
        </w:r>
        <w:proofErr w:type="spellEnd"/>
        <w:r w:rsidRPr="00F91388">
          <w:rPr>
            <w:rStyle w:val="af1"/>
            <w:rFonts w:ascii="Times New Roman" w:hAnsi="Times New Roman" w:cs="Times New Roman"/>
            <w:sz w:val="20"/>
            <w:szCs w:val="20"/>
          </w:rPr>
          <w:t>.</w:t>
        </w:r>
        <w:proofErr w:type="spellStart"/>
        <w:r w:rsidRPr="00F91388">
          <w:rPr>
            <w:rStyle w:val="af1"/>
            <w:rFonts w:ascii="Times New Roman" w:hAnsi="Times New Roman" w:cs="Times New Roman"/>
            <w:sz w:val="20"/>
            <w:szCs w:val="20"/>
            <w:lang w:val="en-US"/>
          </w:rPr>
          <w:t>gov</w:t>
        </w:r>
        <w:proofErr w:type="spellEnd"/>
        <w:r w:rsidRPr="00F91388">
          <w:rPr>
            <w:rStyle w:val="af1"/>
            <w:rFonts w:ascii="Times New Roman" w:hAnsi="Times New Roman" w:cs="Times New Roman"/>
            <w:sz w:val="20"/>
            <w:szCs w:val="20"/>
          </w:rPr>
          <w:t>.</w:t>
        </w:r>
        <w:proofErr w:type="spellStart"/>
        <w:r w:rsidRPr="00F91388">
          <w:rPr>
            <w:rStyle w:val="af1"/>
            <w:rFonts w:ascii="Times New Roman" w:hAnsi="Times New Roman" w:cs="Times New Roman"/>
            <w:sz w:val="20"/>
            <w:szCs w:val="20"/>
            <w:lang w:val="en-US"/>
          </w:rPr>
          <w:t>ru</w:t>
        </w:r>
        <w:proofErr w:type="spellEnd"/>
        <w:r w:rsidRPr="00F91388">
          <w:rPr>
            <w:rStyle w:val="af1"/>
            <w:rFonts w:ascii="Times New Roman" w:hAnsi="Times New Roman" w:cs="Times New Roman"/>
            <w:sz w:val="20"/>
            <w:szCs w:val="20"/>
          </w:rPr>
          <w:t>).»</w:t>
        </w:r>
      </w:hyperlink>
      <w:r w:rsidRPr="00F91388">
        <w:rPr>
          <w:rFonts w:ascii="Times New Roman" w:hAnsi="Times New Roman" w:cs="Times New Roman"/>
          <w:color w:val="000000"/>
          <w:sz w:val="20"/>
          <w:szCs w:val="20"/>
        </w:rPr>
        <w:t>;</w:t>
      </w:r>
      <w:proofErr w:type="gramEnd"/>
    </w:p>
    <w:p w:rsidR="00BD54F7" w:rsidRPr="00F91388" w:rsidRDefault="00BD54F7" w:rsidP="00F91388">
      <w:pPr>
        <w:shd w:val="clear" w:color="auto" w:fill="FFFFFF"/>
        <w:spacing w:after="0"/>
        <w:jc w:val="both"/>
        <w:rPr>
          <w:rFonts w:ascii="Times New Roman" w:hAnsi="Times New Roman" w:cs="Times New Roman"/>
          <w:color w:val="000000"/>
          <w:sz w:val="20"/>
          <w:szCs w:val="20"/>
        </w:rPr>
      </w:pPr>
      <w:r w:rsidRPr="00F91388">
        <w:rPr>
          <w:rFonts w:ascii="Times New Roman" w:hAnsi="Times New Roman" w:cs="Times New Roman"/>
          <w:color w:val="000000"/>
          <w:sz w:val="20"/>
          <w:szCs w:val="20"/>
        </w:rPr>
        <w:t>Пункт 3 дополнить вторым абзацем следующего содержания:</w:t>
      </w:r>
    </w:p>
    <w:p w:rsidR="00BD54F7" w:rsidRPr="00F91388" w:rsidRDefault="00BD54F7" w:rsidP="00F91388">
      <w:pPr>
        <w:shd w:val="clear" w:color="auto" w:fill="FFFFFF"/>
        <w:spacing w:after="0"/>
        <w:jc w:val="both"/>
        <w:rPr>
          <w:rFonts w:ascii="Times New Roman" w:hAnsi="Times New Roman" w:cs="Times New Roman"/>
          <w:color w:val="000000"/>
          <w:sz w:val="20"/>
          <w:szCs w:val="20"/>
        </w:rPr>
      </w:pPr>
      <w:proofErr w:type="gramStart"/>
      <w:r w:rsidRPr="00F91388">
        <w:rPr>
          <w:rFonts w:ascii="Times New Roman" w:hAnsi="Times New Roman" w:cs="Times New Roman"/>
          <w:color w:val="000000"/>
          <w:sz w:val="20"/>
          <w:szCs w:val="20"/>
        </w:rPr>
        <w:t>«Тексты правовых актов органов местного самоуправления муниципального образования, включенные в интегрированный полнотекстовый банк правовой информации (эталонный банк данных правовой информации) «Законодательство России», сопровождаемый и распространяемый органами государственной охраны в соответствии с федеральных законодательством, считать официальными.».</w:t>
      </w:r>
      <w:proofErr w:type="gramEnd"/>
    </w:p>
    <w:p w:rsid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А</w:t>
      </w:r>
      <w:r w:rsidR="00F91388">
        <w:rPr>
          <w:rFonts w:ascii="Times New Roman" w:hAnsi="Times New Roman" w:cs="Times New Roman"/>
          <w:b/>
          <w:sz w:val="20"/>
          <w:szCs w:val="20"/>
        </w:rPr>
        <w:t>ДМИНИСТРАЦИЯ МУНИЦИПАЛЬНОГО ОБРАЗОВАНИЯ</w:t>
      </w:r>
    </w:p>
    <w:p w:rsidR="00F91388" w:rsidRDefault="00F91388" w:rsidP="00F9138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«АНДЕГСКИЙ СЕЛЬСОВЕТ» </w:t>
      </w:r>
    </w:p>
    <w:p w:rsidR="00BD54F7" w:rsidRPr="00F91388" w:rsidRDefault="00F91388" w:rsidP="00F91388">
      <w:pPr>
        <w:spacing w:after="0"/>
        <w:jc w:val="center"/>
        <w:rPr>
          <w:rFonts w:ascii="Times New Roman" w:hAnsi="Times New Roman" w:cs="Times New Roman"/>
          <w:b/>
          <w:sz w:val="20"/>
          <w:szCs w:val="20"/>
        </w:rPr>
      </w:pPr>
      <w:r>
        <w:rPr>
          <w:rFonts w:ascii="Times New Roman" w:hAnsi="Times New Roman" w:cs="Times New Roman"/>
          <w:b/>
          <w:sz w:val="20"/>
          <w:szCs w:val="20"/>
        </w:rPr>
        <w:t>НЕНЕЦКОГО АВТОНОМНОГО ОКРУГА</w:t>
      </w:r>
      <w:r w:rsidRPr="00F91388">
        <w:rPr>
          <w:rFonts w:ascii="Times New Roman" w:hAnsi="Times New Roman" w:cs="Times New Roman"/>
          <w:b/>
          <w:sz w:val="20"/>
          <w:szCs w:val="20"/>
        </w:rPr>
        <w:t xml:space="preserve"> </w:t>
      </w:r>
    </w:p>
    <w:p w:rsidR="00BD54F7" w:rsidRPr="00243C19" w:rsidRDefault="00BD54F7" w:rsidP="00243C19">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ПОСТАНОВЛЕНИЕ</w:t>
      </w:r>
    </w:p>
    <w:p w:rsidR="00BD54F7" w:rsidRPr="00F91388" w:rsidRDefault="00BD54F7" w:rsidP="00F91388">
      <w:pPr>
        <w:spacing w:after="0"/>
        <w:rPr>
          <w:rFonts w:ascii="Times New Roman" w:hAnsi="Times New Roman" w:cs="Times New Roman"/>
          <w:b/>
          <w:sz w:val="20"/>
          <w:szCs w:val="20"/>
          <w:u w:val="single"/>
        </w:rPr>
      </w:pPr>
      <w:r w:rsidRPr="00F91388">
        <w:rPr>
          <w:rFonts w:ascii="Times New Roman" w:hAnsi="Times New Roman" w:cs="Times New Roman"/>
          <w:b/>
          <w:sz w:val="20"/>
          <w:szCs w:val="20"/>
          <w:u w:val="single"/>
        </w:rPr>
        <w:t>от 21.06. 2018 года № 27</w:t>
      </w:r>
    </w:p>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д. Андег, Ненецкий автономный округ</w:t>
      </w:r>
    </w:p>
    <w:p w:rsidR="00BD54F7" w:rsidRPr="00F91388" w:rsidRDefault="00BD54F7" w:rsidP="00F91388">
      <w:pPr>
        <w:pStyle w:val="Style5"/>
        <w:widowControl/>
        <w:rPr>
          <w:rStyle w:val="FontStyle13"/>
          <w:sz w:val="20"/>
          <w:szCs w:val="20"/>
        </w:rPr>
      </w:pPr>
      <w:r w:rsidRPr="00F91388">
        <w:rPr>
          <w:rStyle w:val="FontStyle13"/>
          <w:sz w:val="20"/>
          <w:szCs w:val="20"/>
        </w:rPr>
        <w:t xml:space="preserve">«Об утверждении Порядка применения </w:t>
      </w:r>
      <w:proofErr w:type="gramStart"/>
      <w:r w:rsidRPr="00F91388">
        <w:rPr>
          <w:rStyle w:val="FontStyle13"/>
          <w:sz w:val="20"/>
          <w:szCs w:val="20"/>
        </w:rPr>
        <w:t>целевых</w:t>
      </w:r>
      <w:proofErr w:type="gramEnd"/>
    </w:p>
    <w:p w:rsidR="00BD54F7" w:rsidRPr="00F91388" w:rsidRDefault="00BD54F7" w:rsidP="00F91388">
      <w:pPr>
        <w:pStyle w:val="Style5"/>
        <w:widowControl/>
        <w:rPr>
          <w:rStyle w:val="FontStyle13"/>
          <w:sz w:val="20"/>
          <w:szCs w:val="20"/>
        </w:rPr>
      </w:pPr>
      <w:r w:rsidRPr="00F91388">
        <w:rPr>
          <w:rStyle w:val="FontStyle13"/>
          <w:sz w:val="20"/>
          <w:szCs w:val="20"/>
        </w:rPr>
        <w:t>статей расходов бюджета муниципального образования</w:t>
      </w:r>
    </w:p>
    <w:p w:rsidR="00BD54F7" w:rsidRPr="00F91388" w:rsidRDefault="00BD54F7" w:rsidP="00F91388">
      <w:pPr>
        <w:pStyle w:val="Style5"/>
        <w:widowControl/>
        <w:rPr>
          <w:sz w:val="20"/>
          <w:szCs w:val="20"/>
        </w:rPr>
      </w:pPr>
      <w:r w:rsidRPr="00F91388">
        <w:rPr>
          <w:rStyle w:val="FontStyle13"/>
          <w:sz w:val="20"/>
          <w:szCs w:val="20"/>
        </w:rPr>
        <w:t>«Андегский сельсовет» Ненецкого автономного округа»</w:t>
      </w:r>
    </w:p>
    <w:p w:rsidR="00BD54F7" w:rsidRPr="00F91388" w:rsidRDefault="00BD54F7" w:rsidP="00F91388">
      <w:pPr>
        <w:spacing w:after="0"/>
        <w:ind w:firstLine="540"/>
        <w:jc w:val="both"/>
        <w:rPr>
          <w:rFonts w:ascii="Times New Roman" w:hAnsi="Times New Roman" w:cs="Times New Roman"/>
          <w:sz w:val="20"/>
          <w:szCs w:val="20"/>
        </w:rPr>
      </w:pPr>
      <w:r w:rsidRPr="00F91388">
        <w:rPr>
          <w:rFonts w:ascii="Times New Roman" w:hAnsi="Times New Roman" w:cs="Times New Roman"/>
          <w:sz w:val="20"/>
          <w:szCs w:val="20"/>
        </w:rPr>
        <w:t xml:space="preserve">На основании положений статьи 21 Бюджетного кодекса Российской Федерации, руководствуясь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в целях совершенствования организации работы по составлению, исполнению и </w:t>
      </w:r>
      <w:proofErr w:type="gramStart"/>
      <w:r w:rsidRPr="00F91388">
        <w:rPr>
          <w:rFonts w:ascii="Times New Roman" w:hAnsi="Times New Roman" w:cs="Times New Roman"/>
          <w:sz w:val="20"/>
          <w:szCs w:val="20"/>
        </w:rPr>
        <w:t>контролю за</w:t>
      </w:r>
      <w:proofErr w:type="gramEnd"/>
      <w:r w:rsidRPr="00F91388">
        <w:rPr>
          <w:rFonts w:ascii="Times New Roman" w:hAnsi="Times New Roman" w:cs="Times New Roman"/>
          <w:sz w:val="20"/>
          <w:szCs w:val="20"/>
        </w:rPr>
        <w:t xml:space="preserve"> целевым использованием средств местного бюджета, ПОСТАНОВЛЯЮ:</w:t>
      </w:r>
    </w:p>
    <w:p w:rsidR="00BD54F7" w:rsidRPr="00F91388" w:rsidRDefault="00BD54F7" w:rsidP="00F91388">
      <w:pPr>
        <w:pStyle w:val="ConsPlusNormal"/>
        <w:ind w:firstLine="540"/>
        <w:jc w:val="both"/>
        <w:rPr>
          <w:rFonts w:ascii="Times New Roman" w:hAnsi="Times New Roman" w:cs="Times New Roman"/>
        </w:rPr>
      </w:pPr>
      <w:r w:rsidRPr="00F91388">
        <w:rPr>
          <w:rFonts w:ascii="Times New Roman" w:hAnsi="Times New Roman" w:cs="Times New Roman"/>
        </w:rPr>
        <w:t>1. Утвердить Порядок применения целевых статей расходов бюджета муниципального образования «Андегский сельсовет» Ненецкого автономного округа, согласно приложению 1.</w:t>
      </w:r>
    </w:p>
    <w:p w:rsidR="00BD54F7" w:rsidRPr="00F91388" w:rsidRDefault="00BD54F7" w:rsidP="00F91388">
      <w:pPr>
        <w:pStyle w:val="ConsPlusNormal"/>
        <w:ind w:firstLine="540"/>
        <w:jc w:val="both"/>
        <w:rPr>
          <w:rFonts w:ascii="Times New Roman" w:hAnsi="Times New Roman" w:cs="Times New Roman"/>
        </w:rPr>
      </w:pPr>
      <w:r w:rsidRPr="00F91388">
        <w:rPr>
          <w:rFonts w:ascii="Times New Roman" w:hAnsi="Times New Roman" w:cs="Times New Roman"/>
        </w:rPr>
        <w:t>2. Настоящее постановление вступает в силу с момента подписания и применяется к правоотношениям, возникшим при составлении и исполнении местного бюджета, начиная с 01 января 2018 года.</w:t>
      </w:r>
    </w:p>
    <w:p w:rsidR="00BD54F7" w:rsidRPr="00F91388" w:rsidRDefault="00BD54F7" w:rsidP="00F91388">
      <w:pPr>
        <w:pStyle w:val="ConsPlusNormal"/>
        <w:ind w:firstLine="540"/>
        <w:jc w:val="both"/>
        <w:rPr>
          <w:rFonts w:ascii="Times New Roman" w:hAnsi="Times New Roman" w:cs="Times New Roman"/>
        </w:rPr>
      </w:pPr>
      <w:r w:rsidRPr="00F91388">
        <w:rPr>
          <w:rFonts w:ascii="Times New Roman" w:hAnsi="Times New Roman" w:cs="Times New Roman"/>
        </w:rPr>
        <w:t>3. Постановление Администрации муниципального образования «Андегский сельсовет» Ненецкого автономного округа от 19.05.2016 г. №29а (с изменениями и дополнениями) считать утратившим силу с 1 января 2018 года.</w:t>
      </w:r>
    </w:p>
    <w:p w:rsidR="00BD54F7" w:rsidRPr="00F91388" w:rsidRDefault="00BD54F7" w:rsidP="00F91388">
      <w:pPr>
        <w:pStyle w:val="ConsPlusNormal"/>
        <w:ind w:firstLine="540"/>
        <w:jc w:val="both"/>
        <w:rPr>
          <w:rFonts w:ascii="Times New Roman" w:hAnsi="Times New Roman" w:cs="Times New Roman"/>
        </w:rPr>
      </w:pPr>
      <w:r w:rsidRPr="00F91388">
        <w:rPr>
          <w:rFonts w:ascii="Times New Roman" w:hAnsi="Times New Roman" w:cs="Times New Roman"/>
        </w:rPr>
        <w:t xml:space="preserve">4. </w:t>
      </w:r>
      <w:proofErr w:type="gramStart"/>
      <w:r w:rsidRPr="00F91388">
        <w:rPr>
          <w:rFonts w:ascii="Times New Roman" w:hAnsi="Times New Roman" w:cs="Times New Roman"/>
        </w:rPr>
        <w:t>Контроль за</w:t>
      </w:r>
      <w:proofErr w:type="gramEnd"/>
      <w:r w:rsidRPr="00F91388">
        <w:rPr>
          <w:rFonts w:ascii="Times New Roman" w:hAnsi="Times New Roman" w:cs="Times New Roman"/>
        </w:rPr>
        <w:t xml:space="preserve"> исполнением настоящего Постановления возложить на  финансово-бюджетный отдел администрации муниципального образования «Андегский сельсовет» Ненецкого автономного округа.</w:t>
      </w:r>
    </w:p>
    <w:p w:rsidR="00BD54F7" w:rsidRPr="00F91388" w:rsidRDefault="00BD54F7" w:rsidP="00F91388">
      <w:pPr>
        <w:spacing w:after="0"/>
        <w:jc w:val="both"/>
        <w:rPr>
          <w:rFonts w:ascii="Times New Roman" w:hAnsi="Times New Roman" w:cs="Times New Roman"/>
          <w:sz w:val="20"/>
          <w:szCs w:val="20"/>
        </w:rPr>
      </w:pPr>
    </w:p>
    <w:p w:rsidR="00BD54F7" w:rsidRPr="00243C19" w:rsidRDefault="00BD54F7" w:rsidP="00243C19">
      <w:pPr>
        <w:spacing w:after="0"/>
        <w:jc w:val="both"/>
        <w:rPr>
          <w:rFonts w:ascii="Times New Roman" w:hAnsi="Times New Roman" w:cs="Times New Roman"/>
          <w:sz w:val="20"/>
          <w:szCs w:val="20"/>
        </w:rPr>
      </w:pPr>
      <w:r w:rsidRPr="00F91388">
        <w:rPr>
          <w:rFonts w:ascii="Times New Roman" w:hAnsi="Times New Roman" w:cs="Times New Roman"/>
          <w:sz w:val="20"/>
          <w:szCs w:val="20"/>
        </w:rPr>
        <w:t>Глава МО «Андегский сельсовет» НАО                             В.Ф. Абакумова</w:t>
      </w:r>
    </w:p>
    <w:p w:rsidR="00BD54F7" w:rsidRPr="00F91388" w:rsidRDefault="00BD54F7" w:rsidP="00F91388">
      <w:pPr>
        <w:spacing w:after="0"/>
        <w:ind w:left="360"/>
        <w:jc w:val="right"/>
        <w:rPr>
          <w:rFonts w:ascii="Times New Roman" w:hAnsi="Times New Roman" w:cs="Times New Roman"/>
          <w:sz w:val="20"/>
          <w:szCs w:val="20"/>
        </w:rPr>
      </w:pPr>
      <w:r w:rsidRPr="00F91388">
        <w:rPr>
          <w:rFonts w:ascii="Times New Roman" w:hAnsi="Times New Roman" w:cs="Times New Roman"/>
          <w:sz w:val="20"/>
          <w:szCs w:val="20"/>
        </w:rPr>
        <w:t>Приложение №1</w:t>
      </w:r>
    </w:p>
    <w:p w:rsidR="00BD54F7" w:rsidRPr="00F91388" w:rsidRDefault="00BD54F7" w:rsidP="00F91388">
      <w:pPr>
        <w:spacing w:after="0"/>
        <w:ind w:left="360"/>
        <w:jc w:val="right"/>
        <w:rPr>
          <w:rFonts w:ascii="Times New Roman" w:hAnsi="Times New Roman" w:cs="Times New Roman"/>
          <w:sz w:val="20"/>
          <w:szCs w:val="20"/>
        </w:rPr>
      </w:pPr>
      <w:r w:rsidRPr="00F91388">
        <w:rPr>
          <w:rFonts w:ascii="Times New Roman" w:hAnsi="Times New Roman" w:cs="Times New Roman"/>
          <w:sz w:val="20"/>
          <w:szCs w:val="20"/>
        </w:rPr>
        <w:t xml:space="preserve">К постановлению Администрации </w:t>
      </w:r>
    </w:p>
    <w:p w:rsidR="00BD54F7" w:rsidRPr="00F91388" w:rsidRDefault="00BD54F7" w:rsidP="00F91388">
      <w:pPr>
        <w:spacing w:after="0"/>
        <w:ind w:left="360"/>
        <w:jc w:val="right"/>
        <w:rPr>
          <w:rFonts w:ascii="Times New Roman" w:hAnsi="Times New Roman" w:cs="Times New Roman"/>
          <w:sz w:val="20"/>
          <w:szCs w:val="20"/>
        </w:rPr>
      </w:pPr>
      <w:r w:rsidRPr="00F91388">
        <w:rPr>
          <w:rFonts w:ascii="Times New Roman" w:hAnsi="Times New Roman" w:cs="Times New Roman"/>
          <w:sz w:val="20"/>
          <w:szCs w:val="20"/>
        </w:rPr>
        <w:t>МО «</w:t>
      </w:r>
      <w:r w:rsidRPr="00F91388">
        <w:rPr>
          <w:rStyle w:val="FontStyle13"/>
          <w:sz w:val="20"/>
          <w:szCs w:val="20"/>
        </w:rPr>
        <w:t>Андегский</w:t>
      </w:r>
      <w:r w:rsidRPr="00F91388">
        <w:rPr>
          <w:rFonts w:ascii="Times New Roman" w:hAnsi="Times New Roman" w:cs="Times New Roman"/>
          <w:sz w:val="20"/>
          <w:szCs w:val="20"/>
        </w:rPr>
        <w:t xml:space="preserve"> сельсовет</w:t>
      </w:r>
      <w:proofErr w:type="gramStart"/>
      <w:r w:rsidRPr="00F91388">
        <w:rPr>
          <w:rFonts w:ascii="Times New Roman" w:hAnsi="Times New Roman" w:cs="Times New Roman"/>
          <w:sz w:val="20"/>
          <w:szCs w:val="20"/>
        </w:rPr>
        <w:t>»Н</w:t>
      </w:r>
      <w:proofErr w:type="gramEnd"/>
      <w:r w:rsidRPr="00F91388">
        <w:rPr>
          <w:rFonts w:ascii="Times New Roman" w:hAnsi="Times New Roman" w:cs="Times New Roman"/>
          <w:sz w:val="20"/>
          <w:szCs w:val="20"/>
        </w:rPr>
        <w:t>АО</w:t>
      </w:r>
    </w:p>
    <w:p w:rsidR="00BD54F7" w:rsidRPr="00F91388" w:rsidRDefault="00BD54F7" w:rsidP="00243C19">
      <w:pPr>
        <w:spacing w:after="0"/>
        <w:ind w:left="360"/>
        <w:jc w:val="right"/>
        <w:rPr>
          <w:rFonts w:ascii="Times New Roman" w:hAnsi="Times New Roman" w:cs="Times New Roman"/>
          <w:sz w:val="20"/>
          <w:szCs w:val="20"/>
        </w:rPr>
      </w:pPr>
      <w:r w:rsidRPr="00F91388">
        <w:rPr>
          <w:rFonts w:ascii="Times New Roman" w:hAnsi="Times New Roman" w:cs="Times New Roman"/>
          <w:sz w:val="20"/>
          <w:szCs w:val="20"/>
        </w:rPr>
        <w:t>от 21 июня 2018 года  № 27</w:t>
      </w:r>
    </w:p>
    <w:p w:rsidR="00BD54F7" w:rsidRPr="00F91388" w:rsidRDefault="00BD54F7" w:rsidP="00F91388">
      <w:pPr>
        <w:spacing w:after="0"/>
        <w:ind w:left="360"/>
        <w:jc w:val="center"/>
        <w:rPr>
          <w:rFonts w:ascii="Times New Roman" w:hAnsi="Times New Roman" w:cs="Times New Roman"/>
          <w:b/>
          <w:sz w:val="20"/>
          <w:szCs w:val="20"/>
        </w:rPr>
      </w:pPr>
      <w:r w:rsidRPr="00F91388">
        <w:rPr>
          <w:rFonts w:ascii="Times New Roman" w:hAnsi="Times New Roman" w:cs="Times New Roman"/>
          <w:b/>
          <w:sz w:val="20"/>
          <w:szCs w:val="20"/>
        </w:rPr>
        <w:t>Порядок применения целевых статей расходов местного бюджета муниципального образования «</w:t>
      </w:r>
      <w:r w:rsidRPr="00F91388">
        <w:rPr>
          <w:rStyle w:val="FontStyle13"/>
          <w:b/>
          <w:sz w:val="20"/>
          <w:szCs w:val="20"/>
        </w:rPr>
        <w:t>Андегский</w:t>
      </w:r>
      <w:r w:rsidRPr="00F91388">
        <w:rPr>
          <w:rFonts w:ascii="Times New Roman" w:hAnsi="Times New Roman" w:cs="Times New Roman"/>
          <w:b/>
          <w:sz w:val="20"/>
          <w:szCs w:val="20"/>
        </w:rPr>
        <w:t xml:space="preserve"> сельсовет» Ненецкого автономного округа</w:t>
      </w:r>
    </w:p>
    <w:p w:rsidR="00BD54F7" w:rsidRPr="00F91388" w:rsidRDefault="00BD54F7" w:rsidP="00F91388">
      <w:pPr>
        <w:pStyle w:val="a5"/>
        <w:autoSpaceDE w:val="0"/>
        <w:autoSpaceDN w:val="0"/>
        <w:adjustRightInd w:val="0"/>
        <w:spacing w:after="0" w:line="240" w:lineRule="auto"/>
        <w:ind w:left="0" w:firstLine="708"/>
        <w:jc w:val="both"/>
        <w:rPr>
          <w:rFonts w:ascii="Times New Roman" w:hAnsi="Times New Roman"/>
          <w:sz w:val="20"/>
          <w:szCs w:val="20"/>
        </w:rPr>
      </w:pPr>
      <w:r w:rsidRPr="00F91388">
        <w:rPr>
          <w:rFonts w:ascii="Times New Roman" w:hAnsi="Times New Roman"/>
          <w:sz w:val="20"/>
          <w:szCs w:val="20"/>
        </w:rPr>
        <w:t>Настоящий Порядок устанавливает правила применения бюджетной классификации Российской Федерации в части, относящейся к местному бюджету муниципального образования «Андегский сельсовет» Ненецкого автономного округа при формировании, исполнении местного бюджета и составлении бюджетной отчетности об исполнении местного бюджета.</w:t>
      </w:r>
    </w:p>
    <w:p w:rsidR="00BD54F7" w:rsidRPr="00F91388" w:rsidRDefault="00BD54F7" w:rsidP="00F91388">
      <w:pPr>
        <w:pStyle w:val="a5"/>
        <w:autoSpaceDE w:val="0"/>
        <w:autoSpaceDN w:val="0"/>
        <w:adjustRightInd w:val="0"/>
        <w:spacing w:after="0" w:line="240" w:lineRule="auto"/>
        <w:ind w:left="0" w:firstLine="708"/>
        <w:jc w:val="both"/>
        <w:rPr>
          <w:rFonts w:ascii="Times New Roman" w:hAnsi="Times New Roman"/>
          <w:sz w:val="20"/>
          <w:szCs w:val="20"/>
        </w:rPr>
      </w:pPr>
      <w:r w:rsidRPr="00F91388">
        <w:rPr>
          <w:rFonts w:ascii="Times New Roman" w:hAnsi="Times New Roman"/>
          <w:sz w:val="20"/>
          <w:szCs w:val="20"/>
        </w:rPr>
        <w:t>Бюджетная классификация доходов бюджетов и классификация операций сектора государственного управления применяется в соответствии с порядком, установленным Министерством финансов Российской Федерации.</w:t>
      </w:r>
    </w:p>
    <w:p w:rsidR="00BD54F7" w:rsidRPr="00F91388" w:rsidRDefault="00BD54F7" w:rsidP="00F91388">
      <w:pPr>
        <w:autoSpaceDE w:val="0"/>
        <w:autoSpaceDN w:val="0"/>
        <w:adjustRightInd w:val="0"/>
        <w:spacing w:after="0"/>
        <w:ind w:firstLine="709"/>
        <w:jc w:val="both"/>
        <w:rPr>
          <w:rFonts w:ascii="Times New Roman" w:hAnsi="Times New Roman" w:cs="Times New Roman"/>
          <w:sz w:val="20"/>
          <w:szCs w:val="20"/>
        </w:rPr>
      </w:pPr>
      <w:r w:rsidRPr="00F91388">
        <w:rPr>
          <w:rFonts w:ascii="Times New Roman" w:hAnsi="Times New Roman" w:cs="Times New Roman"/>
          <w:sz w:val="20"/>
          <w:szCs w:val="20"/>
        </w:rPr>
        <w:t>Администрацией МО «Андегский сельсовет» НАО в случае необходимости может быть утвержден перечень кодов подвидов доходов местного бюджета по видам доходов местного бюджета, главными администраторами которых являются органы местного самоуправления и (или) находящиеся в их ведении казенные учреждения.</w:t>
      </w:r>
    </w:p>
    <w:p w:rsidR="00BD54F7" w:rsidRPr="00F91388" w:rsidRDefault="00BD54F7" w:rsidP="00F91388">
      <w:pPr>
        <w:pStyle w:val="a5"/>
        <w:autoSpaceDE w:val="0"/>
        <w:autoSpaceDN w:val="0"/>
        <w:adjustRightInd w:val="0"/>
        <w:spacing w:after="0" w:line="240" w:lineRule="auto"/>
        <w:ind w:left="0" w:firstLine="708"/>
        <w:jc w:val="both"/>
        <w:rPr>
          <w:rFonts w:ascii="Times New Roman" w:hAnsi="Times New Roman"/>
          <w:sz w:val="20"/>
          <w:szCs w:val="20"/>
        </w:rPr>
      </w:pPr>
      <w:proofErr w:type="gramStart"/>
      <w:r w:rsidRPr="00F91388">
        <w:rPr>
          <w:rFonts w:ascii="Times New Roman" w:hAnsi="Times New Roman"/>
          <w:sz w:val="20"/>
          <w:szCs w:val="20"/>
        </w:rPr>
        <w:lastRenderedPageBreak/>
        <w:t>Перечень и коды целевых статей, применяемых в местном бюджете, формируются Администрацией МО «Андегский сельсовет» НАО в соответствии с расходными обязательствами, подлежащими исполнению за счет средств местного бюджета, и утверждаются в составе ведомственной структуры расходов местного бюджета решением Совета депутатов МО «Андегский сельсовет» НАО о местном бюджете либо в установленных Бюджетным кодексом случаях сводной бюджетной росписью местного бюджета.</w:t>
      </w:r>
      <w:proofErr w:type="gramEnd"/>
    </w:p>
    <w:p w:rsidR="00BD54F7" w:rsidRPr="00F91388" w:rsidRDefault="00BD54F7" w:rsidP="00F91388">
      <w:pPr>
        <w:pStyle w:val="a5"/>
        <w:autoSpaceDE w:val="0"/>
        <w:autoSpaceDN w:val="0"/>
        <w:adjustRightInd w:val="0"/>
        <w:spacing w:after="0" w:line="240" w:lineRule="auto"/>
        <w:ind w:left="0" w:firstLine="708"/>
        <w:jc w:val="both"/>
        <w:rPr>
          <w:rFonts w:ascii="Times New Roman" w:hAnsi="Times New Roman"/>
          <w:sz w:val="20"/>
          <w:szCs w:val="20"/>
        </w:rPr>
      </w:pPr>
      <w:r w:rsidRPr="00F91388">
        <w:rPr>
          <w:rFonts w:ascii="Times New Roman" w:hAnsi="Times New Roman"/>
          <w:sz w:val="20"/>
          <w:szCs w:val="20"/>
        </w:rPr>
        <w:t>Классификация источников финансирования дефицитов бюджетов применяется в соответствии с порядком, установленным Министерством финансов Российской Федерации.</w:t>
      </w:r>
    </w:p>
    <w:p w:rsidR="00BD54F7" w:rsidRPr="00F91388" w:rsidRDefault="00BD54F7" w:rsidP="00F91388">
      <w:pPr>
        <w:widowControl w:val="0"/>
        <w:autoSpaceDE w:val="0"/>
        <w:autoSpaceDN w:val="0"/>
        <w:adjustRightInd w:val="0"/>
        <w:spacing w:after="0"/>
        <w:ind w:firstLine="720"/>
        <w:jc w:val="both"/>
        <w:rPr>
          <w:rFonts w:ascii="Times New Roman" w:hAnsi="Times New Roman" w:cs="Times New Roman"/>
          <w:sz w:val="20"/>
          <w:szCs w:val="20"/>
        </w:rPr>
      </w:pPr>
      <w:r w:rsidRPr="00F91388">
        <w:rPr>
          <w:rFonts w:ascii="Times New Roman" w:hAnsi="Times New Roman" w:cs="Times New Roman"/>
          <w:sz w:val="20"/>
          <w:szCs w:val="20"/>
        </w:rPr>
        <w:t>Настоящий Порядок применяется при формировании и исполнении местного бюджета, начиная с бюджета на 2018 год.</w:t>
      </w:r>
    </w:p>
    <w:p w:rsidR="00BD54F7" w:rsidRPr="00F91388" w:rsidRDefault="00BD54F7" w:rsidP="00F91388">
      <w:pPr>
        <w:spacing w:after="0"/>
        <w:ind w:left="1068"/>
        <w:rPr>
          <w:rFonts w:ascii="Times New Roman" w:hAnsi="Times New Roman" w:cs="Times New Roman"/>
          <w:b/>
          <w:sz w:val="20"/>
          <w:szCs w:val="20"/>
        </w:rPr>
      </w:pPr>
      <w:r w:rsidRPr="00F91388">
        <w:rPr>
          <w:rFonts w:ascii="Times New Roman" w:hAnsi="Times New Roman" w:cs="Times New Roman"/>
          <w:b/>
          <w:sz w:val="20"/>
          <w:szCs w:val="20"/>
        </w:rPr>
        <w:t>1.Целевые статьи расходов местного бюджета</w:t>
      </w:r>
    </w:p>
    <w:p w:rsidR="00BD54F7" w:rsidRPr="00F91388" w:rsidRDefault="00BD54F7" w:rsidP="00F91388">
      <w:pPr>
        <w:spacing w:after="0"/>
        <w:ind w:firstLine="708"/>
        <w:jc w:val="both"/>
        <w:rPr>
          <w:rFonts w:ascii="Times New Roman" w:hAnsi="Times New Roman" w:cs="Times New Roman"/>
          <w:sz w:val="20"/>
          <w:szCs w:val="20"/>
        </w:rPr>
      </w:pPr>
      <w:r w:rsidRPr="00F91388">
        <w:rPr>
          <w:rFonts w:ascii="Times New Roman" w:hAnsi="Times New Roman" w:cs="Times New Roman"/>
          <w:sz w:val="20"/>
          <w:szCs w:val="20"/>
        </w:rPr>
        <w:t xml:space="preserve">1.1. Целевые статьи расходов местного бюджета обеспечивают привязку бюджетных ассигнований местного бюджета к муниципальным программам и </w:t>
      </w:r>
      <w:proofErr w:type="spellStart"/>
      <w:r w:rsidRPr="00F91388">
        <w:rPr>
          <w:rFonts w:ascii="Times New Roman" w:hAnsi="Times New Roman" w:cs="Times New Roman"/>
          <w:sz w:val="20"/>
          <w:szCs w:val="20"/>
        </w:rPr>
        <w:t>непрограммным</w:t>
      </w:r>
      <w:proofErr w:type="spellEnd"/>
      <w:r w:rsidRPr="00F91388">
        <w:rPr>
          <w:rFonts w:ascii="Times New Roman" w:hAnsi="Times New Roman" w:cs="Times New Roman"/>
          <w:sz w:val="20"/>
          <w:szCs w:val="20"/>
        </w:rPr>
        <w:t xml:space="preserve"> направлениям деятельности, указанным в ведомственной структуре расходов местного бюджета.</w:t>
      </w:r>
    </w:p>
    <w:p w:rsidR="00BD54F7" w:rsidRPr="00F91388" w:rsidRDefault="00BD54F7" w:rsidP="00F91388">
      <w:pPr>
        <w:spacing w:after="0"/>
        <w:ind w:firstLine="708"/>
        <w:jc w:val="both"/>
        <w:rPr>
          <w:rFonts w:ascii="Times New Roman" w:hAnsi="Times New Roman" w:cs="Times New Roman"/>
          <w:sz w:val="20"/>
          <w:szCs w:val="20"/>
        </w:rPr>
      </w:pPr>
      <w:r w:rsidRPr="00F91388">
        <w:rPr>
          <w:rFonts w:ascii="Times New Roman" w:hAnsi="Times New Roman" w:cs="Times New Roman"/>
          <w:sz w:val="20"/>
          <w:szCs w:val="20"/>
        </w:rPr>
        <w:t>1.2. Код целевой статьи расходов местного бюджета состоит из 10 знаков и составляет 8-17 разряды кода классификации расходов.</w:t>
      </w:r>
    </w:p>
    <w:p w:rsidR="00BD54F7" w:rsidRPr="00F91388" w:rsidRDefault="00BD54F7" w:rsidP="00F91388">
      <w:pPr>
        <w:spacing w:after="0"/>
        <w:jc w:val="both"/>
        <w:rPr>
          <w:rFonts w:ascii="Times New Roman" w:hAnsi="Times New Roman" w:cs="Times New Roman"/>
          <w:sz w:val="20"/>
          <w:szCs w:val="20"/>
        </w:rPr>
      </w:pPr>
      <w:r w:rsidRPr="00F91388">
        <w:rPr>
          <w:rFonts w:ascii="Times New Roman" w:hAnsi="Times New Roman" w:cs="Times New Roman"/>
          <w:sz w:val="20"/>
          <w:szCs w:val="20"/>
        </w:rPr>
        <w:tab/>
        <w:t>Структура кода целевой статьи расходов местного бюджета состоит из двух составных частей:</w:t>
      </w:r>
    </w:p>
    <w:p w:rsidR="00BD54F7" w:rsidRPr="00F91388" w:rsidRDefault="00BD54F7" w:rsidP="00F91388">
      <w:pPr>
        <w:numPr>
          <w:ilvl w:val="0"/>
          <w:numId w:val="32"/>
        </w:numPr>
        <w:tabs>
          <w:tab w:val="clear" w:pos="1110"/>
          <w:tab w:val="num" w:pos="0"/>
        </w:tabs>
        <w:spacing w:after="0" w:line="240" w:lineRule="auto"/>
        <w:ind w:left="540" w:hanging="540"/>
        <w:jc w:val="both"/>
        <w:rPr>
          <w:rFonts w:ascii="Times New Roman" w:hAnsi="Times New Roman" w:cs="Times New Roman"/>
          <w:sz w:val="20"/>
          <w:szCs w:val="20"/>
        </w:rPr>
      </w:pPr>
      <w:r w:rsidRPr="00F91388">
        <w:rPr>
          <w:rFonts w:ascii="Times New Roman" w:hAnsi="Times New Roman" w:cs="Times New Roman"/>
          <w:sz w:val="20"/>
          <w:szCs w:val="20"/>
        </w:rPr>
        <w:t>код программного (</w:t>
      </w:r>
      <w:proofErr w:type="spellStart"/>
      <w:r w:rsidRPr="00F91388">
        <w:rPr>
          <w:rFonts w:ascii="Times New Roman" w:hAnsi="Times New Roman" w:cs="Times New Roman"/>
          <w:sz w:val="20"/>
          <w:szCs w:val="20"/>
        </w:rPr>
        <w:t>непрограммного</w:t>
      </w:r>
      <w:proofErr w:type="spellEnd"/>
      <w:r w:rsidRPr="00F91388">
        <w:rPr>
          <w:rFonts w:ascii="Times New Roman" w:hAnsi="Times New Roman" w:cs="Times New Roman"/>
          <w:sz w:val="20"/>
          <w:szCs w:val="20"/>
        </w:rPr>
        <w:t xml:space="preserve">) направления расходов (8-12 разряды) предназначен для кодирования муниципальных программ, </w:t>
      </w:r>
      <w:proofErr w:type="spellStart"/>
      <w:r w:rsidRPr="00F91388">
        <w:rPr>
          <w:rFonts w:ascii="Times New Roman" w:hAnsi="Times New Roman" w:cs="Times New Roman"/>
          <w:sz w:val="20"/>
          <w:szCs w:val="20"/>
        </w:rPr>
        <w:t>непрограммных</w:t>
      </w:r>
      <w:proofErr w:type="spellEnd"/>
      <w:r w:rsidRPr="00F91388">
        <w:rPr>
          <w:rFonts w:ascii="Times New Roman" w:hAnsi="Times New Roman" w:cs="Times New Roman"/>
          <w:sz w:val="20"/>
          <w:szCs w:val="20"/>
        </w:rPr>
        <w:t xml:space="preserve"> направлений деятельности;</w:t>
      </w:r>
    </w:p>
    <w:p w:rsidR="00BD54F7" w:rsidRPr="00F91388" w:rsidRDefault="00BD54F7" w:rsidP="00F91388">
      <w:pPr>
        <w:numPr>
          <w:ilvl w:val="0"/>
          <w:numId w:val="32"/>
        </w:numPr>
        <w:tabs>
          <w:tab w:val="clear" w:pos="1110"/>
          <w:tab w:val="num" w:pos="540"/>
        </w:tabs>
        <w:spacing w:after="0" w:line="240" w:lineRule="auto"/>
        <w:ind w:left="540" w:hanging="540"/>
        <w:jc w:val="both"/>
        <w:rPr>
          <w:rFonts w:ascii="Times New Roman" w:hAnsi="Times New Roman" w:cs="Times New Roman"/>
          <w:sz w:val="20"/>
          <w:szCs w:val="20"/>
        </w:rPr>
      </w:pPr>
      <w:r w:rsidRPr="00F91388">
        <w:rPr>
          <w:rFonts w:ascii="Times New Roman" w:hAnsi="Times New Roman" w:cs="Times New Roman"/>
          <w:sz w:val="20"/>
          <w:szCs w:val="20"/>
        </w:rPr>
        <w:t>код направления расходов (13-17 разряды) предназначен для кодирования направления расходования средств, конкретизирующих (при необходимости) отдельные мероприятия.</w:t>
      </w:r>
    </w:p>
    <w:p w:rsidR="00BD54F7" w:rsidRPr="00243C19" w:rsidRDefault="00BD54F7" w:rsidP="00243C19">
      <w:pPr>
        <w:spacing w:after="0"/>
        <w:ind w:firstLine="540"/>
        <w:jc w:val="both"/>
        <w:rPr>
          <w:rFonts w:ascii="Times New Roman" w:hAnsi="Times New Roman" w:cs="Times New Roman"/>
          <w:sz w:val="20"/>
          <w:szCs w:val="20"/>
        </w:rPr>
        <w:sectPr w:rsidR="00BD54F7" w:rsidRPr="00243C19" w:rsidSect="00F91388">
          <w:pgSz w:w="11906" w:h="16838"/>
          <w:pgMar w:top="284" w:right="851" w:bottom="1134" w:left="1800" w:header="709" w:footer="709" w:gutter="0"/>
          <w:cols w:space="708"/>
          <w:docGrid w:linePitch="360"/>
        </w:sectPr>
      </w:pPr>
      <w:r w:rsidRPr="00F91388">
        <w:rPr>
          <w:rFonts w:ascii="Times New Roman" w:hAnsi="Times New Roman" w:cs="Times New Roman"/>
          <w:sz w:val="20"/>
          <w:szCs w:val="20"/>
        </w:rPr>
        <w:t>Перечень и коды целевых статей расходов местного бюджета установлен</w:t>
      </w:r>
      <w:r w:rsidR="00243C19">
        <w:rPr>
          <w:rFonts w:ascii="Times New Roman" w:hAnsi="Times New Roman" w:cs="Times New Roman"/>
          <w:sz w:val="20"/>
          <w:szCs w:val="20"/>
        </w:rPr>
        <w:t xml:space="preserve"> в разделе 2 настоящего Порядка</w:t>
      </w:r>
    </w:p>
    <w:p w:rsidR="00BD54F7" w:rsidRPr="00F91388" w:rsidRDefault="00BD54F7" w:rsidP="00243C19">
      <w:pPr>
        <w:widowControl w:val="0"/>
        <w:autoSpaceDE w:val="0"/>
        <w:autoSpaceDN w:val="0"/>
        <w:adjustRightInd w:val="0"/>
        <w:spacing w:after="0"/>
        <w:outlineLvl w:val="2"/>
        <w:rPr>
          <w:rFonts w:ascii="Times New Roman" w:hAnsi="Times New Roman" w:cs="Times New Roman"/>
          <w:b/>
          <w:sz w:val="20"/>
          <w:szCs w:val="20"/>
        </w:rPr>
      </w:pPr>
      <w:r w:rsidRPr="00F91388">
        <w:rPr>
          <w:rFonts w:ascii="Times New Roman" w:hAnsi="Times New Roman" w:cs="Times New Roman"/>
          <w:b/>
          <w:sz w:val="20"/>
          <w:szCs w:val="20"/>
        </w:rPr>
        <w:lastRenderedPageBreak/>
        <w:t>2. Перечень, коды целевых статей расходов местного бюджета</w:t>
      </w:r>
    </w:p>
    <w:tbl>
      <w:tblPr>
        <w:tblW w:w="1000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3963"/>
        <w:gridCol w:w="4382"/>
      </w:tblGrid>
      <w:tr w:rsidR="00BD54F7" w:rsidRPr="00F91388" w:rsidTr="00243C19">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Целевая статья</w:t>
            </w:r>
          </w:p>
        </w:tc>
        <w:tc>
          <w:tcPr>
            <w:tcW w:w="3963"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Наименование</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Примечание</w:t>
            </w:r>
          </w:p>
        </w:tc>
      </w:tr>
      <w:tr w:rsidR="00BD54F7" w:rsidRPr="00F91388" w:rsidTr="00243C19">
        <w:trPr>
          <w:trHeight w:val="1251"/>
        </w:trPr>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31.0.00.00000</w:t>
            </w:r>
          </w:p>
        </w:tc>
        <w:tc>
          <w:tcPr>
            <w:tcW w:w="3963" w:type="dxa"/>
          </w:tcPr>
          <w:p w:rsidR="00BD54F7" w:rsidRPr="00F91388" w:rsidRDefault="00BD54F7" w:rsidP="00F91388">
            <w:pPr>
              <w:spacing w:after="0"/>
              <w:rPr>
                <w:rFonts w:ascii="Times New Roman" w:hAnsi="Times New Roman" w:cs="Times New Roman"/>
                <w:b/>
                <w:snapToGrid w:val="0"/>
                <w:sz w:val="20"/>
                <w:szCs w:val="20"/>
              </w:rPr>
            </w:pPr>
            <w:r w:rsidRPr="00F91388">
              <w:rPr>
                <w:rFonts w:ascii="Times New Roman" w:hAnsi="Times New Roman" w:cs="Times New Roman"/>
                <w:b/>
                <w:snapToGrid w:val="0"/>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По данной целевой статье отражаются расходы местного бюджета на реализацию муниципальной программы</w:t>
            </w:r>
          </w:p>
        </w:tc>
      </w:tr>
      <w:tr w:rsidR="00BD54F7" w:rsidRPr="00F91388" w:rsidTr="00243C19">
        <w:trPr>
          <w:trHeight w:val="1118"/>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31.6.00.00000</w:t>
            </w:r>
          </w:p>
        </w:tc>
        <w:tc>
          <w:tcPr>
            <w:tcW w:w="3963" w:type="dxa"/>
          </w:tcPr>
          <w:p w:rsidR="00BD54F7" w:rsidRPr="00F91388" w:rsidRDefault="00BD54F7" w:rsidP="00F91388">
            <w:pPr>
              <w:spacing w:after="0"/>
              <w:rPr>
                <w:rFonts w:ascii="Times New Roman" w:hAnsi="Times New Roman" w:cs="Times New Roman"/>
                <w:snapToGrid w:val="0"/>
                <w:sz w:val="20"/>
                <w:szCs w:val="20"/>
              </w:rPr>
            </w:pPr>
            <w:r w:rsidRPr="00F91388">
              <w:rPr>
                <w:rFonts w:ascii="Times New Roman" w:hAnsi="Times New Roman" w:cs="Times New Roman"/>
                <w:snapToGrid w:val="0"/>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реализацию подпрограммы в соответствии с соглашением №1 от 24.01.2018 г.</w:t>
            </w:r>
          </w:p>
        </w:tc>
      </w:tr>
      <w:tr w:rsidR="00BD54F7" w:rsidRPr="00F91388" w:rsidTr="00243C19">
        <w:trPr>
          <w:trHeight w:val="1567"/>
        </w:trPr>
        <w:tc>
          <w:tcPr>
            <w:tcW w:w="1656" w:type="dxa"/>
          </w:tcPr>
          <w:p w:rsidR="00BD54F7" w:rsidRPr="00F91388" w:rsidRDefault="00BD54F7" w:rsidP="00F91388">
            <w:pPr>
              <w:spacing w:after="0"/>
              <w:rPr>
                <w:rFonts w:ascii="Times New Roman" w:hAnsi="Times New Roman" w:cs="Times New Roman"/>
                <w:snapToGrid w:val="0"/>
                <w:sz w:val="20"/>
                <w:szCs w:val="20"/>
              </w:rPr>
            </w:pPr>
            <w:r w:rsidRPr="00F91388">
              <w:rPr>
                <w:rFonts w:ascii="Times New Roman" w:hAnsi="Times New Roman" w:cs="Times New Roman"/>
                <w:snapToGrid w:val="0"/>
                <w:sz w:val="20"/>
                <w:szCs w:val="20"/>
              </w:rPr>
              <w:t>31.6.00.89400</w:t>
            </w:r>
          </w:p>
        </w:tc>
        <w:tc>
          <w:tcPr>
            <w:tcW w:w="3963" w:type="dxa"/>
          </w:tcPr>
          <w:p w:rsidR="00BD54F7" w:rsidRPr="00F91388" w:rsidRDefault="00BD54F7" w:rsidP="00F91388">
            <w:pPr>
              <w:spacing w:after="0"/>
              <w:rPr>
                <w:rFonts w:ascii="Times New Roman" w:hAnsi="Times New Roman" w:cs="Times New Roman"/>
                <w:snapToGrid w:val="0"/>
                <w:sz w:val="20"/>
                <w:szCs w:val="20"/>
              </w:rPr>
            </w:pPr>
            <w:r w:rsidRPr="00F91388">
              <w:rPr>
                <w:rFonts w:ascii="Times New Roman" w:hAnsi="Times New Roman" w:cs="Times New Roman"/>
                <w:snapToGrid w:val="0"/>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доплаты к пенсиям лицам, замещавшим выборные должности, и выплаты пенсий за выслугу лет лицам, замещавшим должности муниципальной службы</w:t>
            </w:r>
          </w:p>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Расходы на оплату коммунальных услуг и приобретение твердого топлива</w:t>
            </w:r>
          </w:p>
        </w:tc>
      </w:tr>
      <w:tr w:rsidR="00BD54F7" w:rsidRPr="00F91388" w:rsidTr="00243C19">
        <w:trPr>
          <w:trHeight w:val="1234"/>
        </w:trPr>
        <w:tc>
          <w:tcPr>
            <w:tcW w:w="1656" w:type="dxa"/>
          </w:tcPr>
          <w:p w:rsidR="00BD54F7" w:rsidRPr="00F91388" w:rsidRDefault="00BD54F7" w:rsidP="00F91388">
            <w:pPr>
              <w:spacing w:after="0"/>
              <w:rPr>
                <w:rFonts w:ascii="Times New Roman" w:hAnsi="Times New Roman" w:cs="Times New Roman"/>
                <w:b/>
                <w:snapToGrid w:val="0"/>
                <w:sz w:val="20"/>
                <w:szCs w:val="20"/>
              </w:rPr>
            </w:pPr>
            <w:r w:rsidRPr="00F91388">
              <w:rPr>
                <w:rFonts w:ascii="Times New Roman" w:hAnsi="Times New Roman" w:cs="Times New Roman"/>
                <w:b/>
                <w:snapToGrid w:val="0"/>
                <w:sz w:val="20"/>
                <w:szCs w:val="20"/>
              </w:rPr>
              <w:t>32.0.00.00000</w:t>
            </w:r>
          </w:p>
        </w:tc>
        <w:tc>
          <w:tcPr>
            <w:tcW w:w="3963" w:type="dxa"/>
          </w:tcPr>
          <w:p w:rsidR="00BD54F7" w:rsidRPr="00F91388" w:rsidRDefault="00BD54F7" w:rsidP="00F91388">
            <w:pPr>
              <w:spacing w:after="0"/>
              <w:rPr>
                <w:rFonts w:ascii="Times New Roman" w:hAnsi="Times New Roman" w:cs="Times New Roman"/>
                <w:b/>
                <w:snapToGrid w:val="0"/>
                <w:sz w:val="20"/>
                <w:szCs w:val="20"/>
              </w:rPr>
            </w:pPr>
            <w:r w:rsidRPr="00F91388">
              <w:rPr>
                <w:rFonts w:ascii="Times New Roman" w:hAnsi="Times New Roman" w:cs="Times New Roman"/>
                <w:b/>
                <w:snapToGrid w:val="0"/>
                <w:sz w:val="20"/>
                <w:szCs w:val="20"/>
              </w:rPr>
              <w:t>Муниципальная программа "Комплексное развитие  муниципального района "Заполярный район" на 2017-2022 годы"</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По данной целевой статье отражаются расходы местного бюджета на реализацию муниципальной программы</w:t>
            </w:r>
          </w:p>
        </w:tc>
      </w:tr>
      <w:tr w:rsidR="00BD54F7" w:rsidRPr="00F91388" w:rsidTr="00243C19">
        <w:trPr>
          <w:trHeight w:val="1370"/>
        </w:trPr>
        <w:tc>
          <w:tcPr>
            <w:tcW w:w="1656" w:type="dxa"/>
          </w:tcPr>
          <w:p w:rsidR="00BD54F7" w:rsidRPr="00F91388" w:rsidRDefault="00BD54F7" w:rsidP="00F91388">
            <w:pPr>
              <w:spacing w:after="0"/>
              <w:rPr>
                <w:rFonts w:ascii="Times New Roman" w:hAnsi="Times New Roman" w:cs="Times New Roman"/>
                <w:snapToGrid w:val="0"/>
                <w:sz w:val="20"/>
                <w:szCs w:val="20"/>
              </w:rPr>
            </w:pPr>
            <w:r w:rsidRPr="00F91388">
              <w:rPr>
                <w:rFonts w:ascii="Times New Roman" w:hAnsi="Times New Roman" w:cs="Times New Roman"/>
                <w:snapToGrid w:val="0"/>
                <w:sz w:val="20"/>
                <w:szCs w:val="20"/>
              </w:rPr>
              <w:t>32.1.00.00000</w:t>
            </w:r>
          </w:p>
        </w:tc>
        <w:tc>
          <w:tcPr>
            <w:tcW w:w="3963" w:type="dxa"/>
          </w:tcPr>
          <w:p w:rsidR="00BD54F7" w:rsidRPr="00F91388" w:rsidRDefault="00BD54F7" w:rsidP="00F91388">
            <w:pPr>
              <w:spacing w:after="0"/>
              <w:rPr>
                <w:rFonts w:ascii="Times New Roman" w:hAnsi="Times New Roman" w:cs="Times New Roman"/>
                <w:snapToGrid w:val="0"/>
                <w:sz w:val="20"/>
                <w:szCs w:val="20"/>
              </w:rPr>
            </w:pPr>
            <w:r w:rsidRPr="00F91388">
              <w:rPr>
                <w:rFonts w:ascii="Times New Roman" w:hAnsi="Times New Roman" w:cs="Times New Roman"/>
                <w:snapToGrid w:val="0"/>
                <w:sz w:val="20"/>
                <w:szCs w:val="20"/>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реализацию подпрограммы</w:t>
            </w:r>
          </w:p>
        </w:tc>
      </w:tr>
      <w:tr w:rsidR="00BD54F7" w:rsidRPr="00F91388" w:rsidTr="00243C19">
        <w:trPr>
          <w:trHeight w:val="978"/>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32.1.00.89210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По данной целевой статье отражаются расходы местного бюджета на разработку проектной документации, проверку </w:t>
            </w:r>
            <w:proofErr w:type="gramStart"/>
            <w:r w:rsidRPr="00F91388">
              <w:rPr>
                <w:rFonts w:ascii="Times New Roman" w:hAnsi="Times New Roman" w:cs="Times New Roman"/>
                <w:sz w:val="20"/>
                <w:szCs w:val="20"/>
              </w:rPr>
              <w:t>достоверности определения сметной стоимости капитального ремонта объектов капитального строительства муниципальной</w:t>
            </w:r>
            <w:proofErr w:type="gramEnd"/>
            <w:r w:rsidRPr="00F91388">
              <w:rPr>
                <w:rFonts w:ascii="Times New Roman" w:hAnsi="Times New Roman" w:cs="Times New Roman"/>
                <w:sz w:val="20"/>
                <w:szCs w:val="20"/>
              </w:rPr>
              <w:t xml:space="preserve"> собственности (</w:t>
            </w:r>
            <w:proofErr w:type="spellStart"/>
            <w:r w:rsidRPr="00F91388">
              <w:rPr>
                <w:rFonts w:ascii="Times New Roman" w:hAnsi="Times New Roman" w:cs="Times New Roman"/>
                <w:sz w:val="20"/>
                <w:szCs w:val="20"/>
              </w:rPr>
              <w:t>допсоглашение</w:t>
            </w:r>
            <w:proofErr w:type="spellEnd"/>
            <w:r w:rsidRPr="00F91388">
              <w:rPr>
                <w:rFonts w:ascii="Times New Roman" w:hAnsi="Times New Roman" w:cs="Times New Roman"/>
                <w:sz w:val="20"/>
                <w:szCs w:val="20"/>
              </w:rPr>
              <w:t xml:space="preserve"> №1 от 11.04.2018г. к соглашению  от 27.02.2018г.№01-13-139/18)</w:t>
            </w:r>
          </w:p>
        </w:tc>
      </w:tr>
      <w:tr w:rsidR="00BD54F7" w:rsidRPr="00F91388" w:rsidTr="00243C19">
        <w:trPr>
          <w:trHeight w:val="978"/>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32.2.00.00000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Подпрограмма 2 "Развитие транспортной инфраструктуры </w:t>
            </w:r>
            <w:proofErr w:type="spellStart"/>
            <w:r w:rsidRPr="00F91388">
              <w:rPr>
                <w:rFonts w:ascii="Times New Roman" w:hAnsi="Times New Roman" w:cs="Times New Roman"/>
                <w:sz w:val="20"/>
                <w:szCs w:val="20"/>
              </w:rPr>
              <w:t>муницпального</w:t>
            </w:r>
            <w:proofErr w:type="spellEnd"/>
            <w:r w:rsidRPr="00F91388">
              <w:rPr>
                <w:rFonts w:ascii="Times New Roman" w:hAnsi="Times New Roman" w:cs="Times New Roman"/>
                <w:sz w:val="20"/>
                <w:szCs w:val="20"/>
              </w:rPr>
              <w:t xml:space="preserve"> района "Заполярный район"</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реализацию подпрограммы</w:t>
            </w:r>
          </w:p>
        </w:tc>
      </w:tr>
      <w:tr w:rsidR="00BD54F7" w:rsidRPr="00F91388" w:rsidTr="00243C19">
        <w:trPr>
          <w:trHeight w:val="978"/>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32.2.00.89220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Иные межбюджетные трансферты в рамках подпрограммы 2  "Развитие транспортной инфраструктуры </w:t>
            </w:r>
            <w:proofErr w:type="spellStart"/>
            <w:r w:rsidRPr="00F91388">
              <w:rPr>
                <w:rFonts w:ascii="Times New Roman" w:hAnsi="Times New Roman" w:cs="Times New Roman"/>
                <w:sz w:val="20"/>
                <w:szCs w:val="20"/>
              </w:rPr>
              <w:t>муницпального</w:t>
            </w:r>
            <w:proofErr w:type="spellEnd"/>
            <w:r w:rsidRPr="00F91388">
              <w:rPr>
                <w:rFonts w:ascii="Times New Roman" w:hAnsi="Times New Roman" w:cs="Times New Roman"/>
                <w:sz w:val="20"/>
                <w:szCs w:val="20"/>
              </w:rPr>
              <w:t xml:space="preserve"> района "Заполярный район"</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обозначение и содержание снегоходных маршрутов</w:t>
            </w:r>
          </w:p>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(Соглашение №01-13-32/18 от 19.01.2018г.)</w:t>
            </w:r>
          </w:p>
        </w:tc>
      </w:tr>
      <w:tr w:rsidR="00BD54F7" w:rsidRPr="00F91388" w:rsidTr="00243C19">
        <w:trPr>
          <w:trHeight w:val="1567"/>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32.5.00.00000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Подпрограмма 5 "Развитие социальной инфраструктуры и создание комфортных условий проживания в поселениях муниципального района "Заполярный район"</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реализацию подпрограммы</w:t>
            </w:r>
          </w:p>
        </w:tc>
      </w:tr>
      <w:tr w:rsidR="00BD54F7" w:rsidRPr="00F91388" w:rsidTr="00243C19">
        <w:trPr>
          <w:trHeight w:val="1567"/>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32.5.00.89250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Иные межбюджетные трансферты в рамках подпрограммы 5 "Развитие социальной инфраструктуры и создание комфортных условий проживания в поселениях муниципального района "Заполярный район"</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По данной целевой статье отражаются расходы местного бюджета на реализацию мероприятия «Благоустройство территорий поселений» (соглашение №01-13-139/18 от 27.02.2018г.), по организации благоустройства территории поселения в части возмещения затрат на оплату </w:t>
            </w:r>
            <w:r w:rsidRPr="00F91388">
              <w:rPr>
                <w:rFonts w:ascii="Times New Roman" w:hAnsi="Times New Roman" w:cs="Times New Roman"/>
                <w:sz w:val="20"/>
                <w:szCs w:val="20"/>
              </w:rPr>
              <w:lastRenderedPageBreak/>
              <w:t>электроэнергии по уличному освещению (Соглашение №01-13-10/18 от 09.01.2018г.)</w:t>
            </w:r>
          </w:p>
        </w:tc>
      </w:tr>
      <w:tr w:rsidR="00BD54F7" w:rsidRPr="00F91388" w:rsidTr="00243C19">
        <w:trPr>
          <w:trHeight w:val="1108"/>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lastRenderedPageBreak/>
              <w:t>32.6.00.00000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Подпрограмма 6 "Развитие коммунальной инфраструктуры поселений муниципального района "Заполярный район"</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реализацию подпрограммы</w:t>
            </w:r>
          </w:p>
        </w:tc>
      </w:tr>
      <w:tr w:rsidR="00BD54F7" w:rsidRPr="00F91388" w:rsidTr="00243C19">
        <w:trPr>
          <w:trHeight w:val="1567"/>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32.6.00.89260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Иные межбюджетные трансферты в рамках подпрограммы 6 "Развитие коммунальной инфраструктуры поселений муниципального района "Заполярный район"</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содержание земельных участков, находящихся в собственности муниципальных образований, предназначенных под складирование отходов (соглашение №01-13-139/18 от 27.02.2018г.)</w:t>
            </w:r>
          </w:p>
        </w:tc>
      </w:tr>
      <w:tr w:rsidR="00BD54F7" w:rsidRPr="00F91388" w:rsidTr="00243C19">
        <w:trPr>
          <w:trHeight w:val="1567"/>
        </w:trPr>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33.0.00.00000</w:t>
            </w:r>
          </w:p>
        </w:tc>
        <w:tc>
          <w:tcPr>
            <w:tcW w:w="3963"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Муниципальная программа "Защита населения и территорий от ЧС, обеспечение пожарной безопасности и безопасности на водных объектах</w:t>
            </w:r>
            <w:proofErr w:type="gramStart"/>
            <w:r w:rsidRPr="00F91388">
              <w:rPr>
                <w:rFonts w:ascii="Times New Roman" w:hAnsi="Times New Roman" w:cs="Times New Roman"/>
                <w:b/>
                <w:sz w:val="20"/>
                <w:szCs w:val="20"/>
              </w:rPr>
              <w:t xml:space="preserve"> ,</w:t>
            </w:r>
            <w:proofErr w:type="gramEnd"/>
            <w:r w:rsidRPr="00F91388">
              <w:rPr>
                <w:rFonts w:ascii="Times New Roman" w:hAnsi="Times New Roman" w:cs="Times New Roman"/>
                <w:b/>
                <w:sz w:val="20"/>
                <w:szCs w:val="20"/>
              </w:rPr>
              <w:t xml:space="preserve"> антитеррористическая защищенность и профилактика правонарушений на территории муниципального района "Заполярный район" на 2014-2020 годы"</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b/>
                <w:sz w:val="20"/>
                <w:szCs w:val="20"/>
              </w:rPr>
              <w:t>По данной целевой статье отражаются расходы местного бюджета на реализацию муниципальной программы</w:t>
            </w:r>
          </w:p>
        </w:tc>
      </w:tr>
      <w:tr w:rsidR="00BD54F7" w:rsidRPr="00F91388" w:rsidTr="00243C19">
        <w:trPr>
          <w:trHeight w:val="1567"/>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33.0.00.89300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Иные межбюджетные трансферты на выполнение мероприятий</w:t>
            </w:r>
            <w:proofErr w:type="gramStart"/>
            <w:r w:rsidRPr="00F91388">
              <w:rPr>
                <w:rFonts w:ascii="Times New Roman" w:hAnsi="Times New Roman" w:cs="Times New Roman"/>
                <w:sz w:val="20"/>
                <w:szCs w:val="20"/>
              </w:rPr>
              <w:t xml:space="preserve"> ,</w:t>
            </w:r>
            <w:proofErr w:type="gramEnd"/>
            <w:r w:rsidRPr="00F91388">
              <w:rPr>
                <w:rFonts w:ascii="Times New Roman" w:hAnsi="Times New Roman" w:cs="Times New Roman"/>
                <w:sz w:val="20"/>
                <w:szCs w:val="20"/>
              </w:rPr>
              <w:t xml:space="preserve"> предусмотренных МП "Защита населения и территорий от ЧС, обеспечение пожарной безопасности и безопасности на водных объектах , антитеррористическая защищенность и профилактика правонарушений на территории муниципального района "Заполярный район" на 2014-2020 годы"</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По данной целевой статье отражаются расходы местного бюджета на Организацию обучения неработающего населения в области гражданской обороны и защиты от чрезвычайных ситуаций( соглашение №01-13-97/18 от 19.02.2018г.), на предупреждение и ликвидацию последствий ЧС (соглашение №01-13-118/18 от 21.02.2018 г.), Приобретение и доставка 8 комплектов пожарных щитов в </w:t>
            </w:r>
            <w:proofErr w:type="spellStart"/>
            <w:r w:rsidRPr="00F91388">
              <w:rPr>
                <w:rFonts w:ascii="Times New Roman" w:hAnsi="Times New Roman" w:cs="Times New Roman"/>
                <w:sz w:val="20"/>
                <w:szCs w:val="20"/>
              </w:rPr>
              <w:t>д</w:t>
            </w:r>
            <w:proofErr w:type="gramStart"/>
            <w:r w:rsidRPr="00F91388">
              <w:rPr>
                <w:rFonts w:ascii="Times New Roman" w:hAnsi="Times New Roman" w:cs="Times New Roman"/>
                <w:sz w:val="20"/>
                <w:szCs w:val="20"/>
              </w:rPr>
              <w:t>.А</w:t>
            </w:r>
            <w:proofErr w:type="gramEnd"/>
            <w:r w:rsidRPr="00F91388">
              <w:rPr>
                <w:rFonts w:ascii="Times New Roman" w:hAnsi="Times New Roman" w:cs="Times New Roman"/>
                <w:sz w:val="20"/>
                <w:szCs w:val="20"/>
              </w:rPr>
              <w:t>ндег</w:t>
            </w:r>
            <w:proofErr w:type="spellEnd"/>
            <w:r w:rsidRPr="00F91388">
              <w:rPr>
                <w:rFonts w:ascii="Times New Roman" w:hAnsi="Times New Roman" w:cs="Times New Roman"/>
                <w:sz w:val="20"/>
                <w:szCs w:val="20"/>
              </w:rPr>
              <w:t xml:space="preserve"> (</w:t>
            </w:r>
            <w:proofErr w:type="spellStart"/>
            <w:r w:rsidRPr="00F91388">
              <w:rPr>
                <w:rFonts w:ascii="Times New Roman" w:hAnsi="Times New Roman" w:cs="Times New Roman"/>
                <w:sz w:val="20"/>
                <w:szCs w:val="20"/>
              </w:rPr>
              <w:t>допсоглашение</w:t>
            </w:r>
            <w:proofErr w:type="spellEnd"/>
            <w:r w:rsidRPr="00F91388">
              <w:rPr>
                <w:rFonts w:ascii="Times New Roman" w:hAnsi="Times New Roman" w:cs="Times New Roman"/>
                <w:sz w:val="20"/>
                <w:szCs w:val="20"/>
              </w:rPr>
              <w:t xml:space="preserve"> №1 от 04.04.2018г.к соглашению №01-13-118/18 от 21.02.2018 г.</w:t>
            </w:r>
            <w:proofErr w:type="gramStart"/>
            <w:r w:rsidRPr="00F91388">
              <w:rPr>
                <w:rFonts w:ascii="Times New Roman" w:hAnsi="Times New Roman" w:cs="Times New Roman"/>
                <w:sz w:val="20"/>
                <w:szCs w:val="20"/>
              </w:rPr>
              <w:t xml:space="preserve"> )</w:t>
            </w:r>
            <w:proofErr w:type="gramEnd"/>
          </w:p>
        </w:tc>
      </w:tr>
      <w:tr w:rsidR="00BD54F7" w:rsidRPr="00F91388" w:rsidTr="00243C19">
        <w:trPr>
          <w:trHeight w:val="1567"/>
        </w:trPr>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napToGrid w:val="0"/>
                <w:sz w:val="20"/>
                <w:szCs w:val="20"/>
              </w:rPr>
              <w:t>41.0.00.00000.</w:t>
            </w:r>
          </w:p>
        </w:tc>
        <w:tc>
          <w:tcPr>
            <w:tcW w:w="3963" w:type="dxa"/>
          </w:tcPr>
          <w:p w:rsidR="00BD54F7" w:rsidRPr="00F91388" w:rsidRDefault="00BD54F7" w:rsidP="00F91388">
            <w:pPr>
              <w:spacing w:after="0"/>
              <w:rPr>
                <w:rFonts w:ascii="Times New Roman" w:hAnsi="Times New Roman" w:cs="Times New Roman"/>
                <w:b/>
                <w:snapToGrid w:val="0"/>
                <w:sz w:val="20"/>
                <w:szCs w:val="20"/>
              </w:rPr>
            </w:pPr>
            <w:r w:rsidRPr="00F91388">
              <w:rPr>
                <w:rFonts w:ascii="Times New Roman" w:hAnsi="Times New Roman" w:cs="Times New Roman"/>
                <w:b/>
                <w:snapToGrid w:val="0"/>
                <w:sz w:val="20"/>
                <w:szCs w:val="20"/>
              </w:rPr>
              <w:t>Муниципальная программа «Старшее поколение на 2018 год»</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По данной целевой статье отражаются расходы местного бюджета на реализацию муниципальной программы,</w:t>
            </w:r>
            <w:r w:rsidRPr="00F91388">
              <w:rPr>
                <w:rFonts w:ascii="Times New Roman" w:hAnsi="Times New Roman" w:cs="Times New Roman"/>
                <w:sz w:val="20"/>
                <w:szCs w:val="20"/>
              </w:rPr>
              <w:t xml:space="preserve"> </w:t>
            </w:r>
            <w:r w:rsidRPr="00F91388">
              <w:rPr>
                <w:rFonts w:ascii="Times New Roman" w:hAnsi="Times New Roman" w:cs="Times New Roman"/>
                <w:b/>
                <w:sz w:val="20"/>
                <w:szCs w:val="20"/>
              </w:rPr>
              <w:t>утверждённой постановлением Администрации МО «Андегский сельсовет» НАО от 21.11.2017 № 48</w:t>
            </w:r>
          </w:p>
        </w:tc>
      </w:tr>
      <w:tr w:rsidR="00BD54F7" w:rsidRPr="00F91388" w:rsidTr="00243C19">
        <w:trPr>
          <w:trHeight w:val="1567"/>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napToGrid w:val="0"/>
                <w:sz w:val="20"/>
                <w:szCs w:val="20"/>
              </w:rPr>
              <w:t>41.0.00.95010</w:t>
            </w:r>
          </w:p>
        </w:tc>
        <w:tc>
          <w:tcPr>
            <w:tcW w:w="3963" w:type="dxa"/>
          </w:tcPr>
          <w:p w:rsidR="00BD54F7" w:rsidRPr="00F91388" w:rsidRDefault="00BD54F7" w:rsidP="00F91388">
            <w:pPr>
              <w:spacing w:after="0"/>
              <w:rPr>
                <w:rFonts w:ascii="Times New Roman" w:hAnsi="Times New Roman" w:cs="Times New Roman"/>
                <w:snapToGrid w:val="0"/>
                <w:sz w:val="20"/>
                <w:szCs w:val="20"/>
              </w:rPr>
            </w:pPr>
            <w:r w:rsidRPr="00F91388">
              <w:rPr>
                <w:rFonts w:ascii="Times New Roman" w:hAnsi="Times New Roman" w:cs="Times New Roman"/>
                <w:snapToGrid w:val="0"/>
                <w:sz w:val="20"/>
                <w:szCs w:val="20"/>
              </w:rPr>
              <w:t>Мероприятия в рамках Муниципальной программы «Старшее поколение на 2018 год»</w:t>
            </w:r>
          </w:p>
        </w:tc>
        <w:tc>
          <w:tcPr>
            <w:tcW w:w="4382" w:type="dxa"/>
          </w:tcPr>
          <w:p w:rsidR="00BD54F7" w:rsidRPr="00F91388" w:rsidRDefault="00BD54F7" w:rsidP="00F91388">
            <w:pPr>
              <w:spacing w:after="0"/>
              <w:rPr>
                <w:rFonts w:ascii="Times New Roman" w:hAnsi="Times New Roman" w:cs="Times New Roman"/>
                <w:bCs/>
                <w:sz w:val="20"/>
                <w:szCs w:val="20"/>
              </w:rPr>
            </w:pPr>
            <w:r w:rsidRPr="00F91388">
              <w:rPr>
                <w:rFonts w:ascii="Times New Roman" w:hAnsi="Times New Roman" w:cs="Times New Roman"/>
                <w:bCs/>
                <w:sz w:val="20"/>
                <w:szCs w:val="20"/>
              </w:rPr>
              <w:t xml:space="preserve">По данной целевой статье отражаются расходы, связанные с организацией мероприятий для пожилых людей: </w:t>
            </w:r>
          </w:p>
          <w:p w:rsidR="00BD54F7" w:rsidRPr="00F91388" w:rsidRDefault="00BD54F7" w:rsidP="00F91388">
            <w:pPr>
              <w:spacing w:after="0"/>
              <w:rPr>
                <w:rFonts w:ascii="Times New Roman" w:hAnsi="Times New Roman" w:cs="Times New Roman"/>
                <w:bCs/>
                <w:sz w:val="20"/>
                <w:szCs w:val="20"/>
              </w:rPr>
            </w:pPr>
            <w:r w:rsidRPr="00F91388">
              <w:rPr>
                <w:rFonts w:ascii="Times New Roman" w:hAnsi="Times New Roman" w:cs="Times New Roman"/>
                <w:bCs/>
                <w:sz w:val="20"/>
                <w:szCs w:val="20"/>
              </w:rPr>
              <w:t>-поздравление юбиляров,</w:t>
            </w:r>
          </w:p>
          <w:p w:rsidR="00BD54F7" w:rsidRPr="00F91388" w:rsidRDefault="00BD54F7" w:rsidP="00F91388">
            <w:pPr>
              <w:spacing w:after="0"/>
              <w:rPr>
                <w:rFonts w:ascii="Times New Roman" w:hAnsi="Times New Roman" w:cs="Times New Roman"/>
                <w:bCs/>
                <w:sz w:val="20"/>
                <w:szCs w:val="20"/>
              </w:rPr>
            </w:pPr>
            <w:r w:rsidRPr="00F91388">
              <w:rPr>
                <w:rFonts w:ascii="Times New Roman" w:hAnsi="Times New Roman" w:cs="Times New Roman"/>
                <w:bCs/>
                <w:sz w:val="20"/>
                <w:szCs w:val="20"/>
              </w:rPr>
              <w:t xml:space="preserve"> -проведение вечеров в честь Победы в Великой Отечественной войне, Дня пожилых людей, Нового года  </w:t>
            </w:r>
          </w:p>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bCs/>
                <w:sz w:val="20"/>
                <w:szCs w:val="20"/>
              </w:rPr>
              <w:t xml:space="preserve"> </w:t>
            </w:r>
            <w:proofErr w:type="gramStart"/>
            <w:r w:rsidRPr="00F91388">
              <w:rPr>
                <w:rFonts w:ascii="Times New Roman" w:hAnsi="Times New Roman" w:cs="Times New Roman"/>
                <w:bCs/>
                <w:sz w:val="20"/>
                <w:szCs w:val="20"/>
              </w:rPr>
              <w:t>проводимых</w:t>
            </w:r>
            <w:proofErr w:type="gramEnd"/>
            <w:r w:rsidRPr="00F91388">
              <w:rPr>
                <w:rFonts w:ascii="Times New Roman" w:hAnsi="Times New Roman" w:cs="Times New Roman"/>
                <w:bCs/>
                <w:sz w:val="20"/>
                <w:szCs w:val="20"/>
              </w:rPr>
              <w:t xml:space="preserve"> на территории муниципального образования.</w:t>
            </w:r>
          </w:p>
        </w:tc>
      </w:tr>
      <w:tr w:rsidR="00BD54F7" w:rsidRPr="00F91388" w:rsidTr="00243C19">
        <w:trPr>
          <w:trHeight w:val="343"/>
        </w:trPr>
        <w:tc>
          <w:tcPr>
            <w:tcW w:w="1656" w:type="dxa"/>
          </w:tcPr>
          <w:p w:rsidR="00BD54F7" w:rsidRPr="00F91388" w:rsidRDefault="00BD54F7" w:rsidP="00F91388">
            <w:pPr>
              <w:spacing w:after="0"/>
              <w:rPr>
                <w:rFonts w:ascii="Times New Roman" w:hAnsi="Times New Roman" w:cs="Times New Roman"/>
                <w:snapToGrid w:val="0"/>
                <w:sz w:val="20"/>
                <w:szCs w:val="20"/>
              </w:rPr>
            </w:pPr>
          </w:p>
        </w:tc>
        <w:tc>
          <w:tcPr>
            <w:tcW w:w="3963" w:type="dxa"/>
          </w:tcPr>
          <w:p w:rsidR="00BD54F7" w:rsidRPr="00F91388" w:rsidRDefault="00BD54F7" w:rsidP="00F91388">
            <w:pPr>
              <w:spacing w:after="0"/>
              <w:rPr>
                <w:rFonts w:ascii="Times New Roman" w:hAnsi="Times New Roman" w:cs="Times New Roman"/>
                <w:b/>
                <w:snapToGrid w:val="0"/>
                <w:sz w:val="20"/>
                <w:szCs w:val="20"/>
              </w:rPr>
            </w:pPr>
            <w:proofErr w:type="spellStart"/>
            <w:r w:rsidRPr="00F91388">
              <w:rPr>
                <w:rFonts w:ascii="Times New Roman" w:hAnsi="Times New Roman" w:cs="Times New Roman"/>
                <w:b/>
                <w:snapToGrid w:val="0"/>
                <w:sz w:val="20"/>
                <w:szCs w:val="20"/>
              </w:rPr>
              <w:t>Непрограммные</w:t>
            </w:r>
            <w:proofErr w:type="spellEnd"/>
            <w:r w:rsidRPr="00F91388">
              <w:rPr>
                <w:rFonts w:ascii="Times New Roman" w:hAnsi="Times New Roman" w:cs="Times New Roman"/>
                <w:b/>
                <w:snapToGrid w:val="0"/>
                <w:sz w:val="20"/>
                <w:szCs w:val="20"/>
              </w:rPr>
              <w:t xml:space="preserve"> расходы</w:t>
            </w:r>
          </w:p>
        </w:tc>
        <w:tc>
          <w:tcPr>
            <w:tcW w:w="4382" w:type="dxa"/>
          </w:tcPr>
          <w:p w:rsidR="00BD54F7" w:rsidRPr="00F91388" w:rsidRDefault="00BD54F7" w:rsidP="00F91388">
            <w:pPr>
              <w:spacing w:after="0"/>
              <w:rPr>
                <w:rFonts w:ascii="Times New Roman" w:hAnsi="Times New Roman" w:cs="Times New Roman"/>
                <w:sz w:val="20"/>
                <w:szCs w:val="20"/>
              </w:rPr>
            </w:pPr>
          </w:p>
        </w:tc>
      </w:tr>
      <w:tr w:rsidR="00BD54F7" w:rsidRPr="00F91388" w:rsidTr="00243C19">
        <w:trPr>
          <w:trHeight w:val="543"/>
        </w:trPr>
        <w:tc>
          <w:tcPr>
            <w:tcW w:w="1656" w:type="dxa"/>
            <w:vAlign w:val="center"/>
          </w:tcPr>
          <w:p w:rsidR="00BD54F7" w:rsidRPr="00F91388" w:rsidRDefault="00BD54F7" w:rsidP="00F91388">
            <w:pPr>
              <w:spacing w:after="0"/>
              <w:jc w:val="center"/>
              <w:rPr>
                <w:rFonts w:ascii="Times New Roman" w:hAnsi="Times New Roman" w:cs="Times New Roman"/>
                <w:b/>
                <w:sz w:val="20"/>
                <w:szCs w:val="20"/>
              </w:rPr>
            </w:pPr>
            <w:r w:rsidRPr="00F91388">
              <w:rPr>
                <w:rFonts w:ascii="Times New Roman" w:hAnsi="Times New Roman" w:cs="Times New Roman"/>
                <w:b/>
                <w:sz w:val="20"/>
                <w:szCs w:val="20"/>
              </w:rPr>
              <w:t>90.0.00.00000</w:t>
            </w:r>
          </w:p>
        </w:tc>
        <w:tc>
          <w:tcPr>
            <w:tcW w:w="3963" w:type="dxa"/>
            <w:vAlign w:val="center"/>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 xml:space="preserve">Резервный фонд </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 xml:space="preserve">По данной целевой статье планируются ассигнования местного </w:t>
            </w:r>
            <w:proofErr w:type="gramStart"/>
            <w:r w:rsidRPr="00F91388">
              <w:rPr>
                <w:rFonts w:ascii="Times New Roman" w:hAnsi="Times New Roman" w:cs="Times New Roman"/>
                <w:b/>
                <w:sz w:val="20"/>
                <w:szCs w:val="20"/>
              </w:rPr>
              <w:t>бюджета</w:t>
            </w:r>
            <w:proofErr w:type="gramEnd"/>
            <w:r w:rsidRPr="00F91388">
              <w:rPr>
                <w:rFonts w:ascii="Times New Roman" w:hAnsi="Times New Roman" w:cs="Times New Roman"/>
                <w:b/>
                <w:sz w:val="20"/>
                <w:szCs w:val="20"/>
              </w:rPr>
              <w:t xml:space="preserve"> и осуществляется расходование средств резервных фондов</w:t>
            </w:r>
          </w:p>
        </w:tc>
      </w:tr>
      <w:tr w:rsidR="00BD54F7" w:rsidRPr="00F91388" w:rsidTr="00243C19">
        <w:trPr>
          <w:trHeight w:val="543"/>
        </w:trPr>
        <w:tc>
          <w:tcPr>
            <w:tcW w:w="1656" w:type="dxa"/>
            <w:vAlign w:val="center"/>
          </w:tcPr>
          <w:p w:rsidR="00BD54F7" w:rsidRPr="00F91388" w:rsidRDefault="00BD54F7" w:rsidP="00F91388">
            <w:pPr>
              <w:spacing w:after="0"/>
              <w:jc w:val="center"/>
              <w:rPr>
                <w:rFonts w:ascii="Times New Roman" w:hAnsi="Times New Roman" w:cs="Times New Roman"/>
                <w:sz w:val="20"/>
                <w:szCs w:val="20"/>
              </w:rPr>
            </w:pPr>
            <w:r w:rsidRPr="00F91388">
              <w:rPr>
                <w:rFonts w:ascii="Times New Roman" w:hAnsi="Times New Roman" w:cs="Times New Roman"/>
                <w:sz w:val="20"/>
                <w:szCs w:val="20"/>
              </w:rPr>
              <w:lastRenderedPageBreak/>
              <w:t>90.0.00.90010</w:t>
            </w:r>
          </w:p>
        </w:tc>
        <w:tc>
          <w:tcPr>
            <w:tcW w:w="3963" w:type="dxa"/>
            <w:vAlign w:val="center"/>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Резервный фонд местной администрации</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По данной целевой статье планируются ассигнования местного </w:t>
            </w:r>
            <w:proofErr w:type="gramStart"/>
            <w:r w:rsidRPr="00F91388">
              <w:rPr>
                <w:rFonts w:ascii="Times New Roman" w:hAnsi="Times New Roman" w:cs="Times New Roman"/>
                <w:sz w:val="20"/>
                <w:szCs w:val="20"/>
              </w:rPr>
              <w:t>бюджета</w:t>
            </w:r>
            <w:proofErr w:type="gramEnd"/>
            <w:r w:rsidRPr="00F91388">
              <w:rPr>
                <w:rFonts w:ascii="Times New Roman" w:hAnsi="Times New Roman" w:cs="Times New Roman"/>
                <w:sz w:val="20"/>
                <w:szCs w:val="20"/>
              </w:rPr>
              <w:t xml:space="preserve"> и осуществляется расходование средств резервного фонда Администрации МО «Андегский сельсовет» НАО, согласно Положению «О резервном фонде администрации муниципального образования « </w:t>
            </w:r>
            <w:proofErr w:type="spellStart"/>
            <w:r w:rsidRPr="00F91388">
              <w:rPr>
                <w:rFonts w:ascii="Times New Roman" w:hAnsi="Times New Roman" w:cs="Times New Roman"/>
                <w:sz w:val="20"/>
                <w:szCs w:val="20"/>
              </w:rPr>
              <w:t>Андегскийсельсовет</w:t>
            </w:r>
            <w:proofErr w:type="spellEnd"/>
            <w:r w:rsidRPr="00F91388">
              <w:rPr>
                <w:rFonts w:ascii="Times New Roman" w:hAnsi="Times New Roman" w:cs="Times New Roman"/>
                <w:sz w:val="20"/>
                <w:szCs w:val="20"/>
              </w:rPr>
              <w:t>» НАО утвержденного постановлением Администрации МО «Андегский сельсовет» НАО № 19 от 10.11.2010 года</w:t>
            </w:r>
          </w:p>
        </w:tc>
      </w:tr>
      <w:tr w:rsidR="00BD54F7" w:rsidRPr="00F91388" w:rsidTr="00243C19">
        <w:trPr>
          <w:trHeight w:val="1240"/>
        </w:trPr>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91.0.00.00000</w:t>
            </w:r>
          </w:p>
        </w:tc>
        <w:tc>
          <w:tcPr>
            <w:tcW w:w="3963"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Глава муниципального образования</w:t>
            </w:r>
          </w:p>
        </w:tc>
        <w:tc>
          <w:tcPr>
            <w:tcW w:w="4382" w:type="dxa"/>
          </w:tcPr>
          <w:p w:rsidR="00BD54F7" w:rsidRPr="00F91388" w:rsidRDefault="00BD54F7" w:rsidP="00F91388">
            <w:pPr>
              <w:autoSpaceDE w:val="0"/>
              <w:autoSpaceDN w:val="0"/>
              <w:adjustRightInd w:val="0"/>
              <w:spacing w:after="0"/>
              <w:jc w:val="both"/>
              <w:outlineLvl w:val="1"/>
              <w:rPr>
                <w:rFonts w:ascii="Times New Roman" w:hAnsi="Times New Roman" w:cs="Times New Roman"/>
                <w:b/>
                <w:sz w:val="20"/>
                <w:szCs w:val="20"/>
              </w:rPr>
            </w:pPr>
            <w:r w:rsidRPr="00F91388">
              <w:rPr>
                <w:rFonts w:ascii="Times New Roman" w:hAnsi="Times New Roman" w:cs="Times New Roman"/>
                <w:b/>
                <w:sz w:val="20"/>
                <w:szCs w:val="20"/>
              </w:rPr>
              <w:t>По данной целевой статье отражаются расходы местного бюджета на содержание главы муниципального образования</w:t>
            </w:r>
          </w:p>
          <w:p w:rsidR="00BD54F7" w:rsidRPr="00F91388" w:rsidRDefault="00BD54F7" w:rsidP="00F91388">
            <w:pPr>
              <w:spacing w:after="0"/>
              <w:rPr>
                <w:rFonts w:ascii="Times New Roman" w:hAnsi="Times New Roman" w:cs="Times New Roman"/>
                <w:b/>
                <w:sz w:val="20"/>
                <w:szCs w:val="20"/>
              </w:rPr>
            </w:pPr>
          </w:p>
        </w:tc>
      </w:tr>
      <w:tr w:rsidR="00BD54F7" w:rsidRPr="00F91388" w:rsidTr="00243C19">
        <w:trPr>
          <w:trHeight w:val="1237"/>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91.0.00.91010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оплату труда (с учетом начислений) Главы МО «Андегский сельсовет» НАО и прочие выплаты.</w:t>
            </w:r>
          </w:p>
        </w:tc>
      </w:tr>
      <w:tr w:rsidR="00BD54F7" w:rsidRPr="00F91388" w:rsidTr="00243C19">
        <w:trPr>
          <w:trHeight w:val="848"/>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b/>
                <w:sz w:val="20"/>
                <w:szCs w:val="20"/>
              </w:rPr>
              <w:t>92.0.00.00000</w:t>
            </w:r>
          </w:p>
        </w:tc>
        <w:tc>
          <w:tcPr>
            <w:tcW w:w="3963"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Представительный орган муниципального образования</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По данной целевой статье отражаются  расходы на содержание представительного органа  муниципального образования</w:t>
            </w:r>
          </w:p>
        </w:tc>
      </w:tr>
      <w:tr w:rsidR="00BD54F7" w:rsidRPr="00F91388" w:rsidTr="00243C19">
        <w:trPr>
          <w:trHeight w:val="781"/>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b/>
                <w:sz w:val="20"/>
                <w:szCs w:val="20"/>
              </w:rPr>
              <w:t>92.2.00.00000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b/>
                <w:sz w:val="20"/>
                <w:szCs w:val="20"/>
              </w:rPr>
              <w:t>Аппарат Совета депутатов МО "Андегский сельсовет" НАО</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По данной целевой статье отражаются расходы на содержание Аппарата представительного органа  муниципального образования</w:t>
            </w:r>
          </w:p>
        </w:tc>
      </w:tr>
      <w:tr w:rsidR="00BD54F7" w:rsidRPr="00F91388" w:rsidTr="00243C19">
        <w:trPr>
          <w:trHeight w:val="1096"/>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92.2.00.91010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Расходы на содержание органов местного самоуправления и обеспечение их функций</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По данной целевой статье отражаются расходы местного бюджета на обеспечение </w:t>
            </w:r>
            <w:proofErr w:type="gramStart"/>
            <w:r w:rsidRPr="00F91388">
              <w:rPr>
                <w:rFonts w:ascii="Times New Roman" w:hAnsi="Times New Roman" w:cs="Times New Roman"/>
                <w:sz w:val="20"/>
                <w:szCs w:val="20"/>
              </w:rPr>
              <w:t>выполнения функций Совета депутатов муниципального образования</w:t>
            </w:r>
            <w:proofErr w:type="gramEnd"/>
          </w:p>
        </w:tc>
      </w:tr>
      <w:tr w:rsidR="00BD54F7" w:rsidRPr="00F91388" w:rsidTr="00243C19">
        <w:trPr>
          <w:trHeight w:val="419"/>
        </w:trPr>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93.0.00.00000</w:t>
            </w:r>
          </w:p>
        </w:tc>
        <w:tc>
          <w:tcPr>
            <w:tcW w:w="3963"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Администрация поселения</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По данной целевой статье отражаются расходы местного бюджета на содержание и обеспечение деятельности органов местного самоуправления МО «Андегский сельсовет» НАО</w:t>
            </w:r>
          </w:p>
        </w:tc>
      </w:tr>
      <w:tr w:rsidR="00BD54F7" w:rsidRPr="00F91388" w:rsidTr="00243C19">
        <w:trPr>
          <w:trHeight w:val="1089"/>
        </w:trPr>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93.0.00.70240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Иные межбюджетные трансферты местным бюджетам на осуществление доплаты до величины минимального </w:t>
            </w:r>
            <w:proofErr w:type="gramStart"/>
            <w:r w:rsidRPr="00F91388">
              <w:rPr>
                <w:rFonts w:ascii="Times New Roman" w:hAnsi="Times New Roman" w:cs="Times New Roman"/>
                <w:sz w:val="20"/>
                <w:szCs w:val="20"/>
              </w:rPr>
              <w:t>размера оплаты труда</w:t>
            </w:r>
            <w:proofErr w:type="gramEnd"/>
            <w:r w:rsidRPr="00F91388">
              <w:rPr>
                <w:rFonts w:ascii="Times New Roman" w:hAnsi="Times New Roman" w:cs="Times New Roman"/>
                <w:sz w:val="20"/>
                <w:szCs w:val="20"/>
              </w:rPr>
              <w:t>, установленного федеральным законодательством</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По данной целевой статье отражаются расходы за счет средств окружного бюджета на  доплаты до величины минимального </w:t>
            </w:r>
            <w:proofErr w:type="gramStart"/>
            <w:r w:rsidRPr="00F91388">
              <w:rPr>
                <w:rFonts w:ascii="Times New Roman" w:hAnsi="Times New Roman" w:cs="Times New Roman"/>
                <w:sz w:val="20"/>
                <w:szCs w:val="20"/>
              </w:rPr>
              <w:t>размера оплаты труда</w:t>
            </w:r>
            <w:proofErr w:type="gramEnd"/>
            <w:r w:rsidRPr="00F91388">
              <w:rPr>
                <w:rFonts w:ascii="Times New Roman" w:hAnsi="Times New Roman" w:cs="Times New Roman"/>
                <w:sz w:val="20"/>
                <w:szCs w:val="20"/>
              </w:rPr>
              <w:t>, установленного федеральным законодательством</w:t>
            </w: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93.0.00.91010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Расходы на содержание органов местного самоуправления и обеспечение их функций </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По данной целевой статье отражаются расходы местного бюджета на обеспечение выполнения функций местной администрации МО «Андегский сельсовет» НАО, </w:t>
            </w:r>
            <w:r w:rsidRPr="00F91388">
              <w:rPr>
                <w:rFonts w:ascii="Times New Roman" w:hAnsi="Times New Roman" w:cs="Times New Roman"/>
                <w:bCs/>
                <w:iCs/>
                <w:sz w:val="20"/>
                <w:szCs w:val="20"/>
              </w:rPr>
              <w:t xml:space="preserve"> эксплуатационные и иные расходы по содержанию и обслуживанию объектов муниципальной казны</w:t>
            </w:r>
            <w:r w:rsidRPr="00F91388">
              <w:rPr>
                <w:rFonts w:ascii="Times New Roman" w:hAnsi="Times New Roman" w:cs="Times New Roman"/>
                <w:sz w:val="20"/>
                <w:szCs w:val="20"/>
              </w:rPr>
              <w:t xml:space="preserve">. (По данной целевой статье не учитываются расходы на строительство административных зданий и жилищное строительство) </w:t>
            </w:r>
          </w:p>
        </w:tc>
      </w:tr>
      <w:tr w:rsidR="00BD54F7" w:rsidRPr="00F91388" w:rsidTr="00243C19">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95.0.00.00000</w:t>
            </w:r>
          </w:p>
        </w:tc>
        <w:tc>
          <w:tcPr>
            <w:tcW w:w="3963"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Выполнение переданных государственных полномочий</w:t>
            </w:r>
          </w:p>
        </w:tc>
        <w:tc>
          <w:tcPr>
            <w:tcW w:w="4382"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По данной целевой статье отражаются расходы на выполнение переданных государственных полномочий</w:t>
            </w: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95.0.00.51180</w:t>
            </w:r>
          </w:p>
        </w:tc>
        <w:tc>
          <w:tcPr>
            <w:tcW w:w="3963"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snapToGrid w:val="0"/>
                <w:sz w:val="20"/>
                <w:szCs w:val="20"/>
              </w:rPr>
              <w:t xml:space="preserve">Осуществление первичного воинского </w:t>
            </w:r>
            <w:r w:rsidRPr="00F91388">
              <w:rPr>
                <w:rFonts w:ascii="Times New Roman" w:hAnsi="Times New Roman" w:cs="Times New Roman"/>
                <w:snapToGrid w:val="0"/>
                <w:sz w:val="20"/>
                <w:szCs w:val="20"/>
              </w:rPr>
              <w:lastRenderedPageBreak/>
              <w:t>учета на территориях, где отсутствуют военные комиссариаты</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napToGrid w:val="0"/>
                <w:sz w:val="20"/>
                <w:szCs w:val="20"/>
              </w:rPr>
              <w:lastRenderedPageBreak/>
              <w:t xml:space="preserve">По данной целевой статье отражаются расходы </w:t>
            </w:r>
            <w:r w:rsidRPr="00F91388">
              <w:rPr>
                <w:rFonts w:ascii="Times New Roman" w:hAnsi="Times New Roman" w:cs="Times New Roman"/>
                <w:snapToGrid w:val="0"/>
                <w:sz w:val="20"/>
                <w:szCs w:val="20"/>
              </w:rPr>
              <w:lastRenderedPageBreak/>
              <w:t>федерального бюджета  на предоставление субвенций бюджетам на осуществление полномочий по первичному воинскому учету на территориях, где отсутствуют военные комиссариаты</w:t>
            </w: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lastRenderedPageBreak/>
              <w:t>95.0.00.79210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обеспечение местной администрации МО «Андегский сельсовет» НАО услугами связи и прочими материальными запасами</w:t>
            </w: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95.0.00.79230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компенсацию расходов пенсионерам  по проведению капитального ремонта</w:t>
            </w:r>
          </w:p>
        </w:tc>
      </w:tr>
      <w:tr w:rsidR="00BD54F7" w:rsidRPr="00F91388" w:rsidTr="00243C19">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98.0.00.00000</w:t>
            </w:r>
          </w:p>
        </w:tc>
        <w:tc>
          <w:tcPr>
            <w:tcW w:w="3963"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b/>
                <w:sz w:val="20"/>
                <w:szCs w:val="20"/>
              </w:rPr>
              <w:t xml:space="preserve">Другие </w:t>
            </w:r>
            <w:proofErr w:type="spellStart"/>
            <w:r w:rsidRPr="00F91388">
              <w:rPr>
                <w:rFonts w:ascii="Times New Roman" w:hAnsi="Times New Roman" w:cs="Times New Roman"/>
                <w:b/>
                <w:sz w:val="20"/>
                <w:szCs w:val="20"/>
              </w:rPr>
              <w:t>непрограммные</w:t>
            </w:r>
            <w:proofErr w:type="spellEnd"/>
            <w:r w:rsidRPr="00F91388">
              <w:rPr>
                <w:rFonts w:ascii="Times New Roman" w:hAnsi="Times New Roman" w:cs="Times New Roman"/>
                <w:b/>
                <w:sz w:val="20"/>
                <w:szCs w:val="20"/>
              </w:rPr>
              <w:t xml:space="preserve"> расходы</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По данной целевой статье отражаются другие </w:t>
            </w:r>
            <w:proofErr w:type="spellStart"/>
            <w:r w:rsidRPr="00F91388">
              <w:rPr>
                <w:rFonts w:ascii="Times New Roman" w:hAnsi="Times New Roman" w:cs="Times New Roman"/>
                <w:sz w:val="20"/>
                <w:szCs w:val="20"/>
              </w:rPr>
              <w:t>непрограммные</w:t>
            </w:r>
            <w:proofErr w:type="spellEnd"/>
            <w:r w:rsidRPr="00F91388">
              <w:rPr>
                <w:rFonts w:ascii="Times New Roman" w:hAnsi="Times New Roman" w:cs="Times New Roman"/>
                <w:sz w:val="20"/>
                <w:szCs w:val="20"/>
              </w:rPr>
              <w:t xml:space="preserve"> расходы</w:t>
            </w:r>
          </w:p>
        </w:tc>
      </w:tr>
      <w:tr w:rsidR="00BD54F7" w:rsidRPr="00F91388" w:rsidTr="00243C19">
        <w:tc>
          <w:tcPr>
            <w:tcW w:w="1656" w:type="dxa"/>
          </w:tcPr>
          <w:p w:rsidR="00BD54F7" w:rsidRPr="00F91388" w:rsidRDefault="00BD54F7" w:rsidP="00F91388">
            <w:pPr>
              <w:spacing w:after="0"/>
              <w:rPr>
                <w:rFonts w:ascii="Times New Roman" w:hAnsi="Times New Roman" w:cs="Times New Roman"/>
                <w:b/>
                <w:sz w:val="20"/>
                <w:szCs w:val="20"/>
                <w:lang w:val="en-US"/>
              </w:rPr>
            </w:pPr>
            <w:r w:rsidRPr="00F91388">
              <w:rPr>
                <w:rFonts w:ascii="Times New Roman" w:hAnsi="Times New Roman" w:cs="Times New Roman"/>
                <w:sz w:val="20"/>
                <w:szCs w:val="20"/>
              </w:rPr>
              <w:t>98.0.00.7</w:t>
            </w:r>
            <w:r w:rsidRPr="00F91388">
              <w:rPr>
                <w:rFonts w:ascii="Times New Roman" w:hAnsi="Times New Roman" w:cs="Times New Roman"/>
                <w:sz w:val="20"/>
                <w:szCs w:val="20"/>
                <w:lang w:val="en-US"/>
              </w:rPr>
              <w:t>5610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Субсидии бюджетам муниципальных образований Ненецкого автономного округа на реализацию проекта по поддержке местных инициатив</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за счет средств окружного бюджета по поддержке местных инициатив (благоустройство территории МО)</w:t>
            </w: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lang w:val="en-US"/>
              </w:rPr>
            </w:pPr>
            <w:r w:rsidRPr="00F91388">
              <w:rPr>
                <w:rFonts w:ascii="Times New Roman" w:hAnsi="Times New Roman" w:cs="Times New Roman"/>
                <w:sz w:val="20"/>
                <w:szCs w:val="20"/>
              </w:rPr>
              <w:t>98.0.00.</w:t>
            </w:r>
            <w:r w:rsidRPr="00F91388">
              <w:rPr>
                <w:rFonts w:ascii="Times New Roman" w:hAnsi="Times New Roman" w:cs="Times New Roman"/>
                <w:sz w:val="20"/>
                <w:szCs w:val="20"/>
                <w:lang w:val="en-US"/>
              </w:rPr>
              <w:t>S5610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Софинансирование за счет средств бюджетов поселений расходных обязательств на реализацию проекта по поддержке местных инициатив</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за счет средств местного бюджета по поддержке местных инициатив (благоустройство территории МО)</w:t>
            </w:r>
          </w:p>
        </w:tc>
      </w:tr>
      <w:tr w:rsidR="00BD54F7" w:rsidRPr="00F91388" w:rsidTr="00243C19">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sz w:val="20"/>
                <w:szCs w:val="20"/>
              </w:rPr>
              <w:t>98.0.00.79530</w:t>
            </w:r>
          </w:p>
        </w:tc>
        <w:tc>
          <w:tcPr>
            <w:tcW w:w="3963"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sz w:val="20"/>
                <w:szCs w:val="20"/>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за счет средств окружного бюджета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r>
      <w:tr w:rsidR="00BD54F7" w:rsidRPr="00F91388" w:rsidTr="00243C19">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sz w:val="20"/>
                <w:szCs w:val="20"/>
              </w:rPr>
              <w:t>98.0.00.</w:t>
            </w:r>
            <w:r w:rsidRPr="00F91388">
              <w:rPr>
                <w:rFonts w:ascii="Times New Roman" w:hAnsi="Times New Roman" w:cs="Times New Roman"/>
                <w:sz w:val="20"/>
                <w:szCs w:val="20"/>
                <w:lang w:val="en-US"/>
              </w:rPr>
              <w:t>S</w:t>
            </w:r>
            <w:r w:rsidRPr="00F91388">
              <w:rPr>
                <w:rFonts w:ascii="Times New Roman" w:hAnsi="Times New Roman" w:cs="Times New Roman"/>
                <w:sz w:val="20"/>
                <w:szCs w:val="20"/>
              </w:rPr>
              <w:t>9530</w:t>
            </w:r>
          </w:p>
        </w:tc>
        <w:tc>
          <w:tcPr>
            <w:tcW w:w="3963"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sz w:val="20"/>
                <w:szCs w:val="20"/>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за счет средств местного  бюджета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98.0.00.91060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Проведение выборов депутатов представительного органа</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проведение выборов в представительные органы   муниципального образования «Андегский сельсовет» Ненецкого автономного округа</w:t>
            </w: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98.0.00.91130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Проведение праздничных мероприятий</w:t>
            </w:r>
          </w:p>
        </w:tc>
        <w:tc>
          <w:tcPr>
            <w:tcW w:w="4382" w:type="dxa"/>
          </w:tcPr>
          <w:p w:rsidR="00BD54F7" w:rsidRPr="00F91388" w:rsidRDefault="00BD54F7" w:rsidP="00F91388">
            <w:pPr>
              <w:shd w:val="clear" w:color="auto" w:fill="FFFFFF"/>
              <w:spacing w:after="0"/>
              <w:ind w:right="53"/>
              <w:rPr>
                <w:rFonts w:ascii="Times New Roman" w:hAnsi="Times New Roman" w:cs="Times New Roman"/>
                <w:sz w:val="20"/>
                <w:szCs w:val="20"/>
              </w:rPr>
            </w:pPr>
            <w:proofErr w:type="gramStart"/>
            <w:r w:rsidRPr="00F91388">
              <w:rPr>
                <w:rFonts w:ascii="Times New Roman" w:hAnsi="Times New Roman" w:cs="Times New Roman"/>
                <w:sz w:val="20"/>
                <w:szCs w:val="20"/>
              </w:rPr>
              <w:t xml:space="preserve">По данной целевой статье отражаются расходы, связанные с проведением мероприятий, предусмотренных Положением о порядке установления, </w:t>
            </w:r>
            <w:r w:rsidRPr="00F91388">
              <w:rPr>
                <w:rFonts w:ascii="Times New Roman" w:hAnsi="Times New Roman" w:cs="Times New Roman"/>
                <w:spacing w:val="-1"/>
                <w:sz w:val="20"/>
                <w:szCs w:val="20"/>
              </w:rPr>
              <w:t>организации и проведения</w:t>
            </w:r>
            <w:r w:rsidRPr="00F91388">
              <w:rPr>
                <w:rFonts w:ascii="Times New Roman" w:hAnsi="Times New Roman" w:cs="Times New Roman"/>
                <w:color w:val="000000"/>
                <w:spacing w:val="-1"/>
                <w:sz w:val="20"/>
                <w:szCs w:val="20"/>
              </w:rPr>
              <w:t xml:space="preserve"> местных праздничных, </w:t>
            </w:r>
            <w:r w:rsidRPr="00F91388">
              <w:rPr>
                <w:rFonts w:ascii="Times New Roman" w:hAnsi="Times New Roman" w:cs="Times New Roman"/>
                <w:color w:val="000000"/>
                <w:sz w:val="20"/>
                <w:szCs w:val="20"/>
              </w:rPr>
              <w:t>зрелищных, физкультурно-оздоровительных и иных мероприятий</w:t>
            </w:r>
            <w:r w:rsidRPr="00F91388">
              <w:rPr>
                <w:rFonts w:ascii="Times New Roman" w:hAnsi="Times New Roman" w:cs="Times New Roman"/>
                <w:color w:val="000000"/>
                <w:spacing w:val="-1"/>
                <w:sz w:val="20"/>
                <w:szCs w:val="20"/>
              </w:rPr>
              <w:t xml:space="preserve"> </w:t>
            </w:r>
            <w:r w:rsidRPr="00F91388">
              <w:rPr>
                <w:rFonts w:ascii="Times New Roman" w:hAnsi="Times New Roman" w:cs="Times New Roman"/>
                <w:color w:val="000000"/>
                <w:sz w:val="20"/>
                <w:szCs w:val="20"/>
              </w:rPr>
              <w:t xml:space="preserve">в муниципальном образовании «Андегский сельсовет» Ненецкого автономного </w:t>
            </w:r>
            <w:r w:rsidRPr="00F91388">
              <w:rPr>
                <w:rFonts w:ascii="Times New Roman" w:hAnsi="Times New Roman" w:cs="Times New Roman"/>
                <w:color w:val="000000"/>
                <w:sz w:val="20"/>
                <w:szCs w:val="20"/>
              </w:rPr>
              <w:lastRenderedPageBreak/>
              <w:t xml:space="preserve">округа </w:t>
            </w:r>
            <w:r w:rsidRPr="00F91388">
              <w:rPr>
                <w:rFonts w:ascii="Times New Roman" w:hAnsi="Times New Roman" w:cs="Times New Roman"/>
                <w:sz w:val="20"/>
                <w:szCs w:val="20"/>
              </w:rPr>
              <w:t>и участия в межмуниципальных и окружных праздничных, зрелищных, физкультурно-оздоровительных  и иных  мероприятиях.</w:t>
            </w:r>
            <w:proofErr w:type="gramEnd"/>
          </w:p>
          <w:p w:rsidR="00BD54F7" w:rsidRPr="00F91388" w:rsidRDefault="00BD54F7" w:rsidP="00F91388">
            <w:pPr>
              <w:spacing w:after="0"/>
              <w:rPr>
                <w:rFonts w:ascii="Times New Roman" w:hAnsi="Times New Roman" w:cs="Times New Roman"/>
                <w:sz w:val="20"/>
                <w:szCs w:val="20"/>
              </w:rPr>
            </w:pP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lastRenderedPageBreak/>
              <w:t>98.0.00.89610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Иные межбюджетные трансферты на организацию ритуальных услуг</w:t>
            </w:r>
          </w:p>
        </w:tc>
        <w:tc>
          <w:tcPr>
            <w:tcW w:w="4382" w:type="dxa"/>
          </w:tcPr>
          <w:p w:rsidR="00BD54F7" w:rsidRPr="00F91388" w:rsidRDefault="00BD54F7" w:rsidP="00F91388">
            <w:pPr>
              <w:shd w:val="clear" w:color="auto" w:fill="FFFFFF"/>
              <w:spacing w:after="0"/>
              <w:jc w:val="both"/>
              <w:rPr>
                <w:rFonts w:ascii="Times New Roman" w:hAnsi="Times New Roman" w:cs="Times New Roman"/>
                <w:spacing w:val="-3"/>
                <w:sz w:val="20"/>
                <w:szCs w:val="20"/>
              </w:rPr>
            </w:pPr>
            <w:r w:rsidRPr="00F91388">
              <w:rPr>
                <w:rFonts w:ascii="Times New Roman" w:hAnsi="Times New Roman" w:cs="Times New Roman"/>
                <w:sz w:val="20"/>
                <w:szCs w:val="20"/>
              </w:rPr>
              <w:t xml:space="preserve">По данной целевой статье отражаются расходы </w:t>
            </w:r>
            <w:proofErr w:type="gramStart"/>
            <w:r w:rsidRPr="00F91388">
              <w:rPr>
                <w:rFonts w:ascii="Times New Roman" w:hAnsi="Times New Roman" w:cs="Times New Roman"/>
                <w:sz w:val="20"/>
                <w:szCs w:val="20"/>
              </w:rPr>
              <w:t xml:space="preserve">на предоставление субсидии </w:t>
            </w:r>
            <w:r w:rsidRPr="00F91388">
              <w:rPr>
                <w:rFonts w:ascii="Times New Roman" w:hAnsi="Times New Roman" w:cs="Times New Roman"/>
                <w:spacing w:val="-3"/>
                <w:sz w:val="20"/>
                <w:szCs w:val="20"/>
              </w:rPr>
              <w:t>с целью возмещения недополученных доходов в связи с оказанием гарантированного перечня услуг по погребению</w:t>
            </w:r>
            <w:proofErr w:type="gramEnd"/>
            <w:r w:rsidRPr="00F91388">
              <w:rPr>
                <w:rFonts w:ascii="Times New Roman" w:hAnsi="Times New Roman" w:cs="Times New Roman"/>
                <w:spacing w:val="-3"/>
                <w:sz w:val="20"/>
                <w:szCs w:val="20"/>
              </w:rPr>
              <w:t>. Данное полномочие регулируется Федеральным законом от 06.10.2003 № 131-ФЗ «Об общих принципах организации местного самоуправления в Российской Федерации», окружным законом от 17.02.2010 № 8-оз « О регулировании отдельных вопросов организации местного самоуправления на территории Ненецкого автономного округа»</w:t>
            </w:r>
          </w:p>
          <w:p w:rsidR="00BD54F7" w:rsidRPr="00F91388" w:rsidRDefault="00BD54F7" w:rsidP="00F91388">
            <w:pPr>
              <w:spacing w:after="0"/>
              <w:rPr>
                <w:rFonts w:ascii="Times New Roman" w:hAnsi="Times New Roman" w:cs="Times New Roman"/>
                <w:sz w:val="20"/>
                <w:szCs w:val="20"/>
              </w:rPr>
            </w:pP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98.0.00.92010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Обеспечение пожарной безопасности</w:t>
            </w:r>
          </w:p>
          <w:p w:rsidR="00BD54F7" w:rsidRPr="00F91388" w:rsidRDefault="00BD54F7" w:rsidP="00F91388">
            <w:pPr>
              <w:spacing w:after="0"/>
              <w:rPr>
                <w:rFonts w:ascii="Times New Roman" w:hAnsi="Times New Roman" w:cs="Times New Roman"/>
                <w:sz w:val="20"/>
                <w:szCs w:val="20"/>
              </w:rPr>
            </w:pP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на обеспечение первичных мер пожарной безопасности в границах населенных пунктов поселения, в том числе:</w:t>
            </w:r>
          </w:p>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-обслуживание  объектов пожарной безопасности;</w:t>
            </w:r>
          </w:p>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-оснащение территорий общего пользования первичными средствами тушения пожаров и противопожарным инвентарем;</w:t>
            </w:r>
          </w:p>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принятие мер по локализации пожара и спасению людей и имущества;</w:t>
            </w:r>
          </w:p>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другие меры пожарной безопасности</w:t>
            </w: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98.0.00.96110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Текущий ремонт муниципального жилищного фонда</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связанные с текущим ремонтом жилищного фонда, находящегося в собственности муниципального образования</w:t>
            </w:r>
          </w:p>
        </w:tc>
      </w:tr>
      <w:tr w:rsidR="00BD54F7" w:rsidRPr="00F91388" w:rsidTr="00243C19">
        <w:trPr>
          <w:trHeight w:val="1118"/>
        </w:trPr>
        <w:tc>
          <w:tcPr>
            <w:tcW w:w="1656" w:type="dxa"/>
          </w:tcPr>
          <w:p w:rsidR="00BD54F7" w:rsidRPr="00F91388" w:rsidRDefault="00BD54F7" w:rsidP="00F91388">
            <w:pPr>
              <w:spacing w:after="0"/>
              <w:rPr>
                <w:rFonts w:ascii="Times New Roman" w:hAnsi="Times New Roman" w:cs="Times New Roman"/>
                <w:b/>
                <w:sz w:val="20"/>
                <w:szCs w:val="20"/>
              </w:rPr>
            </w:pPr>
            <w:r w:rsidRPr="00F91388">
              <w:rPr>
                <w:rFonts w:ascii="Times New Roman" w:hAnsi="Times New Roman" w:cs="Times New Roman"/>
                <w:sz w:val="20"/>
                <w:szCs w:val="20"/>
              </w:rPr>
              <w:t>98.0.00.96120</w:t>
            </w:r>
          </w:p>
        </w:tc>
        <w:tc>
          <w:tcPr>
            <w:tcW w:w="3963" w:type="dxa"/>
          </w:tcPr>
          <w:p w:rsidR="00BD54F7" w:rsidRPr="00F91388" w:rsidRDefault="00BD54F7" w:rsidP="00F91388">
            <w:pPr>
              <w:spacing w:after="0"/>
              <w:jc w:val="both"/>
              <w:rPr>
                <w:rFonts w:ascii="Times New Roman" w:hAnsi="Times New Roman" w:cs="Times New Roman"/>
                <w:sz w:val="20"/>
                <w:szCs w:val="20"/>
              </w:rPr>
            </w:pPr>
            <w:r w:rsidRPr="00F91388">
              <w:rPr>
                <w:rFonts w:ascii="Times New Roman" w:hAnsi="Times New Roman" w:cs="Times New Roman"/>
                <w:sz w:val="20"/>
                <w:szCs w:val="20"/>
              </w:rPr>
              <w:t>Капитальный ремонт муниципального жилищного фонда</w:t>
            </w:r>
          </w:p>
          <w:p w:rsidR="00BD54F7" w:rsidRPr="00F91388" w:rsidRDefault="00BD54F7" w:rsidP="00F91388">
            <w:pPr>
              <w:spacing w:after="0"/>
              <w:rPr>
                <w:rFonts w:ascii="Times New Roman" w:hAnsi="Times New Roman" w:cs="Times New Roman"/>
                <w:b/>
                <w:sz w:val="20"/>
                <w:szCs w:val="20"/>
              </w:rPr>
            </w:pPr>
          </w:p>
        </w:tc>
        <w:tc>
          <w:tcPr>
            <w:tcW w:w="4382" w:type="dxa"/>
          </w:tcPr>
          <w:p w:rsidR="00BD54F7" w:rsidRPr="00F91388" w:rsidRDefault="00BD54F7" w:rsidP="00F91388">
            <w:pPr>
              <w:spacing w:after="0"/>
              <w:jc w:val="both"/>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расходы местного бюджета, связанные с капитальным ремонтом муниципального жилищного фонда</w:t>
            </w:r>
          </w:p>
          <w:p w:rsidR="00BD54F7" w:rsidRPr="00F91388" w:rsidRDefault="00BD54F7" w:rsidP="00F91388">
            <w:pPr>
              <w:spacing w:after="0"/>
              <w:rPr>
                <w:rFonts w:ascii="Times New Roman" w:hAnsi="Times New Roman" w:cs="Times New Roman"/>
                <w:b/>
                <w:sz w:val="20"/>
                <w:szCs w:val="20"/>
              </w:rPr>
            </w:pP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98.0.00.96320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Прочие мероприятия по благоустройству</w:t>
            </w:r>
          </w:p>
        </w:tc>
        <w:tc>
          <w:tcPr>
            <w:tcW w:w="4382" w:type="dxa"/>
          </w:tcPr>
          <w:p w:rsidR="00BD54F7" w:rsidRPr="00F91388" w:rsidRDefault="00BD54F7" w:rsidP="00F91388">
            <w:pPr>
              <w:spacing w:after="0"/>
              <w:jc w:val="both"/>
              <w:rPr>
                <w:rFonts w:ascii="Times New Roman" w:hAnsi="Times New Roman" w:cs="Times New Roman"/>
                <w:sz w:val="20"/>
                <w:szCs w:val="20"/>
              </w:rPr>
            </w:pPr>
            <w:r w:rsidRPr="00F91388">
              <w:rPr>
                <w:rFonts w:ascii="Times New Roman" w:hAnsi="Times New Roman" w:cs="Times New Roman"/>
                <w:sz w:val="20"/>
                <w:szCs w:val="20"/>
              </w:rPr>
              <w:t xml:space="preserve">По данной целевой статье отражаются расходы местного бюджета </w:t>
            </w:r>
            <w:proofErr w:type="gramStart"/>
            <w:r w:rsidRPr="00F91388">
              <w:rPr>
                <w:rFonts w:ascii="Times New Roman" w:hAnsi="Times New Roman" w:cs="Times New Roman"/>
                <w:sz w:val="20"/>
                <w:szCs w:val="20"/>
              </w:rPr>
              <w:t>на</w:t>
            </w:r>
            <w:proofErr w:type="gramEnd"/>
            <w:r w:rsidRPr="00F91388">
              <w:rPr>
                <w:rFonts w:ascii="Times New Roman" w:hAnsi="Times New Roman" w:cs="Times New Roman"/>
                <w:sz w:val="20"/>
                <w:szCs w:val="20"/>
              </w:rPr>
              <w:t>:</w:t>
            </w:r>
          </w:p>
          <w:p w:rsidR="00BD54F7" w:rsidRPr="00F91388" w:rsidRDefault="00BD54F7" w:rsidP="00F91388">
            <w:pPr>
              <w:pStyle w:val="a5"/>
              <w:numPr>
                <w:ilvl w:val="0"/>
                <w:numId w:val="33"/>
              </w:numPr>
              <w:spacing w:after="0" w:line="240" w:lineRule="auto"/>
              <w:ind w:left="0" w:firstLine="709"/>
              <w:rPr>
                <w:rFonts w:ascii="Times New Roman" w:hAnsi="Times New Roman"/>
                <w:sz w:val="20"/>
                <w:szCs w:val="20"/>
              </w:rPr>
            </w:pPr>
            <w:r w:rsidRPr="00F91388">
              <w:rPr>
                <w:rFonts w:ascii="Times New Roman" w:hAnsi="Times New Roman"/>
                <w:sz w:val="20"/>
                <w:szCs w:val="20"/>
              </w:rPr>
              <w:t>содержание территории общего пользования (в том числе уборка мусора с территории поселения);</w:t>
            </w:r>
          </w:p>
          <w:p w:rsidR="00BD54F7" w:rsidRPr="00F91388" w:rsidRDefault="00BD54F7" w:rsidP="00F91388">
            <w:pPr>
              <w:pStyle w:val="a5"/>
              <w:numPr>
                <w:ilvl w:val="0"/>
                <w:numId w:val="33"/>
              </w:numPr>
              <w:spacing w:after="0" w:line="240" w:lineRule="auto"/>
              <w:ind w:left="0" w:firstLine="709"/>
              <w:rPr>
                <w:rFonts w:ascii="Times New Roman" w:hAnsi="Times New Roman"/>
                <w:sz w:val="20"/>
                <w:szCs w:val="20"/>
              </w:rPr>
            </w:pPr>
            <w:r w:rsidRPr="00F91388">
              <w:rPr>
                <w:rFonts w:ascii="Times New Roman" w:hAnsi="Times New Roman"/>
                <w:sz w:val="20"/>
                <w:szCs w:val="20"/>
              </w:rPr>
              <w:t>содержание, устройство и ремонт тротуаров;</w:t>
            </w:r>
          </w:p>
          <w:p w:rsidR="00BD54F7" w:rsidRPr="00F91388" w:rsidRDefault="00BD54F7" w:rsidP="00F91388">
            <w:pPr>
              <w:pStyle w:val="a5"/>
              <w:numPr>
                <w:ilvl w:val="0"/>
                <w:numId w:val="33"/>
              </w:numPr>
              <w:spacing w:after="0" w:line="240" w:lineRule="auto"/>
              <w:ind w:left="0" w:firstLine="709"/>
              <w:rPr>
                <w:rFonts w:ascii="Times New Roman" w:hAnsi="Times New Roman"/>
                <w:sz w:val="20"/>
                <w:szCs w:val="20"/>
              </w:rPr>
            </w:pPr>
            <w:r w:rsidRPr="00F91388">
              <w:rPr>
                <w:rFonts w:ascii="Times New Roman" w:hAnsi="Times New Roman"/>
                <w:sz w:val="20"/>
                <w:szCs w:val="20"/>
              </w:rPr>
              <w:t>уборка территории от снега и льда, посыпка улиц песком, шлаком;</w:t>
            </w:r>
          </w:p>
          <w:p w:rsidR="00BD54F7" w:rsidRPr="00F91388" w:rsidRDefault="00BD54F7" w:rsidP="00F91388">
            <w:pPr>
              <w:pStyle w:val="a5"/>
              <w:numPr>
                <w:ilvl w:val="0"/>
                <w:numId w:val="33"/>
              </w:numPr>
              <w:spacing w:after="0" w:line="240" w:lineRule="auto"/>
              <w:ind w:left="0" w:firstLine="709"/>
              <w:rPr>
                <w:rFonts w:ascii="Times New Roman" w:hAnsi="Times New Roman"/>
                <w:sz w:val="20"/>
                <w:szCs w:val="20"/>
              </w:rPr>
            </w:pPr>
            <w:r w:rsidRPr="00F91388">
              <w:rPr>
                <w:rFonts w:ascii="Times New Roman" w:hAnsi="Times New Roman"/>
                <w:sz w:val="20"/>
                <w:szCs w:val="20"/>
              </w:rPr>
              <w:t>другие расходы по благоустройству территории поселения</w:t>
            </w:r>
          </w:p>
          <w:p w:rsidR="00BD54F7" w:rsidRPr="00F91388" w:rsidRDefault="00BD54F7" w:rsidP="00F91388">
            <w:pPr>
              <w:spacing w:after="0"/>
              <w:rPr>
                <w:rFonts w:ascii="Times New Roman" w:hAnsi="Times New Roman" w:cs="Times New Roman"/>
                <w:sz w:val="20"/>
                <w:szCs w:val="20"/>
              </w:rPr>
            </w:pP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98.0.00.96350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Участие в организации деятельности по сбору (в том числе раздельному сбору) и транспортированию твердых коммунальных отходов</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color w:val="3C3C3C"/>
                <w:sz w:val="20"/>
                <w:szCs w:val="20"/>
                <w:shd w:val="clear" w:color="auto" w:fill="FFFFFF"/>
              </w:rPr>
              <w:t xml:space="preserve">По данному направлению расходов отражаются расходы местного бюджета по участию в организации деятельности по сбору (в том числе раздельному сбору) твердых коммунальных отходов на территории МО «Андегский сельсовет» НАО и транспортированию твердых коммунальных </w:t>
            </w:r>
            <w:r w:rsidRPr="00F91388">
              <w:rPr>
                <w:rFonts w:ascii="Times New Roman" w:hAnsi="Times New Roman" w:cs="Times New Roman"/>
                <w:color w:val="3C3C3C"/>
                <w:sz w:val="20"/>
                <w:szCs w:val="20"/>
                <w:shd w:val="clear" w:color="auto" w:fill="FFFFFF"/>
              </w:rPr>
              <w:lastRenderedPageBreak/>
              <w:t>отходов до места складирования твердых коммунальных отходов</w:t>
            </w: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lastRenderedPageBreak/>
              <w:t>98.0.00.96360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Обустройство мест массового отдыха</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 xml:space="preserve">По данной целевой статье отражаются расходы местного бюджета </w:t>
            </w:r>
            <w:proofErr w:type="gramStart"/>
            <w:r w:rsidRPr="00F91388">
              <w:rPr>
                <w:rFonts w:ascii="Times New Roman" w:hAnsi="Times New Roman" w:cs="Times New Roman"/>
                <w:sz w:val="20"/>
                <w:szCs w:val="20"/>
              </w:rPr>
              <w:t>на</w:t>
            </w:r>
            <w:proofErr w:type="gramEnd"/>
            <w:r w:rsidRPr="00F91388">
              <w:rPr>
                <w:rFonts w:ascii="Times New Roman" w:hAnsi="Times New Roman" w:cs="Times New Roman"/>
                <w:sz w:val="20"/>
                <w:szCs w:val="20"/>
              </w:rPr>
              <w:t>:</w:t>
            </w:r>
          </w:p>
          <w:p w:rsidR="00BD54F7" w:rsidRPr="00F91388" w:rsidRDefault="00BD54F7" w:rsidP="00F91388">
            <w:pPr>
              <w:pStyle w:val="a5"/>
              <w:numPr>
                <w:ilvl w:val="0"/>
                <w:numId w:val="33"/>
              </w:numPr>
              <w:spacing w:after="0" w:line="240" w:lineRule="auto"/>
              <w:ind w:left="0" w:firstLine="709"/>
              <w:rPr>
                <w:rFonts w:ascii="Times New Roman" w:hAnsi="Times New Roman"/>
                <w:sz w:val="20"/>
                <w:szCs w:val="20"/>
              </w:rPr>
            </w:pPr>
            <w:r w:rsidRPr="00F91388">
              <w:rPr>
                <w:rFonts w:ascii="Times New Roman" w:hAnsi="Times New Roman"/>
                <w:sz w:val="20"/>
                <w:szCs w:val="20"/>
                <w:shd w:val="clear" w:color="auto" w:fill="FFFFFF"/>
              </w:rPr>
              <w:t>содержание и устройство детских, игровых и спортивных площадок и прочих мест отдыха;</w:t>
            </w:r>
            <w:r w:rsidRPr="00F91388">
              <w:rPr>
                <w:rFonts w:ascii="Times New Roman" w:hAnsi="Times New Roman"/>
                <w:sz w:val="20"/>
                <w:szCs w:val="20"/>
              </w:rPr>
              <w:t xml:space="preserve"> </w:t>
            </w:r>
          </w:p>
          <w:p w:rsidR="00BD54F7" w:rsidRPr="00F91388" w:rsidRDefault="00BD54F7" w:rsidP="00F91388">
            <w:pPr>
              <w:pStyle w:val="a5"/>
              <w:numPr>
                <w:ilvl w:val="0"/>
                <w:numId w:val="33"/>
              </w:numPr>
              <w:spacing w:after="0" w:line="240" w:lineRule="auto"/>
              <w:ind w:left="0" w:firstLine="709"/>
              <w:rPr>
                <w:rFonts w:ascii="Times New Roman" w:hAnsi="Times New Roman"/>
                <w:sz w:val="20"/>
                <w:szCs w:val="20"/>
              </w:rPr>
            </w:pPr>
            <w:r w:rsidRPr="00F91388">
              <w:rPr>
                <w:rFonts w:ascii="Times New Roman" w:hAnsi="Times New Roman"/>
                <w:sz w:val="20"/>
                <w:szCs w:val="20"/>
              </w:rPr>
              <w:t>другие расходы по благоустройству территории поселения</w:t>
            </w:r>
          </w:p>
          <w:p w:rsidR="00BD54F7" w:rsidRPr="00F91388" w:rsidRDefault="00BD54F7" w:rsidP="00F91388">
            <w:pPr>
              <w:spacing w:after="0"/>
              <w:rPr>
                <w:rFonts w:ascii="Times New Roman" w:hAnsi="Times New Roman" w:cs="Times New Roman"/>
                <w:sz w:val="20"/>
                <w:szCs w:val="20"/>
              </w:rPr>
            </w:pPr>
          </w:p>
        </w:tc>
      </w:tr>
      <w:tr w:rsidR="00BD54F7" w:rsidRPr="00F91388" w:rsidTr="00243C19">
        <w:tc>
          <w:tcPr>
            <w:tcW w:w="1656"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98.0.00.99110</w:t>
            </w:r>
          </w:p>
        </w:tc>
        <w:tc>
          <w:tcPr>
            <w:tcW w:w="3963"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4382" w:type="dxa"/>
          </w:tcPr>
          <w:p w:rsidR="00BD54F7" w:rsidRPr="00F91388" w:rsidRDefault="00BD54F7" w:rsidP="00F91388">
            <w:pPr>
              <w:spacing w:after="0"/>
              <w:rPr>
                <w:rFonts w:ascii="Times New Roman" w:hAnsi="Times New Roman" w:cs="Times New Roman"/>
                <w:sz w:val="20"/>
                <w:szCs w:val="20"/>
              </w:rPr>
            </w:pPr>
            <w:r w:rsidRPr="00F91388">
              <w:rPr>
                <w:rFonts w:ascii="Times New Roman" w:hAnsi="Times New Roman" w:cs="Times New Roman"/>
                <w:sz w:val="20"/>
                <w:szCs w:val="20"/>
              </w:rPr>
              <w:t>По данной целевой статье отражаются 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 В данном случа</w:t>
            </w:r>
            <w:proofErr w:type="gramStart"/>
            <w:r w:rsidRPr="00F91388">
              <w:rPr>
                <w:rFonts w:ascii="Times New Roman" w:hAnsi="Times New Roman" w:cs="Times New Roman"/>
                <w:sz w:val="20"/>
                <w:szCs w:val="20"/>
              </w:rPr>
              <w:t>е-</w:t>
            </w:r>
            <w:proofErr w:type="gramEnd"/>
            <w:r w:rsidRPr="00F91388">
              <w:rPr>
                <w:rFonts w:ascii="Times New Roman" w:hAnsi="Times New Roman" w:cs="Times New Roman"/>
                <w:sz w:val="20"/>
                <w:szCs w:val="20"/>
              </w:rPr>
              <w:t xml:space="preserve"> передача контрольных функций Контрольно-счетной палате муниципального района «Заполярный район»</w:t>
            </w:r>
          </w:p>
          <w:p w:rsidR="00BD54F7" w:rsidRPr="00F91388" w:rsidRDefault="00BD54F7" w:rsidP="00F91388">
            <w:pPr>
              <w:spacing w:after="0"/>
              <w:rPr>
                <w:rFonts w:ascii="Times New Roman" w:hAnsi="Times New Roman" w:cs="Times New Roman"/>
                <w:sz w:val="20"/>
                <w:szCs w:val="20"/>
              </w:rPr>
            </w:pPr>
          </w:p>
        </w:tc>
      </w:tr>
    </w:tbl>
    <w:p w:rsidR="009E75D8" w:rsidRDefault="009E75D8" w:rsidP="00F91388">
      <w:pPr>
        <w:rPr>
          <w:b/>
          <w:sz w:val="28"/>
          <w:szCs w:val="28"/>
          <w:u w:val="single"/>
        </w:rPr>
      </w:pPr>
    </w:p>
    <w:p w:rsidR="00967DE8" w:rsidRPr="00110859" w:rsidRDefault="007808D4" w:rsidP="00075CC4">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9.35pt;margin-top:.75pt;width:454.9pt;height:58.75pt;z-index:251662336;mso-width-relative:margin;mso-height-relative:margin">
            <v:textbox style="mso-next-textbox:#_x0000_s1030">
              <w:txbxContent>
                <w:p w:rsidR="00243C19" w:rsidRPr="00382545" w:rsidRDefault="00243C19">
                  <w:pPr>
                    <w:rPr>
                      <w:rFonts w:ascii="Times New Roman" w:hAnsi="Times New Roman" w:cs="Times New Roman"/>
                      <w:sz w:val="20"/>
                      <w:szCs w:val="20"/>
                    </w:rPr>
                  </w:pPr>
                  <w:r>
                    <w:rPr>
                      <w:rFonts w:ascii="Times New Roman" w:hAnsi="Times New Roman" w:cs="Times New Roman"/>
                      <w:sz w:val="20"/>
                      <w:szCs w:val="20"/>
                    </w:rPr>
                    <w:t>Информационный бюллетень № 14  от 21.06.2018 года, Издатель: Совет депутатов МО «Андегский сельсовет» НАО и Администрация  МО «Андегский сельсовет» НАО, д. Андег. Редактор: Антоняк Е.Н. Тираж 10 экз. Бесплатно. Отпечатано на принтере Администрации МО «Андегский сельсовет» НАО</w:t>
                  </w:r>
                </w:p>
              </w:txbxContent>
            </v:textbox>
          </v:shape>
        </w:pict>
      </w:r>
    </w:p>
    <w:sectPr w:rsidR="00967DE8" w:rsidRPr="00110859" w:rsidSect="00823BB0">
      <w:headerReference w:type="default" r:id="rId30"/>
      <w:footerReference w:type="default" r:id="rId31"/>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19" w:rsidRDefault="00243C19" w:rsidP="00CF0787">
      <w:pPr>
        <w:spacing w:after="0" w:line="240" w:lineRule="auto"/>
      </w:pPr>
      <w:r>
        <w:separator/>
      </w:r>
    </w:p>
  </w:endnote>
  <w:endnote w:type="continuationSeparator" w:id="0">
    <w:p w:rsidR="00243C19" w:rsidRDefault="00243C19"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C19" w:rsidRPr="00D732AE" w:rsidRDefault="00243C19">
    <w:pPr>
      <w:pStyle w:val="af"/>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19" w:rsidRDefault="00243C19" w:rsidP="00CF0787">
      <w:pPr>
        <w:spacing w:after="0" w:line="240" w:lineRule="auto"/>
      </w:pPr>
      <w:r>
        <w:separator/>
      </w:r>
    </w:p>
  </w:footnote>
  <w:footnote w:type="continuationSeparator" w:id="0">
    <w:p w:rsidR="00243C19" w:rsidRDefault="00243C19"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C19" w:rsidRDefault="00243C19">
    <w:pPr>
      <w:pStyle w:val="ad"/>
      <w:framePr w:wrap="auto" w:vAnchor="text" w:hAnchor="margin" w:xAlign="center" w:y="1"/>
      <w:rPr>
        <w:rStyle w:val="af6"/>
      </w:rPr>
    </w:pPr>
  </w:p>
  <w:p w:rsidR="00243C19" w:rsidRDefault="00243C1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9A1F96"/>
    <w:lvl w:ilvl="0">
      <w:numFmt w:val="bullet"/>
      <w:lvlText w:val="*"/>
      <w:lvlJc w:val="left"/>
    </w:lvl>
  </w:abstractNum>
  <w:abstractNum w:abstractNumId="1">
    <w:nsid w:val="00101479"/>
    <w:multiLevelType w:val="hybridMultilevel"/>
    <w:tmpl w:val="2D1274CC"/>
    <w:lvl w:ilvl="0" w:tplc="A3DEE546">
      <w:start w:val="1"/>
      <w:numFmt w:val="bullet"/>
      <w:suff w:val="space"/>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5C2A06"/>
    <w:multiLevelType w:val="singleLevel"/>
    <w:tmpl w:val="BC3A6D7C"/>
    <w:lvl w:ilvl="0">
      <w:start w:val="2"/>
      <w:numFmt w:val="decimal"/>
      <w:lvlText w:val="6.%1."/>
      <w:legacy w:legacy="1" w:legacySpace="0" w:legacyIndent="532"/>
      <w:lvlJc w:val="left"/>
      <w:rPr>
        <w:rFonts w:ascii="Times New Roman" w:hAnsi="Times New Roman" w:cs="Times New Roman" w:hint="default"/>
      </w:rPr>
    </w:lvl>
  </w:abstractNum>
  <w:abstractNum w:abstractNumId="3">
    <w:nsid w:val="044D32BF"/>
    <w:multiLevelType w:val="multilevel"/>
    <w:tmpl w:val="B92AFC5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9775E00"/>
    <w:multiLevelType w:val="singleLevel"/>
    <w:tmpl w:val="C0840F44"/>
    <w:lvl w:ilvl="0">
      <w:start w:val="4"/>
      <w:numFmt w:val="decimal"/>
      <w:lvlText w:val="5.%1."/>
      <w:legacy w:legacy="1" w:legacySpace="0" w:legacyIndent="486"/>
      <w:lvlJc w:val="left"/>
      <w:rPr>
        <w:rFonts w:ascii="Times New Roman" w:hAnsi="Times New Roman" w:cs="Times New Roman" w:hint="default"/>
      </w:rPr>
    </w:lvl>
  </w:abstractNum>
  <w:abstractNum w:abstractNumId="5">
    <w:nsid w:val="0B0B5580"/>
    <w:multiLevelType w:val="singleLevel"/>
    <w:tmpl w:val="C5A28DB0"/>
    <w:lvl w:ilvl="0">
      <w:start w:val="6"/>
      <w:numFmt w:val="decimal"/>
      <w:lvlText w:val="9.%1."/>
      <w:legacy w:legacy="1" w:legacySpace="0" w:legacyIndent="511"/>
      <w:lvlJc w:val="left"/>
      <w:rPr>
        <w:rFonts w:ascii="Times New Roman" w:hAnsi="Times New Roman" w:cs="Times New Roman" w:hint="default"/>
      </w:rPr>
    </w:lvl>
  </w:abstractNum>
  <w:abstractNum w:abstractNumId="6">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F7D3F7D"/>
    <w:multiLevelType w:val="hybridMultilevel"/>
    <w:tmpl w:val="E28801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DF7871"/>
    <w:multiLevelType w:val="hybridMultilevel"/>
    <w:tmpl w:val="E34C9D02"/>
    <w:lvl w:ilvl="0" w:tplc="B89A8F5A">
      <w:start w:val="1"/>
      <w:numFmt w:val="decimal"/>
      <w:lvlText w:val="%1."/>
      <w:lvlJc w:val="left"/>
      <w:pPr>
        <w:tabs>
          <w:tab w:val="num" w:pos="1110"/>
        </w:tabs>
        <w:ind w:left="1110" w:hanging="11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5F5549A"/>
    <w:multiLevelType w:val="hybridMultilevel"/>
    <w:tmpl w:val="DDC69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92FCA"/>
    <w:multiLevelType w:val="hybridMultilevel"/>
    <w:tmpl w:val="32BCCD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A803F0"/>
    <w:multiLevelType w:val="hybridMultilevel"/>
    <w:tmpl w:val="C59A22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9A6087"/>
    <w:multiLevelType w:val="hybridMultilevel"/>
    <w:tmpl w:val="398E86D2"/>
    <w:lvl w:ilvl="0" w:tplc="AE1E26E6">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B40F42"/>
    <w:multiLevelType w:val="hybridMultilevel"/>
    <w:tmpl w:val="6714EC34"/>
    <w:lvl w:ilvl="0" w:tplc="1F6CB4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5">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9369A9"/>
    <w:multiLevelType w:val="singleLevel"/>
    <w:tmpl w:val="881AAE72"/>
    <w:lvl w:ilvl="0">
      <w:start w:val="5"/>
      <w:numFmt w:val="decimal"/>
      <w:lvlText w:val="4.%1."/>
      <w:legacy w:legacy="1" w:legacySpace="0" w:legacyIndent="594"/>
      <w:lvlJc w:val="left"/>
      <w:rPr>
        <w:rFonts w:ascii="Times New Roman" w:hAnsi="Times New Roman" w:cs="Times New Roman" w:hint="default"/>
      </w:rPr>
    </w:lvl>
  </w:abstractNum>
  <w:abstractNum w:abstractNumId="17">
    <w:nsid w:val="518A4FA1"/>
    <w:multiLevelType w:val="multilevel"/>
    <w:tmpl w:val="2EC6B6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57730CAA"/>
    <w:multiLevelType w:val="singleLevel"/>
    <w:tmpl w:val="1A5EEE10"/>
    <w:lvl w:ilvl="0">
      <w:start w:val="2"/>
      <w:numFmt w:val="decimal"/>
      <w:lvlText w:val="9.%1."/>
      <w:legacy w:legacy="1" w:legacySpace="0" w:legacyIndent="558"/>
      <w:lvlJc w:val="left"/>
      <w:rPr>
        <w:rFonts w:ascii="Times New Roman" w:hAnsi="Times New Roman" w:cs="Times New Roman" w:hint="default"/>
      </w:rPr>
    </w:lvl>
  </w:abstractNum>
  <w:abstractNum w:abstractNumId="19">
    <w:nsid w:val="5C0162DA"/>
    <w:multiLevelType w:val="hybridMultilevel"/>
    <w:tmpl w:val="AAC49E30"/>
    <w:lvl w:ilvl="0" w:tplc="160AC6D6">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0E74336"/>
    <w:multiLevelType w:val="singleLevel"/>
    <w:tmpl w:val="5FCEECA4"/>
    <w:lvl w:ilvl="0">
      <w:start w:val="2"/>
      <w:numFmt w:val="decimal"/>
      <w:lvlText w:val="5.%1."/>
      <w:legacy w:legacy="1" w:legacySpace="0" w:legacyIndent="493"/>
      <w:lvlJc w:val="left"/>
      <w:rPr>
        <w:rFonts w:ascii="Times New Roman" w:hAnsi="Times New Roman" w:cs="Times New Roman" w:hint="default"/>
      </w:rPr>
    </w:lvl>
  </w:abstractNum>
  <w:abstractNum w:abstractNumId="21">
    <w:nsid w:val="636265C8"/>
    <w:multiLevelType w:val="multilevel"/>
    <w:tmpl w:val="D3B2D37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68"/>
        </w:tabs>
        <w:ind w:left="1068" w:hanging="36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22">
    <w:nsid w:val="64DD3F3B"/>
    <w:multiLevelType w:val="singleLevel"/>
    <w:tmpl w:val="D278EBC6"/>
    <w:lvl w:ilvl="0">
      <w:start w:val="2"/>
      <w:numFmt w:val="decimal"/>
      <w:lvlText w:val="4.%1."/>
      <w:legacy w:legacy="1" w:legacySpace="0" w:legacyIndent="547"/>
      <w:lvlJc w:val="left"/>
      <w:rPr>
        <w:rFonts w:ascii="Times New Roman" w:hAnsi="Times New Roman" w:cs="Times New Roman" w:hint="default"/>
      </w:rPr>
    </w:lvl>
  </w:abstractNum>
  <w:abstractNum w:abstractNumId="23">
    <w:nsid w:val="66C02CBB"/>
    <w:multiLevelType w:val="hybridMultilevel"/>
    <w:tmpl w:val="F5E2829A"/>
    <w:lvl w:ilvl="0" w:tplc="2EDAC5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8A6FB9"/>
    <w:multiLevelType w:val="hybridMultilevel"/>
    <w:tmpl w:val="3F24AE90"/>
    <w:lvl w:ilvl="0" w:tplc="8146C7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27">
    <w:nsid w:val="7A1A134D"/>
    <w:multiLevelType w:val="hybridMultilevel"/>
    <w:tmpl w:val="1B46D3A0"/>
    <w:lvl w:ilvl="0" w:tplc="0068D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D162B6"/>
    <w:multiLevelType w:val="singleLevel"/>
    <w:tmpl w:val="43B00D9C"/>
    <w:lvl w:ilvl="0">
      <w:start w:val="2"/>
      <w:numFmt w:val="decimal"/>
      <w:lvlText w:val="1.%1."/>
      <w:legacy w:legacy="1" w:legacySpace="0" w:legacyIndent="479"/>
      <w:lvlJc w:val="left"/>
      <w:rPr>
        <w:rFonts w:ascii="Times New Roman" w:hAnsi="Times New Roman" w:cs="Times New Roman" w:hint="default"/>
      </w:rPr>
    </w:lvl>
  </w:abstractNum>
  <w:abstractNum w:abstractNumId="29">
    <w:nsid w:val="7DF85550"/>
    <w:multiLevelType w:val="singleLevel"/>
    <w:tmpl w:val="70E6A730"/>
    <w:lvl w:ilvl="0">
      <w:start w:val="1"/>
      <w:numFmt w:val="decimal"/>
      <w:lvlText w:val="2.%1."/>
      <w:legacy w:legacy="1" w:legacySpace="0" w:legacyIndent="526"/>
      <w:lvlJc w:val="left"/>
      <w:rPr>
        <w:rFonts w:ascii="Times New Roman" w:hAnsi="Times New Roman" w:cs="Times New Roman" w:hint="default"/>
      </w:rPr>
    </w:lvl>
  </w:abstractNum>
  <w:num w:numId="1">
    <w:abstractNumId w:val="6"/>
  </w:num>
  <w:num w:numId="2">
    <w:abstractNumId w:val="15"/>
  </w:num>
  <w:num w:numId="3">
    <w:abstractNumId w:val="10"/>
  </w:num>
  <w:num w:numId="4">
    <w:abstractNumId w:val="24"/>
  </w:num>
  <w:num w:numId="5">
    <w:abstractNumId w:val="3"/>
  </w:num>
  <w:num w:numId="6">
    <w:abstractNumId w:val="17"/>
  </w:num>
  <w:num w:numId="7">
    <w:abstractNumId w:val="26"/>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9"/>
  </w:num>
  <w:num w:numId="11">
    <w:abstractNumId w:val="28"/>
  </w:num>
  <w:num w:numId="12">
    <w:abstractNumId w:val="29"/>
  </w:num>
  <w:num w:numId="13">
    <w:abstractNumId w:val="22"/>
  </w:num>
  <w:num w:numId="14">
    <w:abstractNumId w:val="16"/>
  </w:num>
  <w:num w:numId="15">
    <w:abstractNumId w:val="20"/>
  </w:num>
  <w:num w:numId="16">
    <w:abstractNumId w:val="0"/>
    <w:lvlOverride w:ilvl="0">
      <w:lvl w:ilvl="0">
        <w:start w:val="65535"/>
        <w:numFmt w:val="bullet"/>
        <w:lvlText w:val="•"/>
        <w:legacy w:legacy="1" w:legacySpace="0" w:legacyIndent="342"/>
        <w:lvlJc w:val="left"/>
        <w:rPr>
          <w:rFonts w:ascii="Times New Roman" w:hAnsi="Times New Roman" w:cs="Times New Roman" w:hint="default"/>
        </w:rPr>
      </w:lvl>
    </w:lvlOverride>
  </w:num>
  <w:num w:numId="17">
    <w:abstractNumId w:val="4"/>
  </w:num>
  <w:num w:numId="18">
    <w:abstractNumId w:val="2"/>
  </w:num>
  <w:num w:numId="19">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20">
    <w:abstractNumId w:val="18"/>
  </w:num>
  <w:num w:numId="21">
    <w:abstractNumId w:val="5"/>
  </w:num>
  <w:num w:numId="22">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5"/>
  </w:num>
  <w:num w:numId="28">
    <w:abstractNumId w:val="9"/>
  </w:num>
  <w:num w:numId="29">
    <w:abstractNumId w:val="27"/>
  </w:num>
  <w:num w:numId="30">
    <w:abstractNumId w:val="2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28C"/>
    <w:rsid w:val="00012DA0"/>
    <w:rsid w:val="00017158"/>
    <w:rsid w:val="00075CC4"/>
    <w:rsid w:val="000E4727"/>
    <w:rsid w:val="001052D8"/>
    <w:rsid w:val="0010714A"/>
    <w:rsid w:val="00110859"/>
    <w:rsid w:val="0011434E"/>
    <w:rsid w:val="00117A0E"/>
    <w:rsid w:val="001A59B3"/>
    <w:rsid w:val="00243C19"/>
    <w:rsid w:val="00285A4C"/>
    <w:rsid w:val="003232C1"/>
    <w:rsid w:val="00356BEA"/>
    <w:rsid w:val="00376B8E"/>
    <w:rsid w:val="00381EBA"/>
    <w:rsid w:val="00382545"/>
    <w:rsid w:val="003B143C"/>
    <w:rsid w:val="00463738"/>
    <w:rsid w:val="004804B1"/>
    <w:rsid w:val="004A3931"/>
    <w:rsid w:val="004C558B"/>
    <w:rsid w:val="00544E93"/>
    <w:rsid w:val="0055197C"/>
    <w:rsid w:val="00583AA2"/>
    <w:rsid w:val="00626487"/>
    <w:rsid w:val="0065065D"/>
    <w:rsid w:val="00664F7B"/>
    <w:rsid w:val="006D433C"/>
    <w:rsid w:val="006F74E4"/>
    <w:rsid w:val="00704094"/>
    <w:rsid w:val="00721FD1"/>
    <w:rsid w:val="0073066F"/>
    <w:rsid w:val="00761113"/>
    <w:rsid w:val="007647E9"/>
    <w:rsid w:val="007808D4"/>
    <w:rsid w:val="00794F21"/>
    <w:rsid w:val="008131BD"/>
    <w:rsid w:val="00814CA3"/>
    <w:rsid w:val="00823BB0"/>
    <w:rsid w:val="00836B78"/>
    <w:rsid w:val="00856FEF"/>
    <w:rsid w:val="0088775E"/>
    <w:rsid w:val="00967DE8"/>
    <w:rsid w:val="00992156"/>
    <w:rsid w:val="0099458B"/>
    <w:rsid w:val="009A3215"/>
    <w:rsid w:val="009D5EBD"/>
    <w:rsid w:val="009E75D8"/>
    <w:rsid w:val="009F64D0"/>
    <w:rsid w:val="00A708F4"/>
    <w:rsid w:val="00A907E5"/>
    <w:rsid w:val="00A91CD7"/>
    <w:rsid w:val="00AD0347"/>
    <w:rsid w:val="00AD4A60"/>
    <w:rsid w:val="00B2734D"/>
    <w:rsid w:val="00BA2176"/>
    <w:rsid w:val="00BD54F7"/>
    <w:rsid w:val="00BE15A3"/>
    <w:rsid w:val="00BE55FC"/>
    <w:rsid w:val="00CD00BC"/>
    <w:rsid w:val="00CE0EF5"/>
    <w:rsid w:val="00CE1E5A"/>
    <w:rsid w:val="00CF0787"/>
    <w:rsid w:val="00CF44B4"/>
    <w:rsid w:val="00D036A6"/>
    <w:rsid w:val="00D271ED"/>
    <w:rsid w:val="00D670B0"/>
    <w:rsid w:val="00D74341"/>
    <w:rsid w:val="00DE06FD"/>
    <w:rsid w:val="00E26076"/>
    <w:rsid w:val="00E2728C"/>
    <w:rsid w:val="00E3307D"/>
    <w:rsid w:val="00E458EF"/>
    <w:rsid w:val="00E7043A"/>
    <w:rsid w:val="00EA20C4"/>
    <w:rsid w:val="00EA248A"/>
    <w:rsid w:val="00EC5F4A"/>
    <w:rsid w:val="00ED7357"/>
    <w:rsid w:val="00F66959"/>
    <w:rsid w:val="00F91388"/>
    <w:rsid w:val="00FC360E"/>
    <w:rsid w:val="00FD70AB"/>
    <w:rsid w:val="00FF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link w:val="ConsPlusNormal0"/>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aliases w:val="Варианты ответов"/>
    <w:basedOn w:val="a"/>
    <w:link w:val="a6"/>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7">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uiPriority w:val="99"/>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8">
    <w:name w:val="Title"/>
    <w:basedOn w:val="a"/>
    <w:link w:val="a9"/>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ние Знак"/>
    <w:basedOn w:val="a0"/>
    <w:link w:val="a8"/>
    <w:rsid w:val="00761113"/>
    <w:rPr>
      <w:rFonts w:ascii="Times New Roman" w:eastAsia="Times New Roman" w:hAnsi="Times New Roman" w:cs="Times New Roman"/>
      <w:sz w:val="24"/>
      <w:szCs w:val="20"/>
      <w:lang w:eastAsia="ru-RU"/>
    </w:rPr>
  </w:style>
  <w:style w:type="paragraph" w:styleId="aa">
    <w:name w:val="Body Text"/>
    <w:basedOn w:val="a"/>
    <w:link w:val="ab"/>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b">
    <w:name w:val="Основной текст Знак"/>
    <w:basedOn w:val="a0"/>
    <w:link w:val="aa"/>
    <w:rsid w:val="00761113"/>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header"/>
    <w:basedOn w:val="a"/>
    <w:link w:val="ae"/>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1113"/>
    <w:rPr>
      <w:rFonts w:ascii="Times New Roman" w:eastAsia="Times New Roman" w:hAnsi="Times New Roman" w:cs="Times New Roman"/>
      <w:sz w:val="24"/>
      <w:szCs w:val="24"/>
      <w:lang w:eastAsia="ru-RU"/>
    </w:rPr>
  </w:style>
  <w:style w:type="paragraph" w:styleId="af">
    <w:name w:val="footer"/>
    <w:basedOn w:val="a"/>
    <w:link w:val="af0"/>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761113"/>
    <w:rPr>
      <w:rFonts w:ascii="Times New Roman" w:eastAsia="Times New Roman" w:hAnsi="Times New Roman" w:cs="Times New Roman"/>
      <w:sz w:val="24"/>
      <w:szCs w:val="24"/>
      <w:lang w:eastAsia="ru-RU"/>
    </w:rPr>
  </w:style>
  <w:style w:type="character" w:styleId="af1">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2">
    <w:name w:val="endnote text"/>
    <w:basedOn w:val="a"/>
    <w:link w:val="af3"/>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rsid w:val="00761113"/>
    <w:rPr>
      <w:rFonts w:ascii="Times New Roman" w:eastAsia="Times New Roman" w:hAnsi="Times New Roman" w:cs="Times New Roman"/>
      <w:sz w:val="20"/>
      <w:szCs w:val="20"/>
      <w:lang w:eastAsia="ru-RU"/>
    </w:rPr>
  </w:style>
  <w:style w:type="character" w:customStyle="1" w:styleId="af4">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4"/>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6">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character" w:styleId="af7">
    <w:name w:val="Strong"/>
    <w:basedOn w:val="a0"/>
    <w:uiPriority w:val="22"/>
    <w:qFormat/>
    <w:rsid w:val="00075CC4"/>
    <w:rPr>
      <w:b/>
      <w:bCs/>
    </w:rPr>
  </w:style>
  <w:style w:type="paragraph" w:customStyle="1" w:styleId="ConsPlusDocList">
    <w:name w:val="ConsPlusDocList"/>
    <w:uiPriority w:val="99"/>
    <w:rsid w:val="006D4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Варианты ответов Знак"/>
    <w:link w:val="a5"/>
    <w:uiPriority w:val="99"/>
    <w:locked/>
    <w:rsid w:val="0011434E"/>
    <w:rPr>
      <w:rFonts w:ascii="Calibri" w:eastAsia="Calibri" w:hAnsi="Calibri" w:cs="Times New Roman"/>
    </w:rPr>
  </w:style>
  <w:style w:type="character" w:customStyle="1" w:styleId="ConsPlusNormal0">
    <w:name w:val="ConsPlusNormal Знак"/>
    <w:link w:val="ConsPlusNormal"/>
    <w:locked/>
    <w:rsid w:val="0011434E"/>
    <w:rPr>
      <w:rFonts w:ascii="Arial" w:eastAsia="Times New Roman" w:hAnsi="Arial" w:cs="Arial"/>
      <w:sz w:val="20"/>
      <w:szCs w:val="20"/>
      <w:lang w:eastAsia="ru-RU"/>
    </w:rPr>
  </w:style>
  <w:style w:type="paragraph" w:customStyle="1" w:styleId="12">
    <w:name w:val="Абзац списка1"/>
    <w:basedOn w:val="a"/>
    <w:rsid w:val="00A708F4"/>
    <w:pPr>
      <w:ind w:left="720"/>
      <w:contextualSpacing/>
    </w:pPr>
    <w:rPr>
      <w:rFonts w:ascii="Calibri" w:eastAsia="Times New Roman" w:hAnsi="Calibri" w:cs="Times New Roman"/>
      <w:lang w:eastAsia="ru-RU"/>
    </w:rPr>
  </w:style>
  <w:style w:type="paragraph" w:styleId="af8">
    <w:name w:val="Body Text Indent"/>
    <w:basedOn w:val="a"/>
    <w:link w:val="af9"/>
    <w:uiPriority w:val="99"/>
    <w:unhideWhenUsed/>
    <w:rsid w:val="00A708F4"/>
    <w:pPr>
      <w:spacing w:after="120"/>
      <w:ind w:left="283"/>
    </w:pPr>
  </w:style>
  <w:style w:type="character" w:customStyle="1" w:styleId="af9">
    <w:name w:val="Основной текст с отступом Знак"/>
    <w:basedOn w:val="a0"/>
    <w:link w:val="af8"/>
    <w:uiPriority w:val="99"/>
    <w:rsid w:val="00A708F4"/>
  </w:style>
  <w:style w:type="paragraph" w:customStyle="1" w:styleId="Style5">
    <w:name w:val="Style5"/>
    <w:basedOn w:val="a"/>
    <w:rsid w:val="00BD54F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3">
    <w:name w:val="Font Style13"/>
    <w:basedOn w:val="a0"/>
    <w:rsid w:val="00BD54F7"/>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C0B016D9ED915A0B84473529E05BA198EFE2D7A0F76CADC5CBC800C6BChAL" TargetMode="External"/><Relationship Id="rId13" Type="http://schemas.openxmlformats.org/officeDocument/2006/relationships/hyperlink" Target="consultantplus://offline/ref=E80579814E5A2A38D1E3F789FE3A7687F01A2EAA62C10C266F2DC8B863U7BEG" TargetMode="External"/><Relationship Id="rId18" Type="http://schemas.openxmlformats.org/officeDocument/2006/relationships/hyperlink" Target="consultantplus://offline/ref=C8B46E572E611861D3EFD782F7F677D6FC66B4CADC17DE361F72BEEEFF560E530A49A189BAEB2A05C4q9L" TargetMode="External"/><Relationship Id="rId26" Type="http://schemas.openxmlformats.org/officeDocument/2006/relationships/hyperlink" Target="file:///F:\Documents%20and%20Settings\Oem\&#1056;&#1072;&#1073;&#1086;&#1095;&#1080;&#1081;%20&#1089;&#1090;&#1086;&#1083;\&#1085;&#1086;&#1074;&#1072;&#1103;%20&#1078;&#1080;&#1079;&#1085;&#1100;\&#1047;&#1040;&#1057;&#1045;&#1044;&#1040;&#1053;&#1048;&#1071;\32%20&#1079;&#1072;&#1089;&#1077;&#1076;&#1072;&#1085;&#1080;&#1077;\32%20&#1095;&#1080;&#1089;&#1090;&#1072;&#1103;\&#1091;&#1089;&#1090;&#1072;&#1074;%20&#1087;&#1077;&#1088;&#1077;&#1076;&#1077;&#1083;&#1082;&#1072;%20&#1095;&#1080;&#1089;&#1090;&#1072;&#1103;.doc" TargetMode="External"/><Relationship Id="rId3" Type="http://schemas.openxmlformats.org/officeDocument/2006/relationships/settings" Target="settings.xml"/><Relationship Id="rId21" Type="http://schemas.openxmlformats.org/officeDocument/2006/relationships/hyperlink" Target="consultantplus://offline/ref=E80579814E5A2A38D1E3F789FE3A7687F01A2FAC6CC40C266F2DC8B863U7BEG" TargetMode="External"/><Relationship Id="rId7" Type="http://schemas.openxmlformats.org/officeDocument/2006/relationships/image" Target="media/image1.png"/><Relationship Id="rId12" Type="http://schemas.openxmlformats.org/officeDocument/2006/relationships/hyperlink" Target="consultantplus://offline/ref=E80579814E5A2A38D1E3F789FE3A7687F01B22A963C30C266F2DC8B863U7BEG" TargetMode="External"/><Relationship Id="rId17" Type="http://schemas.openxmlformats.org/officeDocument/2006/relationships/hyperlink" Target="consultantplus://offline/ref=C8B46E572E611861D3EFD782F7F677D6FF6FB7CBDF13DE361F72BEEEFF560E530A49A189BAE92300C4qFL" TargetMode="External"/><Relationship Id="rId25" Type="http://schemas.openxmlformats.org/officeDocument/2006/relationships/hyperlink" Target="consultantplus://offline/ref=D0CA538841318C140CA96C54EBEB52FED00075851EE311E366FF3FAFBCc4cA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1A159B80B94C5E205E3EAC50F723FC5B6FADF51937A7C8E3CAED8BCF28FF126BAA608E10CAB2A61q0k1L" TargetMode="External"/><Relationship Id="rId20" Type="http://schemas.openxmlformats.org/officeDocument/2006/relationships/hyperlink" Target="consultantplus://offline/ref=E80579814E5A2A38D1E3F789FE3A7687F01A2EAA62C10C266F2DC8B863U7BEG" TargetMode="External"/><Relationship Id="rId29"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281DB05127C7846F286AAA9993DB39F3C198CC6D6D723E97C48BeBPBJ" TargetMode="External"/><Relationship Id="rId24" Type="http://schemas.openxmlformats.org/officeDocument/2006/relationships/hyperlink" Target="consultantplus://offline/ref=D0CA538841318C140CA96C54EBEB52FED000708817E511E366FF3FAFBCc4cA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8484954416F141C1C9ABEB709A108A218738E439070AF692A4F550CB89833B9529DBC84F0051B68h3p5M" TargetMode="External"/><Relationship Id="rId23" Type="http://schemas.openxmlformats.org/officeDocument/2006/relationships/hyperlink" Target="consultantplus://offline/ref=81BBE99BF4EAD13D14FE5CB364435890F642BDC1AA5C26358F09100FDB232CI" TargetMode="External"/><Relationship Id="rId28" Type="http://schemas.openxmlformats.org/officeDocument/2006/relationships/hyperlink" Target="consultantplus://offline/ref=61D283C552FE09AAD29091D95813BADDA6E1A5B9EFA3CAD0C000CD784Fw2s0H" TargetMode="External"/><Relationship Id="rId10" Type="http://schemas.openxmlformats.org/officeDocument/2006/relationships/hyperlink" Target="consultantplus://offline/ref=E1C0B016D9ED915A0B84473529E05BA19BE7ECD8A5F86CADC5CBC800C6BChAL" TargetMode="External"/><Relationship Id="rId19" Type="http://schemas.openxmlformats.org/officeDocument/2006/relationships/hyperlink" Target="consultantplus://offline/ref=E80579814E5A2A38D1E3F789FE3A7687F01B22A963C30C266F2DC8B863U7BE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1C0B016D9ED915A0B84473529E05BA198ECE4D7A5FA6CADC5CBC800C6CA2F083CEC85720C2E1275BDh2L" TargetMode="External"/><Relationship Id="rId14" Type="http://schemas.openxmlformats.org/officeDocument/2006/relationships/hyperlink" Target="consultantplus://offline/ref=E80579814E5A2A38D1E3F789FE3A7687F01A2FAC6CC40C266F2DC8B863U7BEG" TargetMode="External"/><Relationship Id="rId22" Type="http://schemas.openxmlformats.org/officeDocument/2006/relationships/hyperlink" Target="consultantplus://offline/ref=81BBE99BF4EAD13D14FE5CB364435890F642BDC1AA5C26358F09100FDB232CI" TargetMode="External"/><Relationship Id="rId27" Type="http://schemas.openxmlformats.org/officeDocument/2006/relationships/hyperlink" Target="consultantplus://offline/ref=D0CA538841318C140CA96C54EBEB52FED309718E1EE311E366FF3FAFBC4A18122060D9314FcBcB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17</Pages>
  <Words>9175</Words>
  <Characters>52298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3</cp:revision>
  <cp:lastPrinted>2018-10-10T06:17:00Z</cp:lastPrinted>
  <dcterms:created xsi:type="dcterms:W3CDTF">2018-10-09T15:14:00Z</dcterms:created>
  <dcterms:modified xsi:type="dcterms:W3CDTF">2018-10-10T09:46:00Z</dcterms:modified>
</cp:coreProperties>
</file>