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8C" w:rsidRPr="008131BD" w:rsidRDefault="00E2728C" w:rsidP="00E731C0">
      <w:pPr>
        <w:rPr>
          <w:rFonts w:ascii="Times New Roman" w:hAnsi="Times New Roman" w:cs="Times New Roman"/>
          <w:b/>
          <w:sz w:val="24"/>
          <w:szCs w:val="24"/>
        </w:rPr>
      </w:pPr>
    </w:p>
    <w:p w:rsidR="00E731C0" w:rsidRDefault="00E731C0" w:rsidP="00E272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00163" cy="1626870"/>
            <wp:effectExtent l="19050" t="0" r="0" b="0"/>
            <wp:docPr id="3" name="Рисунок 3" descr="C:\Users\Пользователь\Desktop\Gerb_andegskiy_selo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Gerb_andegskiy_selo_co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163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28C" w:rsidRPr="00EA248A" w:rsidRDefault="00E2728C" w:rsidP="00E272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ИНФОРМАЦИОННЫЙ БЮЛЛЕТЕНЬ МУНИЦИПАЛЬНОГО ОБРАЗОВАНИЯ</w:t>
      </w:r>
      <w:r w:rsidRPr="00EA24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248A">
        <w:rPr>
          <w:rFonts w:ascii="Times New Roman" w:hAnsi="Times New Roman" w:cs="Times New Roman"/>
          <w:b/>
          <w:sz w:val="20"/>
          <w:szCs w:val="20"/>
        </w:rPr>
        <w:br/>
      </w:r>
      <w:r w:rsidRPr="008131BD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E2728C" w:rsidRPr="008131BD" w:rsidRDefault="009D5EBD" w:rsidP="00A91C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56FEF">
        <w:rPr>
          <w:rFonts w:ascii="Times New Roman" w:hAnsi="Times New Roman" w:cs="Times New Roman"/>
          <w:sz w:val="24"/>
          <w:szCs w:val="24"/>
        </w:rPr>
        <w:t xml:space="preserve"> </w:t>
      </w:r>
      <w:r w:rsidR="00D74341">
        <w:rPr>
          <w:rFonts w:ascii="Times New Roman" w:hAnsi="Times New Roman" w:cs="Times New Roman"/>
          <w:sz w:val="24"/>
          <w:szCs w:val="24"/>
        </w:rPr>
        <w:t>февраля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201</w:t>
      </w:r>
      <w:r w:rsidR="00075CC4">
        <w:rPr>
          <w:rFonts w:ascii="Times New Roman" w:hAnsi="Times New Roman" w:cs="Times New Roman"/>
          <w:sz w:val="24"/>
          <w:szCs w:val="24"/>
        </w:rPr>
        <w:t>8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1CD7" w:rsidRPr="008131BD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67DE8" w:rsidRPr="00EA248A" w:rsidRDefault="001E7A6F" w:rsidP="00967D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.6pt;margin-top:6.05pt;width:110.2pt;height:20.5pt;z-index:251660288;mso-width-relative:margin;mso-height-relative:margin">
            <v:textbox style="mso-next-textbox:#_x0000_s1028">
              <w:txbxContent>
                <w:p w:rsidR="00075CC4" w:rsidRPr="00EA248A" w:rsidRDefault="00075CC4" w:rsidP="00967D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2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</w:t>
                  </w:r>
                </w:p>
              </w:txbxContent>
            </v:textbox>
          </v:shape>
        </w:pict>
      </w:r>
    </w:p>
    <w:p w:rsidR="00AD0347" w:rsidRPr="00117A0E" w:rsidRDefault="008131BD" w:rsidP="00117A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117A0E" w:rsidRPr="009D5EBD" w:rsidRDefault="00117A0E" w:rsidP="000E4727">
      <w:pPr>
        <w:shd w:val="clear" w:color="auto" w:fill="FFFFFF"/>
        <w:spacing w:after="0" w:line="277" w:lineRule="exact"/>
        <w:ind w:left="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EBD">
        <w:rPr>
          <w:rFonts w:ascii="Times New Roman" w:hAnsi="Times New Roman" w:cs="Times New Roman"/>
          <w:b/>
          <w:spacing w:val="-3"/>
          <w:sz w:val="20"/>
          <w:szCs w:val="20"/>
        </w:rPr>
        <w:t>АДМИНИСТРАЦИЯ МУНИЦИПАЛЬНОГО ОБРАЗОВАНИЯ</w:t>
      </w:r>
    </w:p>
    <w:p w:rsidR="00117A0E" w:rsidRPr="009D5EBD" w:rsidRDefault="00117A0E" w:rsidP="000E4727">
      <w:pPr>
        <w:shd w:val="clear" w:color="auto" w:fill="FFFFFF"/>
        <w:spacing w:after="0" w:line="277" w:lineRule="exact"/>
        <w:ind w:left="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EBD">
        <w:rPr>
          <w:rFonts w:ascii="Times New Roman" w:hAnsi="Times New Roman" w:cs="Times New Roman"/>
          <w:b/>
          <w:spacing w:val="-2"/>
          <w:sz w:val="20"/>
          <w:szCs w:val="20"/>
        </w:rPr>
        <w:t>«АНДЕГСКИЙ СЕЛЬСОВЕТ»</w:t>
      </w:r>
    </w:p>
    <w:p w:rsidR="00117A0E" w:rsidRPr="009D5EBD" w:rsidRDefault="00117A0E" w:rsidP="000E4727">
      <w:pPr>
        <w:shd w:val="clear" w:color="auto" w:fill="FFFFFF"/>
        <w:spacing w:after="0" w:line="277" w:lineRule="exact"/>
        <w:ind w:left="29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D5EBD">
        <w:rPr>
          <w:rFonts w:ascii="Times New Roman" w:hAnsi="Times New Roman" w:cs="Times New Roman"/>
          <w:b/>
          <w:spacing w:val="-2"/>
          <w:sz w:val="20"/>
          <w:szCs w:val="20"/>
        </w:rPr>
        <w:t>НЕНЕЦКОГО АВТОНОМНОГО ОКРУГА</w:t>
      </w:r>
    </w:p>
    <w:p w:rsidR="000E4727" w:rsidRPr="009D5EBD" w:rsidRDefault="000E4727" w:rsidP="000E4727">
      <w:pPr>
        <w:pStyle w:val="a6"/>
        <w:rPr>
          <w:b/>
          <w:sz w:val="20"/>
          <w:szCs w:val="20"/>
        </w:rPr>
      </w:pPr>
    </w:p>
    <w:p w:rsidR="000E4727" w:rsidRPr="009D5EBD" w:rsidRDefault="000E4727" w:rsidP="000E472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0E4727" w:rsidRPr="009D5EBD" w:rsidRDefault="000E4727" w:rsidP="000E472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D5EBD">
        <w:rPr>
          <w:rFonts w:ascii="Times New Roman" w:hAnsi="Times New Roman" w:cs="Times New Roman"/>
          <w:sz w:val="20"/>
          <w:szCs w:val="20"/>
          <w:u w:val="single"/>
        </w:rPr>
        <w:t>от 19.02.2018   № 11</w:t>
      </w:r>
    </w:p>
    <w:p w:rsidR="000E4727" w:rsidRPr="009D5EBD" w:rsidRDefault="000E4727" w:rsidP="000E47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>д. Андег, НАО</w:t>
      </w:r>
    </w:p>
    <w:p w:rsidR="000E4727" w:rsidRPr="009D5EBD" w:rsidRDefault="000E4727" w:rsidP="009D5EBD">
      <w:pPr>
        <w:pStyle w:val="ConsPlusTitle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E4727" w:rsidRPr="009D5EBD" w:rsidRDefault="000E4727" w:rsidP="000E47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eastAsia="Calibri" w:hAnsi="Times New Roman" w:cs="Times New Roman"/>
          <w:sz w:val="20"/>
          <w:szCs w:val="20"/>
        </w:rPr>
        <w:t>«</w:t>
      </w:r>
      <w:r w:rsidRPr="009D5EBD">
        <w:rPr>
          <w:rFonts w:ascii="Times New Roman" w:hAnsi="Times New Roman" w:cs="Times New Roman"/>
          <w:sz w:val="20"/>
          <w:szCs w:val="20"/>
        </w:rPr>
        <w:t xml:space="preserve">Об утверждении Плана мероприятий </w:t>
      </w:r>
      <w:proofErr w:type="gramStart"/>
      <w:r w:rsidRPr="009D5EBD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9D5E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4727" w:rsidRPr="009D5EBD" w:rsidRDefault="000E4727" w:rsidP="000E47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>увеличению объема поступлений налоговых</w:t>
      </w:r>
    </w:p>
    <w:p w:rsidR="000E4727" w:rsidRPr="009D5EBD" w:rsidRDefault="000E4727" w:rsidP="000E47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 xml:space="preserve"> и неналоговых поступлений  в бюджет </w:t>
      </w:r>
    </w:p>
    <w:p w:rsidR="000E4727" w:rsidRPr="009D5EBD" w:rsidRDefault="000E4727" w:rsidP="000E47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0E4727" w:rsidRPr="009D5EBD" w:rsidRDefault="000E4727" w:rsidP="000E47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 xml:space="preserve">«Андегский сельсовет» НАО на 2018 год» </w:t>
      </w:r>
    </w:p>
    <w:p w:rsidR="000E4727" w:rsidRPr="009D5EBD" w:rsidRDefault="000E4727" w:rsidP="009D5EB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E4727" w:rsidRPr="009D5EBD" w:rsidRDefault="000E4727" w:rsidP="009D5EB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eastAsia="Calibri" w:hAnsi="Times New Roman" w:cs="Times New Roman"/>
          <w:sz w:val="20"/>
          <w:szCs w:val="20"/>
        </w:rPr>
        <w:t xml:space="preserve">В целях увеличения налогооблагаемой базы по местным налогам, обеспечения поступлений налоговых и неналоговых доходов, сокращения недоимки по платежам в бюджет муниципального образования «Андегский сельсовет» Ненецкого автономного округа, </w:t>
      </w:r>
      <w:r w:rsidRPr="009D5EBD">
        <w:rPr>
          <w:rFonts w:ascii="Times New Roman" w:hAnsi="Times New Roman" w:cs="Times New Roman"/>
          <w:sz w:val="20"/>
          <w:szCs w:val="20"/>
        </w:rPr>
        <w:t xml:space="preserve">Администрация муниципального образования «Андегский сельсовет» Ненецкого автономного округа </w:t>
      </w:r>
      <w:r w:rsidRPr="009D5EBD">
        <w:rPr>
          <w:rFonts w:ascii="Times New Roman" w:hAnsi="Times New Roman" w:cs="Times New Roman"/>
          <w:color w:val="332E2D"/>
          <w:spacing w:val="2"/>
          <w:sz w:val="20"/>
          <w:szCs w:val="20"/>
        </w:rPr>
        <w:t>ПОСТАНОВЛЯЕТ</w:t>
      </w:r>
      <w:r w:rsidRPr="009D5EBD">
        <w:rPr>
          <w:rFonts w:ascii="Times New Roman" w:hAnsi="Times New Roman" w:cs="Times New Roman"/>
          <w:sz w:val="20"/>
          <w:szCs w:val="20"/>
        </w:rPr>
        <w:t>:</w:t>
      </w:r>
    </w:p>
    <w:p w:rsidR="000E4727" w:rsidRPr="009D5EBD" w:rsidRDefault="000E4727" w:rsidP="000E4727">
      <w:pPr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 xml:space="preserve">Утвердить </w:t>
      </w:r>
      <w:hyperlink w:anchor="P40" w:history="1">
        <w:r w:rsidRPr="009D5EBD">
          <w:rPr>
            <w:rFonts w:ascii="Times New Roman" w:hAnsi="Times New Roman" w:cs="Times New Roman"/>
            <w:sz w:val="20"/>
            <w:szCs w:val="20"/>
          </w:rPr>
          <w:t>План</w:t>
        </w:r>
      </w:hyperlink>
      <w:r w:rsidRPr="009D5EBD">
        <w:rPr>
          <w:rFonts w:ascii="Times New Roman" w:hAnsi="Times New Roman" w:cs="Times New Roman"/>
          <w:sz w:val="20"/>
          <w:szCs w:val="20"/>
        </w:rPr>
        <w:t xml:space="preserve"> мероприятий по увеличению объема поступлений налоговых и неналоговых поступлений в </w:t>
      </w:r>
      <w:r w:rsidRPr="009D5EBD">
        <w:rPr>
          <w:rFonts w:ascii="Times New Roman" w:eastAsia="Calibri" w:hAnsi="Times New Roman" w:cs="Times New Roman"/>
          <w:sz w:val="20"/>
          <w:szCs w:val="20"/>
        </w:rPr>
        <w:t>бюджет муниципального образования «Андегский сельсовет» Ненецкого автономного округа</w:t>
      </w:r>
      <w:r w:rsidRPr="009D5EBD">
        <w:rPr>
          <w:rFonts w:ascii="Times New Roman" w:hAnsi="Times New Roman" w:cs="Times New Roman"/>
          <w:sz w:val="20"/>
          <w:szCs w:val="20"/>
        </w:rPr>
        <w:t>.</w:t>
      </w:r>
    </w:p>
    <w:p w:rsidR="000E4727" w:rsidRPr="009D5EBD" w:rsidRDefault="000E4727" w:rsidP="000E4727">
      <w:pPr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 xml:space="preserve">Утвердить форму </w:t>
      </w:r>
      <w:hyperlink w:anchor="P247" w:history="1">
        <w:r w:rsidRPr="009D5EBD">
          <w:rPr>
            <w:rFonts w:ascii="Times New Roman" w:hAnsi="Times New Roman" w:cs="Times New Roman"/>
            <w:sz w:val="20"/>
            <w:szCs w:val="20"/>
          </w:rPr>
          <w:t>отчета</w:t>
        </w:r>
      </w:hyperlink>
      <w:r w:rsidRPr="009D5EBD">
        <w:rPr>
          <w:rFonts w:ascii="Times New Roman" w:hAnsi="Times New Roman" w:cs="Times New Roman"/>
          <w:sz w:val="20"/>
          <w:szCs w:val="20"/>
        </w:rPr>
        <w:t xml:space="preserve"> о выполнении плана по увеличению доходов в бюджет муниципального образования «Андегский сельсовет» Ненецкого автономного округа».</w:t>
      </w:r>
    </w:p>
    <w:p w:rsidR="000E4727" w:rsidRPr="009D5EBD" w:rsidRDefault="000E4727" w:rsidP="000E4727">
      <w:pPr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 xml:space="preserve">Ответственным исполнителям за проведение мероприятий, ежеквартально в срок до 20 числа месяца, следующего за отчетным кварталом, предоставлять </w:t>
      </w:r>
      <w:r w:rsidRPr="009D5EBD">
        <w:rPr>
          <w:rFonts w:ascii="Times New Roman" w:eastAsia="Calibri" w:hAnsi="Times New Roman" w:cs="Times New Roman"/>
          <w:sz w:val="20"/>
          <w:szCs w:val="20"/>
        </w:rPr>
        <w:t>в Главе муниципального образования</w:t>
      </w:r>
      <w:r w:rsidRPr="009D5EBD">
        <w:rPr>
          <w:rFonts w:ascii="Times New Roman" w:hAnsi="Times New Roman" w:cs="Times New Roman"/>
          <w:sz w:val="20"/>
          <w:szCs w:val="20"/>
        </w:rPr>
        <w:t xml:space="preserve"> информацию о выполнении мероприятий  Плана согласно утвержденной форме с приложением пояснительной записки.</w:t>
      </w:r>
    </w:p>
    <w:p w:rsidR="000E4727" w:rsidRPr="009D5EBD" w:rsidRDefault="000E4727" w:rsidP="000E4727">
      <w:pPr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D5EBD">
        <w:rPr>
          <w:rFonts w:ascii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9D5EBD">
        <w:rPr>
          <w:rFonts w:ascii="Times New Roman" w:hAnsi="Times New Roman" w:cs="Times New Roman"/>
          <w:color w:val="000000"/>
          <w:sz w:val="20"/>
          <w:szCs w:val="20"/>
        </w:rPr>
        <w:t xml:space="preserve"> исполнением настоящего Постановления возложить на финансово-бюджетный отдел Администрации муниципального образования «Андегский сельсовет» Ненецкого автономного округа.</w:t>
      </w:r>
    </w:p>
    <w:p w:rsidR="000E4727" w:rsidRPr="009D5EBD" w:rsidRDefault="000E4727" w:rsidP="000E4727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color w:val="000000"/>
          <w:sz w:val="20"/>
          <w:szCs w:val="20"/>
        </w:rPr>
        <w:t>Настоящее Постановление вступает в силу со дня его официального опубликования.</w:t>
      </w:r>
    </w:p>
    <w:p w:rsidR="000E4727" w:rsidRPr="009D5EBD" w:rsidRDefault="000E4727" w:rsidP="000E472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E4727" w:rsidRPr="009D5EBD" w:rsidRDefault="000E4727" w:rsidP="000E472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5EBD">
        <w:rPr>
          <w:rFonts w:ascii="Times New Roman" w:eastAsia="Calibri" w:hAnsi="Times New Roman" w:cs="Times New Roman"/>
          <w:sz w:val="20"/>
          <w:szCs w:val="20"/>
        </w:rPr>
        <w:t>Глава МО</w:t>
      </w:r>
    </w:p>
    <w:p w:rsidR="000E4727" w:rsidRPr="009D5EBD" w:rsidRDefault="000E4727" w:rsidP="009D5EB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5EBD">
        <w:rPr>
          <w:rFonts w:ascii="Times New Roman" w:eastAsia="Calibri" w:hAnsi="Times New Roman" w:cs="Times New Roman"/>
          <w:sz w:val="20"/>
          <w:szCs w:val="20"/>
        </w:rPr>
        <w:t>«</w:t>
      </w:r>
      <w:r w:rsidRPr="009D5EBD">
        <w:rPr>
          <w:rFonts w:ascii="Times New Roman" w:hAnsi="Times New Roman" w:cs="Times New Roman"/>
          <w:sz w:val="20"/>
          <w:szCs w:val="20"/>
        </w:rPr>
        <w:t>Андегский сельсовет» НАО</w:t>
      </w:r>
      <w:r w:rsidRPr="009D5EBD">
        <w:rPr>
          <w:rFonts w:ascii="Times New Roman" w:eastAsia="Calibri" w:hAnsi="Times New Roman" w:cs="Times New Roman"/>
          <w:sz w:val="20"/>
          <w:szCs w:val="20"/>
        </w:rPr>
        <w:t>»:                                                        В.Ф. Абакумова</w:t>
      </w:r>
    </w:p>
    <w:p w:rsidR="000E4727" w:rsidRPr="009D5EBD" w:rsidRDefault="000E4727" w:rsidP="000E4727">
      <w:pPr>
        <w:spacing w:after="0"/>
        <w:ind w:left="5812" w:right="-51"/>
        <w:jc w:val="right"/>
        <w:rPr>
          <w:rFonts w:ascii="Times New Roman" w:hAnsi="Times New Roman" w:cs="Times New Roman"/>
          <w:snapToGrid w:val="0"/>
          <w:sz w:val="20"/>
          <w:szCs w:val="20"/>
        </w:rPr>
      </w:pPr>
    </w:p>
    <w:p w:rsidR="000E4727" w:rsidRPr="009D5EBD" w:rsidRDefault="000E4727" w:rsidP="000E4727">
      <w:pPr>
        <w:spacing w:after="0"/>
        <w:ind w:left="5812" w:right="-51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9D5EBD">
        <w:rPr>
          <w:rFonts w:ascii="Times New Roman" w:hAnsi="Times New Roman" w:cs="Times New Roman"/>
          <w:snapToGrid w:val="0"/>
          <w:sz w:val="20"/>
          <w:szCs w:val="20"/>
        </w:rPr>
        <w:t>Утверждено</w:t>
      </w:r>
    </w:p>
    <w:p w:rsidR="000E4727" w:rsidRPr="009D5EBD" w:rsidRDefault="000E4727" w:rsidP="000E4727">
      <w:pPr>
        <w:spacing w:after="0"/>
        <w:ind w:left="5812" w:right="-51"/>
        <w:jc w:val="right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napToGrid w:val="0"/>
          <w:sz w:val="20"/>
          <w:szCs w:val="20"/>
        </w:rPr>
        <w:t xml:space="preserve"> постановлением Администрации </w:t>
      </w:r>
      <w:r w:rsidRPr="009D5EBD">
        <w:rPr>
          <w:rFonts w:ascii="Times New Roman" w:eastAsia="Calibri" w:hAnsi="Times New Roman" w:cs="Times New Roman"/>
          <w:sz w:val="20"/>
          <w:szCs w:val="20"/>
        </w:rPr>
        <w:t>МО «</w:t>
      </w:r>
      <w:r w:rsidRPr="009D5EBD">
        <w:rPr>
          <w:rFonts w:ascii="Times New Roman" w:hAnsi="Times New Roman" w:cs="Times New Roman"/>
          <w:sz w:val="20"/>
          <w:szCs w:val="20"/>
        </w:rPr>
        <w:t>Андегский сельсовет» НАО</w:t>
      </w:r>
    </w:p>
    <w:p w:rsidR="000E4727" w:rsidRPr="009D5EBD" w:rsidRDefault="000E4727" w:rsidP="000E4727">
      <w:pPr>
        <w:spacing w:after="0"/>
        <w:ind w:left="5812" w:right="-5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D5EBD">
        <w:rPr>
          <w:rFonts w:ascii="Times New Roman" w:eastAsia="Calibri" w:hAnsi="Times New Roman" w:cs="Times New Roman"/>
          <w:sz w:val="20"/>
          <w:szCs w:val="20"/>
        </w:rPr>
        <w:t xml:space="preserve"> от 19.02.2018 № 11</w:t>
      </w:r>
    </w:p>
    <w:p w:rsidR="000E4727" w:rsidRPr="009D5EBD" w:rsidRDefault="000E4727" w:rsidP="000E4727">
      <w:pPr>
        <w:pStyle w:val="ConsTitle"/>
        <w:widowControl/>
        <w:ind w:right="-51"/>
        <w:jc w:val="right"/>
        <w:rPr>
          <w:rFonts w:ascii="Times New Roman" w:hAnsi="Times New Roman"/>
          <w:b w:val="0"/>
          <w:sz w:val="20"/>
        </w:rPr>
      </w:pPr>
    </w:p>
    <w:p w:rsidR="000E4727" w:rsidRPr="009D5EBD" w:rsidRDefault="000E4727" w:rsidP="000E4727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EBD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0E4727" w:rsidRPr="009D5EBD" w:rsidRDefault="000E4727" w:rsidP="000E4727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EBD">
        <w:rPr>
          <w:rFonts w:ascii="Times New Roman" w:hAnsi="Times New Roman" w:cs="Times New Roman"/>
          <w:b/>
          <w:sz w:val="20"/>
          <w:szCs w:val="20"/>
        </w:rPr>
        <w:t>МЕРОПРИЯТИЙ ПО УВЕЛИЧЕНИЮ ОБЪЕМА ПОСТУПЛЕНИЙ НАЛОГОВЫХ И НЕНАЛОГОВЫХ ПОСТУПЛЕНИЙ В БЮДЖЕТ МУНИЦИПАЛЬНОГО ОБРАЗОВАНИЯ «АНДЕГСКИЙ СЕЛЬСОВЕТ» НЕНЕЦКОГО АВТОНОМНОГО ОКРУГА НА 2018 ГОД</w:t>
      </w:r>
    </w:p>
    <w:p w:rsidR="000E4727" w:rsidRPr="009D5EBD" w:rsidRDefault="000E4727" w:rsidP="000E472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4727" w:rsidRPr="009D5EBD" w:rsidRDefault="000E4727" w:rsidP="000E4727">
      <w:pPr>
        <w:pStyle w:val="ConsPlusNormal"/>
        <w:jc w:val="both"/>
        <w:rPr>
          <w:rFonts w:ascii="Times New Roman" w:hAnsi="Times New Roman" w:cs="Times New Roman"/>
        </w:rPr>
      </w:pPr>
      <w:r w:rsidRPr="009D5EBD">
        <w:rPr>
          <w:rFonts w:ascii="Times New Roman" w:hAnsi="Times New Roman" w:cs="Times New Roman"/>
        </w:rPr>
        <w:t xml:space="preserve"> </w:t>
      </w:r>
    </w:p>
    <w:tbl>
      <w:tblPr>
        <w:tblW w:w="97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7"/>
        <w:gridCol w:w="2126"/>
        <w:gridCol w:w="2694"/>
      </w:tblGrid>
      <w:tr w:rsidR="000E4727" w:rsidRPr="009D5EBD" w:rsidTr="001E1DF6">
        <w:tc>
          <w:tcPr>
            <w:tcW w:w="4957" w:type="dxa"/>
          </w:tcPr>
          <w:p w:rsidR="000E4727" w:rsidRPr="009D5EBD" w:rsidRDefault="000E4727" w:rsidP="000E4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0E4727" w:rsidRPr="009D5EBD" w:rsidRDefault="000E4727" w:rsidP="000E47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EBD"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2694" w:type="dxa"/>
          </w:tcPr>
          <w:p w:rsidR="000E4727" w:rsidRPr="009D5EBD" w:rsidRDefault="000E4727" w:rsidP="000E47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EBD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исполнители мероприятия </w:t>
            </w:r>
          </w:p>
        </w:tc>
      </w:tr>
      <w:tr w:rsidR="000E4727" w:rsidRPr="009D5EBD" w:rsidTr="001E1DF6">
        <w:trPr>
          <w:trHeight w:val="445"/>
        </w:trPr>
        <w:tc>
          <w:tcPr>
            <w:tcW w:w="9777" w:type="dxa"/>
            <w:gridSpan w:val="3"/>
          </w:tcPr>
          <w:p w:rsidR="000E4727" w:rsidRPr="009D5EBD" w:rsidRDefault="000E4727" w:rsidP="000E4727">
            <w:pPr>
              <w:pStyle w:val="ConsPlusNormal"/>
              <w:adjustRightInd/>
              <w:ind w:left="108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5EBD">
              <w:rPr>
                <w:rFonts w:ascii="Times New Roman" w:hAnsi="Times New Roman" w:cs="Times New Roman"/>
                <w:b/>
              </w:rPr>
              <w:t>Общие мероприятия</w:t>
            </w:r>
          </w:p>
        </w:tc>
      </w:tr>
      <w:tr w:rsidR="000E4727" w:rsidRPr="009D5EBD" w:rsidTr="001E1DF6">
        <w:tc>
          <w:tcPr>
            <w:tcW w:w="4957" w:type="dxa"/>
          </w:tcPr>
          <w:p w:rsidR="000E4727" w:rsidRPr="009D5EBD" w:rsidRDefault="000E4727" w:rsidP="000E47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 xml:space="preserve">Разработка   порядка оценки эффективности предоставляемых налоговых льгот и ставок по местным налогам  и доведение порядка до сведения администрации  муниципального образования </w:t>
            </w:r>
          </w:p>
        </w:tc>
        <w:tc>
          <w:tcPr>
            <w:tcW w:w="2126" w:type="dxa"/>
          </w:tcPr>
          <w:p w:rsidR="000E4727" w:rsidRPr="009D5EBD" w:rsidRDefault="000E4727" w:rsidP="000E4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до 31 декабря 2018</w:t>
            </w:r>
          </w:p>
        </w:tc>
        <w:tc>
          <w:tcPr>
            <w:tcW w:w="2694" w:type="dxa"/>
          </w:tcPr>
          <w:p w:rsidR="000E4727" w:rsidRPr="009D5EBD" w:rsidRDefault="000E4727" w:rsidP="000E47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 xml:space="preserve">Финансово-бюджетный отдел администрации муниципального образования  </w:t>
            </w:r>
          </w:p>
        </w:tc>
      </w:tr>
      <w:tr w:rsidR="000E4727" w:rsidRPr="009D5EBD" w:rsidTr="001E1DF6">
        <w:tc>
          <w:tcPr>
            <w:tcW w:w="4957" w:type="dxa"/>
          </w:tcPr>
          <w:p w:rsidR="000E4727" w:rsidRPr="009D5EBD" w:rsidRDefault="000E4727" w:rsidP="000E47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 xml:space="preserve">Представление муниципальному образованию «Андегский сельсовет» НАО информации по недоимке по налогам, </w:t>
            </w:r>
            <w:proofErr w:type="gramStart"/>
            <w:r w:rsidRPr="009D5EBD">
              <w:rPr>
                <w:rFonts w:ascii="Times New Roman" w:hAnsi="Times New Roman" w:cs="Times New Roman"/>
              </w:rPr>
              <w:t>зачисляемых</w:t>
            </w:r>
            <w:proofErr w:type="gramEnd"/>
            <w:r w:rsidRPr="009D5EBD">
              <w:rPr>
                <w:rFonts w:ascii="Times New Roman" w:hAnsi="Times New Roman" w:cs="Times New Roman"/>
              </w:rPr>
              <w:t xml:space="preserve"> в бюджет муниципального образования</w:t>
            </w:r>
          </w:p>
        </w:tc>
        <w:tc>
          <w:tcPr>
            <w:tcW w:w="2126" w:type="dxa"/>
          </w:tcPr>
          <w:p w:rsidR="000E4727" w:rsidRPr="009D5EBD" w:rsidRDefault="000E4727" w:rsidP="000E47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EBD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694" w:type="dxa"/>
          </w:tcPr>
          <w:p w:rsidR="000E4727" w:rsidRPr="009D5EBD" w:rsidRDefault="000E4727" w:rsidP="000E47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EBD">
              <w:rPr>
                <w:rFonts w:ascii="Times New Roman" w:hAnsi="Times New Roman" w:cs="Times New Roman"/>
                <w:sz w:val="20"/>
                <w:szCs w:val="20"/>
              </w:rPr>
              <w:t xml:space="preserve"> МИФНС России № 4 по Архангельской области и Ненецкому автономному округу</w:t>
            </w:r>
          </w:p>
        </w:tc>
      </w:tr>
      <w:tr w:rsidR="000E4727" w:rsidRPr="009D5EBD" w:rsidTr="001E1DF6">
        <w:tc>
          <w:tcPr>
            <w:tcW w:w="9777" w:type="dxa"/>
            <w:gridSpan w:val="3"/>
          </w:tcPr>
          <w:p w:rsidR="000E4727" w:rsidRPr="009D5EBD" w:rsidRDefault="000E4727" w:rsidP="000E4727">
            <w:pPr>
              <w:pStyle w:val="ConsPlusNormal"/>
              <w:adjustRightInd/>
              <w:ind w:left="108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5EBD">
              <w:rPr>
                <w:rFonts w:ascii="Times New Roman" w:hAnsi="Times New Roman" w:cs="Times New Roman"/>
                <w:b/>
              </w:rPr>
              <w:t>Повышение эффективности администрирования налога на доходы физических лиц.</w:t>
            </w:r>
          </w:p>
        </w:tc>
      </w:tr>
      <w:tr w:rsidR="000E4727" w:rsidRPr="009D5EBD" w:rsidTr="001E1DF6">
        <w:tc>
          <w:tcPr>
            <w:tcW w:w="4957" w:type="dxa"/>
          </w:tcPr>
          <w:p w:rsidR="000E4727" w:rsidRPr="009D5EBD" w:rsidRDefault="000E4727" w:rsidP="000E47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Анализ поступлений по налогу на доходы физических лиц (далее - НДФЛ) в  бюджет муниципального образования в динамике к предыдущим периодам, выявление причин снижения поступлений налога</w:t>
            </w:r>
          </w:p>
        </w:tc>
        <w:tc>
          <w:tcPr>
            <w:tcW w:w="2126" w:type="dxa"/>
          </w:tcPr>
          <w:p w:rsidR="000E4727" w:rsidRPr="009D5EBD" w:rsidRDefault="000E4727" w:rsidP="000E4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94" w:type="dxa"/>
          </w:tcPr>
          <w:p w:rsidR="000E4727" w:rsidRPr="009D5EBD" w:rsidRDefault="000E4727" w:rsidP="000E4727">
            <w:pPr>
              <w:pStyle w:val="ConsPlusNormal"/>
              <w:ind w:hanging="57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 xml:space="preserve">Финансово-бюджетный отдел администрации муниципального образования  </w:t>
            </w:r>
          </w:p>
        </w:tc>
      </w:tr>
      <w:tr w:rsidR="000E4727" w:rsidRPr="009D5EBD" w:rsidTr="001E1DF6">
        <w:tc>
          <w:tcPr>
            <w:tcW w:w="4957" w:type="dxa"/>
          </w:tcPr>
          <w:p w:rsidR="000E4727" w:rsidRPr="009D5EBD" w:rsidRDefault="000E4727" w:rsidP="000E47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 xml:space="preserve">Представление муниципальному образованию «Андегский  сельсовет» НАО списка юридических лиц, имеющих  задолженность по НДФЛ в местный бюджет </w:t>
            </w:r>
          </w:p>
        </w:tc>
        <w:tc>
          <w:tcPr>
            <w:tcW w:w="2126" w:type="dxa"/>
          </w:tcPr>
          <w:p w:rsidR="000E4727" w:rsidRPr="009D5EBD" w:rsidRDefault="000E4727" w:rsidP="000E4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94" w:type="dxa"/>
          </w:tcPr>
          <w:p w:rsidR="000E4727" w:rsidRPr="009D5EBD" w:rsidRDefault="000E4727" w:rsidP="000E4727">
            <w:pPr>
              <w:pStyle w:val="ConsPlusNormal"/>
              <w:ind w:hanging="57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МИФНС России № 4 по Архангельской области и Ненецкому автономному округу</w:t>
            </w:r>
          </w:p>
        </w:tc>
      </w:tr>
      <w:tr w:rsidR="000E4727" w:rsidRPr="009D5EBD" w:rsidTr="001E1DF6">
        <w:tc>
          <w:tcPr>
            <w:tcW w:w="4957" w:type="dxa"/>
          </w:tcPr>
          <w:p w:rsidR="000E4727" w:rsidRPr="009D5EBD" w:rsidRDefault="000E4727" w:rsidP="000E47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Проведение мониторинга задолженности основных налогоплательщиков НДФЛ по данным МИФНС России N 4 по Архангельской области и Ненецкому автономному округу</w:t>
            </w:r>
          </w:p>
        </w:tc>
        <w:tc>
          <w:tcPr>
            <w:tcW w:w="2126" w:type="dxa"/>
          </w:tcPr>
          <w:p w:rsidR="000E4727" w:rsidRPr="009D5EBD" w:rsidRDefault="000E4727" w:rsidP="000E4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94" w:type="dxa"/>
          </w:tcPr>
          <w:p w:rsidR="000E4727" w:rsidRPr="009D5EBD" w:rsidRDefault="000E4727" w:rsidP="000E4727">
            <w:pPr>
              <w:pStyle w:val="ConsPlusNormal"/>
              <w:ind w:hanging="57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 xml:space="preserve">Финансово-бюджетный отдел администрации муниципального образования </w:t>
            </w:r>
          </w:p>
        </w:tc>
      </w:tr>
      <w:tr w:rsidR="000E4727" w:rsidRPr="009D5EBD" w:rsidTr="001E1DF6">
        <w:tc>
          <w:tcPr>
            <w:tcW w:w="4957" w:type="dxa"/>
          </w:tcPr>
          <w:p w:rsidR="000E4727" w:rsidRPr="009D5EBD" w:rsidRDefault="000E4727" w:rsidP="000E47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Информирование налоговых органов о юридических лицах, индивидуальных предпринимателях и иных организациях,  состоявших на налоговом учете в других субъектах Российской Федерации, являющихся исполнителями (соисполнителями) по контрактам (договорам), имеющих в соответствии с положениями налогового законодательства признаки обособленного подразделения при заключении контрактов (договоров), а также в процессе их исполнения  </w:t>
            </w:r>
          </w:p>
          <w:p w:rsidR="000E4727" w:rsidRPr="009D5EBD" w:rsidRDefault="000E4727" w:rsidP="000E47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4727" w:rsidRPr="009D5EBD" w:rsidRDefault="000E4727" w:rsidP="000E4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4" w:type="dxa"/>
          </w:tcPr>
          <w:p w:rsidR="000E4727" w:rsidRPr="009D5EBD" w:rsidRDefault="000E4727" w:rsidP="000E4727">
            <w:pPr>
              <w:pStyle w:val="ConsPlusNormal"/>
              <w:ind w:hanging="57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 xml:space="preserve"> Финансово-бюджетный отдел администрации муниципального образования </w:t>
            </w:r>
          </w:p>
        </w:tc>
      </w:tr>
      <w:tr w:rsidR="000E4727" w:rsidRPr="009D5EBD" w:rsidTr="001E1DF6">
        <w:tc>
          <w:tcPr>
            <w:tcW w:w="9777" w:type="dxa"/>
            <w:gridSpan w:val="3"/>
          </w:tcPr>
          <w:p w:rsidR="000E4727" w:rsidRPr="009D5EBD" w:rsidRDefault="000E4727" w:rsidP="000E4727">
            <w:pPr>
              <w:pStyle w:val="ConsPlusNormal"/>
              <w:ind w:left="1080" w:firstLine="0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  <w:b/>
              </w:rPr>
              <w:t>Повышение эффективности администрирования налогов на совокупный доход</w:t>
            </w:r>
          </w:p>
        </w:tc>
      </w:tr>
      <w:tr w:rsidR="000E4727" w:rsidRPr="009D5EBD" w:rsidTr="001E1DF6">
        <w:tc>
          <w:tcPr>
            <w:tcW w:w="4957" w:type="dxa"/>
          </w:tcPr>
          <w:p w:rsidR="000E4727" w:rsidRPr="009D5EBD" w:rsidRDefault="000E4727" w:rsidP="000E4727">
            <w:pPr>
              <w:autoSpaceDE w:val="0"/>
              <w:autoSpaceDN w:val="0"/>
              <w:adjustRightInd w:val="0"/>
              <w:spacing w:after="0"/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EBD">
              <w:rPr>
                <w:rFonts w:ascii="Times New Roman" w:hAnsi="Times New Roman" w:cs="Times New Roman"/>
                <w:sz w:val="20"/>
                <w:szCs w:val="20"/>
              </w:rPr>
              <w:t>Анализ поступлений по единому налогу на вмененный доход (далее - ЕНВД), налогу, взимаемому в связи с применением патентной системы налогообложения, единому сельскохозяйственному налогу, выявление причин снижения поступления налогов</w:t>
            </w:r>
          </w:p>
        </w:tc>
        <w:tc>
          <w:tcPr>
            <w:tcW w:w="2126" w:type="dxa"/>
          </w:tcPr>
          <w:p w:rsidR="000E4727" w:rsidRPr="009D5EBD" w:rsidRDefault="000E4727" w:rsidP="000E4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94" w:type="dxa"/>
          </w:tcPr>
          <w:p w:rsidR="000E4727" w:rsidRPr="009D5EBD" w:rsidRDefault="000E4727" w:rsidP="000E4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Финансово-бюджетный отдел администрации муниципального образования</w:t>
            </w:r>
          </w:p>
        </w:tc>
      </w:tr>
      <w:tr w:rsidR="000E4727" w:rsidRPr="009D5EBD" w:rsidTr="001E1DF6">
        <w:tc>
          <w:tcPr>
            <w:tcW w:w="9777" w:type="dxa"/>
            <w:gridSpan w:val="3"/>
          </w:tcPr>
          <w:p w:rsidR="000E4727" w:rsidRPr="009D5EBD" w:rsidRDefault="000E4727" w:rsidP="000E4727">
            <w:pPr>
              <w:pStyle w:val="ConsPlusNormal"/>
              <w:adjustRightInd/>
              <w:ind w:left="108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5EBD">
              <w:rPr>
                <w:rFonts w:ascii="Times New Roman" w:hAnsi="Times New Roman" w:cs="Times New Roman"/>
                <w:b/>
              </w:rPr>
              <w:t xml:space="preserve">Развитие доходного потенциала бюджета муниципального образования. Проведение </w:t>
            </w:r>
            <w:r w:rsidRPr="009D5EBD">
              <w:rPr>
                <w:rFonts w:ascii="Times New Roman" w:hAnsi="Times New Roman" w:cs="Times New Roman"/>
                <w:b/>
              </w:rPr>
              <w:lastRenderedPageBreak/>
              <w:t>инвентаризации налоговой базы и повышение собираемости имущественных налогов</w:t>
            </w:r>
          </w:p>
          <w:p w:rsidR="000E4727" w:rsidRPr="009D5EBD" w:rsidRDefault="000E4727" w:rsidP="000E4727">
            <w:pPr>
              <w:pStyle w:val="ConsPlusNormal"/>
              <w:ind w:left="1080"/>
              <w:rPr>
                <w:rFonts w:ascii="Times New Roman" w:hAnsi="Times New Roman" w:cs="Times New Roman"/>
                <w:b/>
              </w:rPr>
            </w:pPr>
          </w:p>
        </w:tc>
      </w:tr>
      <w:tr w:rsidR="000E4727" w:rsidRPr="009D5EBD" w:rsidTr="001E1DF6">
        <w:tc>
          <w:tcPr>
            <w:tcW w:w="4957" w:type="dxa"/>
          </w:tcPr>
          <w:p w:rsidR="000E4727" w:rsidRPr="009D5EBD" w:rsidRDefault="000E4727" w:rsidP="000E47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lastRenderedPageBreak/>
              <w:t>Анализ поступлений по налогам на имущество, выявление причин снижения поступлений налогов</w:t>
            </w:r>
          </w:p>
        </w:tc>
        <w:tc>
          <w:tcPr>
            <w:tcW w:w="2126" w:type="dxa"/>
          </w:tcPr>
          <w:p w:rsidR="000E4727" w:rsidRPr="009D5EBD" w:rsidRDefault="000E4727" w:rsidP="000E4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94" w:type="dxa"/>
          </w:tcPr>
          <w:p w:rsidR="000E4727" w:rsidRPr="009D5EBD" w:rsidRDefault="000E4727" w:rsidP="000E4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Финансово-бюджетный отдел администрации муниципального образования</w:t>
            </w:r>
          </w:p>
        </w:tc>
      </w:tr>
      <w:tr w:rsidR="000E4727" w:rsidRPr="009D5EBD" w:rsidTr="001E1DF6">
        <w:tc>
          <w:tcPr>
            <w:tcW w:w="4957" w:type="dxa"/>
          </w:tcPr>
          <w:p w:rsidR="000E4727" w:rsidRPr="009D5EBD" w:rsidRDefault="000E4727" w:rsidP="000E47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Проведение сплошной инвентаризации территории муниципального образования с целью выявления объектов недвижимости (земельных участков, зданий и строений), по которым не оформлены правоустанавливающие  документы</w:t>
            </w:r>
          </w:p>
        </w:tc>
        <w:tc>
          <w:tcPr>
            <w:tcW w:w="2126" w:type="dxa"/>
          </w:tcPr>
          <w:p w:rsidR="000E4727" w:rsidRPr="009D5EBD" w:rsidRDefault="000E4727" w:rsidP="000E4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4" w:type="dxa"/>
          </w:tcPr>
          <w:p w:rsidR="000E4727" w:rsidRPr="009D5EBD" w:rsidRDefault="000E4727" w:rsidP="000E4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0E4727" w:rsidRPr="009D5EBD" w:rsidTr="001E1DF6">
        <w:tc>
          <w:tcPr>
            <w:tcW w:w="4957" w:type="dxa"/>
          </w:tcPr>
          <w:p w:rsidR="000E4727" w:rsidRPr="009D5EBD" w:rsidRDefault="000E4727" w:rsidP="000E47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 xml:space="preserve"> Организация работы по идентификации земельных участков, являющихся объектами налогообложения земельным налогом.</w:t>
            </w:r>
          </w:p>
          <w:p w:rsidR="000E4727" w:rsidRPr="009D5EBD" w:rsidRDefault="000E4727" w:rsidP="000E47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4727" w:rsidRPr="009D5EBD" w:rsidRDefault="000E4727" w:rsidP="000E4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4" w:type="dxa"/>
          </w:tcPr>
          <w:p w:rsidR="000E4727" w:rsidRPr="009D5EBD" w:rsidRDefault="000E4727" w:rsidP="000E4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0E4727" w:rsidRPr="009D5EBD" w:rsidTr="001E1DF6">
        <w:tc>
          <w:tcPr>
            <w:tcW w:w="4957" w:type="dxa"/>
          </w:tcPr>
          <w:p w:rsidR="000E4727" w:rsidRPr="009D5EBD" w:rsidRDefault="000E4727" w:rsidP="000E47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Проведение с гражданами разъяснительной работы о необходимости оформления прав собственности и постановки на технический учет объектов недвижимости</w:t>
            </w:r>
          </w:p>
          <w:p w:rsidR="000E4727" w:rsidRPr="009D5EBD" w:rsidRDefault="000E4727" w:rsidP="000E47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4727" w:rsidRPr="009D5EBD" w:rsidRDefault="000E4727" w:rsidP="000E47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EB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</w:tcPr>
          <w:p w:rsidR="000E4727" w:rsidRPr="009D5EBD" w:rsidRDefault="000E4727" w:rsidP="000E47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EB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</w:tr>
      <w:tr w:rsidR="000E4727" w:rsidRPr="009D5EBD" w:rsidTr="001E1DF6">
        <w:tc>
          <w:tcPr>
            <w:tcW w:w="9777" w:type="dxa"/>
            <w:gridSpan w:val="3"/>
          </w:tcPr>
          <w:p w:rsidR="000E4727" w:rsidRPr="009D5EBD" w:rsidRDefault="000E4727" w:rsidP="000E4727">
            <w:pPr>
              <w:pStyle w:val="ConsPlusNormal"/>
              <w:adjustRightInd/>
              <w:ind w:left="108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5EBD">
              <w:rPr>
                <w:rFonts w:ascii="Times New Roman" w:hAnsi="Times New Roman" w:cs="Times New Roman"/>
                <w:b/>
              </w:rPr>
              <w:t>Мероприятия по повышению эффективности использования муниципального имущества, находящегося в собственности МО</w:t>
            </w:r>
          </w:p>
        </w:tc>
      </w:tr>
      <w:tr w:rsidR="000E4727" w:rsidRPr="009D5EBD" w:rsidTr="001E1DF6">
        <w:tc>
          <w:tcPr>
            <w:tcW w:w="4957" w:type="dxa"/>
          </w:tcPr>
          <w:p w:rsidR="000E4727" w:rsidRPr="009D5EBD" w:rsidRDefault="000E4727" w:rsidP="000E4727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 xml:space="preserve">Контроль за своевременным и полным перечислением в  местный  бюджет доходов от использования имущества, находящегося в муниципальной собственности.    </w:t>
            </w:r>
          </w:p>
        </w:tc>
        <w:tc>
          <w:tcPr>
            <w:tcW w:w="2126" w:type="dxa"/>
          </w:tcPr>
          <w:p w:rsidR="000E4727" w:rsidRPr="009D5EBD" w:rsidRDefault="000E4727" w:rsidP="000E47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EB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</w:tcPr>
          <w:p w:rsidR="000E4727" w:rsidRPr="009D5EBD" w:rsidRDefault="000E4727" w:rsidP="000E47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EBD">
              <w:rPr>
                <w:rFonts w:ascii="Times New Roman" w:hAnsi="Times New Roman" w:cs="Times New Roman"/>
                <w:sz w:val="20"/>
                <w:szCs w:val="20"/>
              </w:rPr>
              <w:t>Финансово-бюджетный отдел администрации муниципального образования</w:t>
            </w:r>
          </w:p>
        </w:tc>
      </w:tr>
      <w:tr w:rsidR="000E4727" w:rsidRPr="009D5EBD" w:rsidTr="001E1DF6">
        <w:tc>
          <w:tcPr>
            <w:tcW w:w="4957" w:type="dxa"/>
          </w:tcPr>
          <w:p w:rsidR="000E4727" w:rsidRPr="009D5EBD" w:rsidRDefault="000E4727" w:rsidP="000E4727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 xml:space="preserve">Повышение эффективности </w:t>
            </w:r>
            <w:proofErr w:type="spellStart"/>
            <w:r w:rsidRPr="009D5EBD"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 w:rsidRPr="009D5EBD">
              <w:rPr>
                <w:rFonts w:ascii="Times New Roman" w:hAnsi="Times New Roman" w:cs="Times New Roman"/>
              </w:rPr>
              <w:t xml:space="preserve"> работы по взысканию задолженности по арендной плате за земельные участки и имущество, находящееся в муниципальной собственности</w:t>
            </w:r>
          </w:p>
        </w:tc>
        <w:tc>
          <w:tcPr>
            <w:tcW w:w="2126" w:type="dxa"/>
          </w:tcPr>
          <w:p w:rsidR="000E4727" w:rsidRPr="009D5EBD" w:rsidRDefault="000E4727" w:rsidP="000E4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4" w:type="dxa"/>
          </w:tcPr>
          <w:p w:rsidR="000E4727" w:rsidRPr="009D5EBD" w:rsidRDefault="000E4727" w:rsidP="000E4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0E4727" w:rsidRPr="009D5EBD" w:rsidTr="001E1DF6">
        <w:tc>
          <w:tcPr>
            <w:tcW w:w="9777" w:type="dxa"/>
            <w:gridSpan w:val="3"/>
          </w:tcPr>
          <w:p w:rsidR="000E4727" w:rsidRPr="009D5EBD" w:rsidRDefault="000E4727" w:rsidP="000E4727">
            <w:pPr>
              <w:pStyle w:val="ConsPlusNormal"/>
              <w:adjustRightInd/>
              <w:ind w:left="108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5EBD">
              <w:rPr>
                <w:rFonts w:ascii="Times New Roman" w:hAnsi="Times New Roman" w:cs="Times New Roman"/>
                <w:b/>
              </w:rPr>
              <w:t xml:space="preserve">Мероприятия по повышению собираемости прочих налоговых и </w:t>
            </w:r>
          </w:p>
          <w:p w:rsidR="000E4727" w:rsidRPr="009D5EBD" w:rsidRDefault="000E4727" w:rsidP="000E4727">
            <w:pPr>
              <w:pStyle w:val="ConsPlusNormal"/>
              <w:adjustRightInd/>
              <w:ind w:left="108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5EBD">
              <w:rPr>
                <w:rFonts w:ascii="Times New Roman" w:hAnsi="Times New Roman" w:cs="Times New Roman"/>
                <w:b/>
              </w:rPr>
              <w:t>неналоговых доходов</w:t>
            </w:r>
          </w:p>
        </w:tc>
      </w:tr>
      <w:tr w:rsidR="000E4727" w:rsidRPr="009D5EBD" w:rsidTr="001E1DF6">
        <w:tc>
          <w:tcPr>
            <w:tcW w:w="4957" w:type="dxa"/>
          </w:tcPr>
          <w:p w:rsidR="000E4727" w:rsidRPr="009D5EBD" w:rsidRDefault="000E4727" w:rsidP="000E47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Анализ поступлений доходов в местный бюджет, осуществление мониторинга недоимки   по налоговым и неналоговым доходам главными администраторами доходов</w:t>
            </w:r>
          </w:p>
        </w:tc>
        <w:tc>
          <w:tcPr>
            <w:tcW w:w="2126" w:type="dxa"/>
          </w:tcPr>
          <w:p w:rsidR="000E4727" w:rsidRPr="009D5EBD" w:rsidRDefault="000E4727" w:rsidP="000E4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94" w:type="dxa"/>
          </w:tcPr>
          <w:p w:rsidR="000E4727" w:rsidRPr="009D5EBD" w:rsidRDefault="000E4727" w:rsidP="000E4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Финансово-бюджетный отдел администрации муниципального образования</w:t>
            </w:r>
          </w:p>
        </w:tc>
      </w:tr>
      <w:tr w:rsidR="000E4727" w:rsidRPr="009D5EBD" w:rsidTr="001E1DF6">
        <w:tc>
          <w:tcPr>
            <w:tcW w:w="4957" w:type="dxa"/>
          </w:tcPr>
          <w:p w:rsidR="000E4727" w:rsidRPr="009D5EBD" w:rsidRDefault="000E4727" w:rsidP="000E47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Организовать поступление в местный бюджет платы за пользование жилым помещением (платы за наем) муниципального жилищного фонда</w:t>
            </w:r>
          </w:p>
        </w:tc>
        <w:tc>
          <w:tcPr>
            <w:tcW w:w="2126" w:type="dxa"/>
          </w:tcPr>
          <w:p w:rsidR="000E4727" w:rsidRPr="009D5EBD" w:rsidRDefault="000E4727" w:rsidP="000E4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94" w:type="dxa"/>
          </w:tcPr>
          <w:p w:rsidR="000E4727" w:rsidRPr="009D5EBD" w:rsidRDefault="000E4727" w:rsidP="000E4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Финансово-бюджетный отдел администрации муниципального образования</w:t>
            </w:r>
          </w:p>
        </w:tc>
      </w:tr>
      <w:tr w:rsidR="000E4727" w:rsidRPr="009D5EBD" w:rsidTr="001E1DF6">
        <w:tc>
          <w:tcPr>
            <w:tcW w:w="4957" w:type="dxa"/>
          </w:tcPr>
          <w:p w:rsidR="000E4727" w:rsidRPr="009D5EBD" w:rsidRDefault="000E4727" w:rsidP="000E47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Взыскание неустойки (пени, штрафов)  в связи с неисполнением или ненадлежащим исполнением контрагентами своих обязательств по договорам (муниципальным контрактам)</w:t>
            </w:r>
          </w:p>
        </w:tc>
        <w:tc>
          <w:tcPr>
            <w:tcW w:w="2126" w:type="dxa"/>
          </w:tcPr>
          <w:p w:rsidR="000E4727" w:rsidRPr="009D5EBD" w:rsidRDefault="000E4727" w:rsidP="000E4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 xml:space="preserve">  постоянно</w:t>
            </w:r>
          </w:p>
        </w:tc>
        <w:tc>
          <w:tcPr>
            <w:tcW w:w="2694" w:type="dxa"/>
          </w:tcPr>
          <w:p w:rsidR="000E4727" w:rsidRPr="009D5EBD" w:rsidRDefault="000E4727" w:rsidP="000E4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</w:tbl>
    <w:p w:rsidR="000E4727" w:rsidRPr="009D5EBD" w:rsidRDefault="000E4727" w:rsidP="009D5EBD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0E4727" w:rsidRPr="009D5EBD" w:rsidRDefault="000E4727" w:rsidP="000E4727">
      <w:pPr>
        <w:spacing w:after="0"/>
        <w:ind w:left="5812" w:right="-51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9D5EBD">
        <w:rPr>
          <w:rFonts w:ascii="Times New Roman" w:hAnsi="Times New Roman" w:cs="Times New Roman"/>
          <w:snapToGrid w:val="0"/>
          <w:sz w:val="20"/>
          <w:szCs w:val="20"/>
        </w:rPr>
        <w:t>Утверждено</w:t>
      </w:r>
    </w:p>
    <w:p w:rsidR="000E4727" w:rsidRPr="009D5EBD" w:rsidRDefault="000E4727" w:rsidP="000E4727">
      <w:pPr>
        <w:spacing w:after="0"/>
        <w:ind w:left="5812" w:right="-51"/>
        <w:jc w:val="right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napToGrid w:val="0"/>
          <w:sz w:val="20"/>
          <w:szCs w:val="20"/>
        </w:rPr>
        <w:t xml:space="preserve"> постановлением Администрации </w:t>
      </w:r>
      <w:r w:rsidRPr="009D5EBD">
        <w:rPr>
          <w:rFonts w:ascii="Times New Roman" w:eastAsia="Calibri" w:hAnsi="Times New Roman" w:cs="Times New Roman"/>
          <w:sz w:val="20"/>
          <w:szCs w:val="20"/>
        </w:rPr>
        <w:t>МО «</w:t>
      </w:r>
      <w:r w:rsidRPr="009D5EBD">
        <w:rPr>
          <w:rFonts w:ascii="Times New Roman" w:hAnsi="Times New Roman" w:cs="Times New Roman"/>
          <w:sz w:val="20"/>
          <w:szCs w:val="20"/>
        </w:rPr>
        <w:t>Андегский сельсовет» НАО</w:t>
      </w:r>
    </w:p>
    <w:p w:rsidR="000E4727" w:rsidRPr="009D5EBD" w:rsidRDefault="000E4727" w:rsidP="009D5EBD">
      <w:pPr>
        <w:spacing w:after="0"/>
        <w:ind w:left="5812" w:right="-5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D5EBD">
        <w:rPr>
          <w:rFonts w:ascii="Times New Roman" w:eastAsia="Calibri" w:hAnsi="Times New Roman" w:cs="Times New Roman"/>
          <w:sz w:val="20"/>
          <w:szCs w:val="20"/>
        </w:rPr>
        <w:t xml:space="preserve"> от 00.00.2018 № 00</w:t>
      </w:r>
    </w:p>
    <w:p w:rsidR="000E4727" w:rsidRPr="009D5EBD" w:rsidRDefault="000E4727" w:rsidP="000E4727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0E4727" w:rsidRPr="009D5EBD" w:rsidRDefault="000E4727" w:rsidP="000E4727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>ОТЧЕТ</w:t>
      </w:r>
    </w:p>
    <w:p w:rsidR="000E4727" w:rsidRPr="009D5EBD" w:rsidRDefault="000E4727" w:rsidP="000E4727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EBD">
        <w:rPr>
          <w:rFonts w:ascii="Times New Roman" w:hAnsi="Times New Roman" w:cs="Times New Roman"/>
          <w:b/>
          <w:sz w:val="20"/>
          <w:szCs w:val="20"/>
        </w:rPr>
        <w:t xml:space="preserve">О ВЫПОЛНЕНИИ ПЛАНА ПО УВЕЛИЧЕНИЮ ОБЪЕМА НАЛОГОВЫХ И НЕНАЛОГОВЫХ ПОСТУПЛЕНИЙ В БЮДЖЕТ МУНИЦИПАЛЬНОГО ОБРАЗОВАНИЯ «АНДЕГСКИЙ  СЕЛЬСОВЕТ» </w:t>
      </w:r>
    </w:p>
    <w:p w:rsidR="000E4727" w:rsidRPr="009D5EBD" w:rsidRDefault="000E4727" w:rsidP="000E4727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EBD">
        <w:rPr>
          <w:rFonts w:ascii="Times New Roman" w:hAnsi="Times New Roman" w:cs="Times New Roman"/>
          <w:b/>
          <w:sz w:val="20"/>
          <w:szCs w:val="20"/>
        </w:rPr>
        <w:t>НЕНЕЦКОГО АВТОНОМНОГО ОКРУГА НА 2018 ГОД</w:t>
      </w:r>
    </w:p>
    <w:p w:rsidR="000E4727" w:rsidRPr="009D5EBD" w:rsidRDefault="000E4727" w:rsidP="000E4727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4727" w:rsidRPr="009D5EBD" w:rsidRDefault="000E4727" w:rsidP="000E4727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3827"/>
        <w:gridCol w:w="2694"/>
      </w:tblGrid>
      <w:tr w:rsidR="000E4727" w:rsidRPr="009D5EBD" w:rsidTr="001E1DF6">
        <w:tc>
          <w:tcPr>
            <w:tcW w:w="3544" w:type="dxa"/>
          </w:tcPr>
          <w:p w:rsidR="000E4727" w:rsidRPr="009D5EBD" w:rsidRDefault="000E4727" w:rsidP="000E4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Содержание  запланированных мероприятий</w:t>
            </w:r>
          </w:p>
        </w:tc>
        <w:tc>
          <w:tcPr>
            <w:tcW w:w="3827" w:type="dxa"/>
          </w:tcPr>
          <w:p w:rsidR="000E4727" w:rsidRPr="009D5EBD" w:rsidRDefault="000E4727" w:rsidP="000E4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 xml:space="preserve">Отчет на основании сведений полученных </w:t>
            </w:r>
            <w:proofErr w:type="gramStart"/>
            <w:r w:rsidRPr="009D5EBD">
              <w:rPr>
                <w:rFonts w:ascii="Times New Roman" w:hAnsi="Times New Roman" w:cs="Times New Roman"/>
              </w:rPr>
              <w:t>от</w:t>
            </w:r>
            <w:proofErr w:type="gramEnd"/>
            <w:r w:rsidRPr="009D5EBD">
              <w:rPr>
                <w:rFonts w:ascii="Times New Roman" w:hAnsi="Times New Roman" w:cs="Times New Roman"/>
              </w:rPr>
              <w:t xml:space="preserve"> ответственных за мероприятие</w:t>
            </w:r>
          </w:p>
        </w:tc>
        <w:tc>
          <w:tcPr>
            <w:tcW w:w="2694" w:type="dxa"/>
          </w:tcPr>
          <w:p w:rsidR="000E4727" w:rsidRPr="009D5EBD" w:rsidRDefault="000E4727" w:rsidP="000E4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5EBD">
              <w:rPr>
                <w:rFonts w:ascii="Times New Roman" w:hAnsi="Times New Roman" w:cs="Times New Roman"/>
              </w:rPr>
              <w:t>Сумма, поступившая в результате проведенных мероприятий (тыс. руб.)</w:t>
            </w:r>
          </w:p>
        </w:tc>
      </w:tr>
      <w:tr w:rsidR="000E4727" w:rsidRPr="009D5EBD" w:rsidTr="001E1DF6">
        <w:tc>
          <w:tcPr>
            <w:tcW w:w="3544" w:type="dxa"/>
          </w:tcPr>
          <w:p w:rsidR="000E4727" w:rsidRPr="009D5EBD" w:rsidRDefault="000E4727" w:rsidP="000E4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E4727" w:rsidRPr="009D5EBD" w:rsidRDefault="000E4727" w:rsidP="000E4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E4727" w:rsidRPr="009D5EBD" w:rsidRDefault="000E4727" w:rsidP="000E4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727" w:rsidRPr="009D5EBD" w:rsidTr="001E1DF6">
        <w:tc>
          <w:tcPr>
            <w:tcW w:w="3544" w:type="dxa"/>
          </w:tcPr>
          <w:p w:rsidR="000E4727" w:rsidRPr="009D5EBD" w:rsidRDefault="000E4727" w:rsidP="000E47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E4727" w:rsidRPr="009D5EBD" w:rsidRDefault="000E4727" w:rsidP="000E47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E4727" w:rsidRPr="009D5EBD" w:rsidRDefault="000E4727" w:rsidP="000E47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E4727" w:rsidRPr="009D5EBD" w:rsidRDefault="000E4727" w:rsidP="009D5EB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0E4727" w:rsidRPr="009D5EBD" w:rsidRDefault="000E4727" w:rsidP="000E4727">
      <w:pPr>
        <w:pStyle w:val="a6"/>
        <w:jc w:val="center"/>
        <w:rPr>
          <w:b/>
          <w:sz w:val="20"/>
          <w:szCs w:val="20"/>
        </w:rPr>
      </w:pPr>
      <w:r w:rsidRPr="009D5EBD">
        <w:rPr>
          <w:b/>
          <w:sz w:val="20"/>
          <w:szCs w:val="20"/>
        </w:rPr>
        <w:t xml:space="preserve">АДМИНИСТРАЦИЯ МУНИЦИПАЛЬНОГО ОБРАЗОВАНИЯ </w:t>
      </w:r>
    </w:p>
    <w:p w:rsidR="000E4727" w:rsidRPr="009D5EBD" w:rsidRDefault="000E4727" w:rsidP="000E4727">
      <w:pPr>
        <w:pStyle w:val="a6"/>
        <w:jc w:val="center"/>
        <w:rPr>
          <w:b/>
          <w:sz w:val="20"/>
          <w:szCs w:val="20"/>
        </w:rPr>
      </w:pPr>
      <w:r w:rsidRPr="009D5EBD">
        <w:rPr>
          <w:b/>
          <w:sz w:val="20"/>
          <w:szCs w:val="20"/>
        </w:rPr>
        <w:t>«АНДЕГСКИЙ  СЕЛЬСОВЕТ»</w:t>
      </w:r>
    </w:p>
    <w:p w:rsidR="000E4727" w:rsidRPr="009D5EBD" w:rsidRDefault="000E4727" w:rsidP="009D5EBD">
      <w:pPr>
        <w:pStyle w:val="a6"/>
        <w:jc w:val="center"/>
        <w:rPr>
          <w:b/>
          <w:sz w:val="20"/>
          <w:szCs w:val="20"/>
        </w:rPr>
      </w:pPr>
      <w:r w:rsidRPr="009D5EBD">
        <w:rPr>
          <w:b/>
          <w:sz w:val="20"/>
          <w:szCs w:val="20"/>
        </w:rPr>
        <w:t>НЕНЕЦКОГО АВТОНОМНОГО ОКРУГА</w:t>
      </w:r>
    </w:p>
    <w:p w:rsidR="000E4727" w:rsidRPr="009D5EBD" w:rsidRDefault="000E4727" w:rsidP="009D5EBD">
      <w:pPr>
        <w:pStyle w:val="1"/>
        <w:spacing w:after="0"/>
        <w:ind w:right="46"/>
        <w:jc w:val="center"/>
        <w:rPr>
          <w:rFonts w:ascii="Times New Roman" w:hAnsi="Times New Roman"/>
          <w:b w:val="0"/>
          <w:sz w:val="20"/>
          <w:szCs w:val="20"/>
        </w:rPr>
      </w:pPr>
      <w:r w:rsidRPr="009D5EBD">
        <w:rPr>
          <w:rFonts w:ascii="Times New Roman" w:hAnsi="Times New Roman"/>
          <w:sz w:val="20"/>
          <w:szCs w:val="20"/>
        </w:rPr>
        <w:t>ПОСТАНОВЛЕНИЕ</w:t>
      </w:r>
    </w:p>
    <w:p w:rsidR="000E4727" w:rsidRPr="009D5EBD" w:rsidRDefault="000E4727" w:rsidP="000E472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0E4727" w:rsidRPr="009D5EBD" w:rsidRDefault="000E4727" w:rsidP="000E472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D5EBD">
        <w:rPr>
          <w:rFonts w:ascii="Times New Roman" w:hAnsi="Times New Roman" w:cs="Times New Roman"/>
          <w:sz w:val="20"/>
          <w:szCs w:val="20"/>
          <w:u w:val="single"/>
        </w:rPr>
        <w:t>от 19.02.2018   № 12</w:t>
      </w:r>
    </w:p>
    <w:p w:rsidR="000E4727" w:rsidRPr="009D5EBD" w:rsidRDefault="000E4727" w:rsidP="000E47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>д. Андег, НАО</w:t>
      </w:r>
    </w:p>
    <w:p w:rsidR="000E4727" w:rsidRPr="009D5EBD" w:rsidRDefault="000E4727" w:rsidP="009D5EBD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9D5EB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</w:t>
      </w: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</w:tblGrid>
      <w:tr w:rsidR="000E4727" w:rsidRPr="009D5EBD" w:rsidTr="009D5EBD">
        <w:trPr>
          <w:trHeight w:val="185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E4727" w:rsidRPr="009D5EBD" w:rsidRDefault="000E4727" w:rsidP="000E472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727" w:rsidRPr="009D5EBD" w:rsidRDefault="000E4727" w:rsidP="000E472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EB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 утверждении Положения о проведении эвакуации населения при возникновении чрезвычайных ситуаций муниципального характера на территории муниципального образования «Андегский сельсовет» Ненецкого автономного округа</w:t>
            </w:r>
          </w:p>
          <w:p w:rsidR="000E4727" w:rsidRPr="009D5EBD" w:rsidRDefault="000E4727" w:rsidP="000E47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0E4727" w:rsidRPr="009D5EBD" w:rsidRDefault="000E4727" w:rsidP="000E47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E4727" w:rsidRPr="009D5EBD" w:rsidRDefault="000E4727" w:rsidP="000E47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4727" w:rsidRPr="009D5EBD" w:rsidRDefault="000E4727" w:rsidP="009D5EBD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D5EBD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Федеральными </w:t>
      </w:r>
      <w:hyperlink r:id="rId8" w:history="1">
        <w:r w:rsidRPr="009D5EBD">
          <w:rPr>
            <w:rFonts w:ascii="Times New Roman" w:hAnsi="Times New Roman" w:cs="Times New Roman"/>
            <w:sz w:val="20"/>
            <w:szCs w:val="20"/>
          </w:rPr>
          <w:t>законами</w:t>
        </w:r>
      </w:hyperlink>
      <w:r w:rsidRPr="009D5EBD">
        <w:rPr>
          <w:rFonts w:ascii="Times New Roman" w:hAnsi="Times New Roman" w:cs="Times New Roman"/>
          <w:sz w:val="20"/>
          <w:szCs w:val="20"/>
        </w:rPr>
        <w:t xml:space="preserve"> от 06.10.2003 № 131-ФЗ «Об общих принципах организации местного самоуправления в Российской Федерации» и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Администрация муниципального образования «Андегский сельсовет» Ненецкого автономного округа ПОСТАНОВЛЯЕТ:</w:t>
      </w:r>
      <w:proofErr w:type="gramEnd"/>
    </w:p>
    <w:p w:rsidR="000E4727" w:rsidRPr="009D5EBD" w:rsidRDefault="000E4727" w:rsidP="000E4727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>1. Утвердить Положение о проведении эвакуации населения при возникновении чрезвычайных ситуаций муниципального характера на территории муниципального образования «Андегский сельсовет» Ненецкого автономного округа.</w:t>
      </w:r>
    </w:p>
    <w:p w:rsidR="000E4727" w:rsidRPr="009D5EBD" w:rsidRDefault="000E4727" w:rsidP="009D5EBD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>2. Настоящее постановление вступает в силу после его официального опубликования.</w:t>
      </w:r>
    </w:p>
    <w:p w:rsidR="000E4727" w:rsidRPr="009D5EBD" w:rsidRDefault="000E4727" w:rsidP="000E4727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9D5EBD">
        <w:rPr>
          <w:rFonts w:ascii="Times New Roman" w:hAnsi="Times New Roman" w:cs="Times New Roman"/>
        </w:rPr>
        <w:t xml:space="preserve">Глава </w:t>
      </w:r>
    </w:p>
    <w:p w:rsidR="000E4727" w:rsidRPr="009D5EBD" w:rsidRDefault="000E4727" w:rsidP="000E4727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9D5EBD">
        <w:rPr>
          <w:rFonts w:ascii="Times New Roman" w:hAnsi="Times New Roman" w:cs="Times New Roman"/>
        </w:rPr>
        <w:t xml:space="preserve">МО  «Андегский  сельсовет» НАО                                             В.Ф. Абакумова      </w:t>
      </w:r>
    </w:p>
    <w:p w:rsidR="000E4727" w:rsidRPr="009D5EBD" w:rsidRDefault="000E4727" w:rsidP="009D5EBD">
      <w:pPr>
        <w:widowControl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</w:p>
    <w:p w:rsidR="000E4727" w:rsidRPr="009D5EBD" w:rsidRDefault="000E4727" w:rsidP="000E4727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>Приложение к постановлению</w:t>
      </w:r>
    </w:p>
    <w:p w:rsidR="000E4727" w:rsidRPr="009D5EBD" w:rsidRDefault="000E4727" w:rsidP="000E4727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0E4727" w:rsidRPr="009D5EBD" w:rsidRDefault="000E4727" w:rsidP="000E4727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>МО «Андегский сельсовет» НАО</w:t>
      </w:r>
    </w:p>
    <w:p w:rsidR="000E4727" w:rsidRPr="009D5EBD" w:rsidRDefault="000E4727" w:rsidP="009D5EBD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>от 19.02.2018 года № 12</w:t>
      </w:r>
    </w:p>
    <w:p w:rsidR="000E4727" w:rsidRPr="009D5EBD" w:rsidRDefault="000E4727" w:rsidP="000E472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EBD">
        <w:rPr>
          <w:rFonts w:ascii="Times New Roman" w:hAnsi="Times New Roman" w:cs="Times New Roman"/>
          <w:b/>
          <w:sz w:val="20"/>
          <w:szCs w:val="20"/>
        </w:rPr>
        <w:t xml:space="preserve">Положение </w:t>
      </w:r>
    </w:p>
    <w:p w:rsidR="000E4727" w:rsidRPr="009D5EBD" w:rsidRDefault="000E4727" w:rsidP="000E472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EBD">
        <w:rPr>
          <w:rFonts w:ascii="Times New Roman" w:hAnsi="Times New Roman" w:cs="Times New Roman"/>
          <w:b/>
          <w:sz w:val="20"/>
          <w:szCs w:val="20"/>
        </w:rPr>
        <w:t xml:space="preserve">о проведении эвакуации населения </w:t>
      </w:r>
    </w:p>
    <w:p w:rsidR="000E4727" w:rsidRPr="009D5EBD" w:rsidRDefault="000E4727" w:rsidP="000E472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EBD">
        <w:rPr>
          <w:rFonts w:ascii="Times New Roman" w:hAnsi="Times New Roman" w:cs="Times New Roman"/>
          <w:b/>
          <w:sz w:val="20"/>
          <w:szCs w:val="20"/>
        </w:rPr>
        <w:t xml:space="preserve">при возникновении чрезвычайных ситуаций муниципального характера </w:t>
      </w:r>
    </w:p>
    <w:p w:rsidR="000E4727" w:rsidRPr="009D5EBD" w:rsidRDefault="000E4727" w:rsidP="000E472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EBD">
        <w:rPr>
          <w:rFonts w:ascii="Times New Roman" w:hAnsi="Times New Roman" w:cs="Times New Roman"/>
          <w:b/>
          <w:sz w:val="20"/>
          <w:szCs w:val="20"/>
        </w:rPr>
        <w:t xml:space="preserve">на территории муниципального образования «Андегский сельсовет» </w:t>
      </w:r>
    </w:p>
    <w:p w:rsidR="000E4727" w:rsidRPr="009D5EBD" w:rsidRDefault="000E4727" w:rsidP="000E472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EBD">
        <w:rPr>
          <w:rFonts w:ascii="Times New Roman" w:hAnsi="Times New Roman" w:cs="Times New Roman"/>
          <w:b/>
          <w:sz w:val="20"/>
          <w:szCs w:val="20"/>
        </w:rPr>
        <w:t xml:space="preserve">Ненецкого автономного округа </w:t>
      </w:r>
    </w:p>
    <w:p w:rsidR="000E4727" w:rsidRPr="009D5EBD" w:rsidRDefault="000E4727" w:rsidP="009D5E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4727" w:rsidRPr="009D5EBD" w:rsidRDefault="000E4727" w:rsidP="009D5EBD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EBD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0E4727" w:rsidRPr="009D5EBD" w:rsidRDefault="000E4727" w:rsidP="000E472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9D5EBD">
        <w:rPr>
          <w:rFonts w:ascii="Times New Roman" w:hAnsi="Times New Roman" w:cs="Times New Roman"/>
          <w:sz w:val="20"/>
          <w:szCs w:val="20"/>
        </w:rPr>
        <w:t xml:space="preserve">Настоящее Положение разработано в соответствии с Федеральным законом от 21.12.1994 № 68-ФЗ «О защите населения и территорий </w:t>
      </w:r>
      <w:r w:rsidRPr="009D5EBD">
        <w:rPr>
          <w:rFonts w:ascii="Times New Roman" w:hAnsi="Times New Roman" w:cs="Times New Roman"/>
          <w:sz w:val="20"/>
          <w:szCs w:val="20"/>
        </w:rPr>
        <w:br/>
        <w:t xml:space="preserve">от чрезвычайных ситуаций природного и техногенного характера» и определяет основные задачи, порядок планирования и проведения эвакуации населения и его жизнеобеспечения при возникновении чрезвычайных </w:t>
      </w:r>
      <w:r w:rsidRPr="009D5EBD">
        <w:rPr>
          <w:rFonts w:ascii="Times New Roman" w:hAnsi="Times New Roman" w:cs="Times New Roman"/>
          <w:sz w:val="20"/>
          <w:szCs w:val="20"/>
        </w:rPr>
        <w:lastRenderedPageBreak/>
        <w:t>ситуаций муниципального характера на территории муниципального образования «Андегский сельсовет» Ненецкого автономного округа.</w:t>
      </w:r>
      <w:proofErr w:type="gramEnd"/>
    </w:p>
    <w:p w:rsidR="000E4727" w:rsidRPr="009D5EBD" w:rsidRDefault="000E4727" w:rsidP="000E472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>Эвакуационные мероприятия планируются и осуществляются в мирное время при угрозе или возникновении чрезвычайных ситуаций.</w:t>
      </w:r>
    </w:p>
    <w:p w:rsidR="000E4727" w:rsidRPr="009D5EBD" w:rsidRDefault="000E4727" w:rsidP="009D5EB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 xml:space="preserve">1.2. </w:t>
      </w:r>
      <w:proofErr w:type="gramStart"/>
      <w:r w:rsidRPr="009D5EBD">
        <w:rPr>
          <w:rFonts w:ascii="Times New Roman" w:hAnsi="Times New Roman" w:cs="Times New Roman"/>
          <w:sz w:val="20"/>
          <w:szCs w:val="20"/>
        </w:rPr>
        <w:t xml:space="preserve">Эвакуация населения в мирное время - это комплекс мероприятий </w:t>
      </w:r>
      <w:r w:rsidRPr="009D5EBD">
        <w:rPr>
          <w:rFonts w:ascii="Times New Roman" w:hAnsi="Times New Roman" w:cs="Times New Roman"/>
          <w:sz w:val="20"/>
          <w:szCs w:val="20"/>
        </w:rPr>
        <w:br/>
        <w:t>по организованному вывозу (выводу) населения из зон чрезвычайной ситуации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чрезвычайной ситуации) районах (местах).</w:t>
      </w:r>
      <w:proofErr w:type="gramEnd"/>
    </w:p>
    <w:p w:rsidR="000E4727" w:rsidRPr="009D5EBD" w:rsidRDefault="000E4727" w:rsidP="009D5EBD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EBD">
        <w:rPr>
          <w:rFonts w:ascii="Times New Roman" w:hAnsi="Times New Roman" w:cs="Times New Roman"/>
          <w:b/>
          <w:sz w:val="20"/>
          <w:szCs w:val="20"/>
        </w:rPr>
        <w:t>2. Мероприятия по подготовке к эвакуации населения</w:t>
      </w:r>
    </w:p>
    <w:p w:rsidR="000E4727" w:rsidRPr="009D5EBD" w:rsidRDefault="000E4727" w:rsidP="000E472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 xml:space="preserve">2.1. </w:t>
      </w:r>
      <w:proofErr w:type="gramStart"/>
      <w:r w:rsidRPr="009D5EBD">
        <w:rPr>
          <w:rFonts w:ascii="Times New Roman" w:hAnsi="Times New Roman" w:cs="Times New Roman"/>
          <w:sz w:val="20"/>
          <w:szCs w:val="20"/>
        </w:rPr>
        <w:t xml:space="preserve">Руководство и контроль за планированием, подготовкой и проведением эвакуации населения из зон возможных чрезвычайных ситуаций муниципального характера, организацией размещения эвакуируемого населения в безопасных местах и возвращение его после ликвидации чрезвычайных ситуаций в места постоянного проживания осуществляет комиссия по предупреждению </w:t>
      </w:r>
      <w:r w:rsidRPr="009D5EBD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  <w:r w:rsidRPr="009D5EBD">
        <w:rPr>
          <w:rFonts w:ascii="Times New Roman" w:hAnsi="Times New Roman" w:cs="Times New Roman"/>
          <w:sz w:val="20"/>
          <w:szCs w:val="20"/>
        </w:rPr>
        <w:t>и ликвидации чрезвычайных ситуаций и обеспечению пожарной безопасности муниципального образования «Андегский сельсовет» Ненецкого автономного округа.</w:t>
      </w:r>
      <w:proofErr w:type="gramEnd"/>
    </w:p>
    <w:p w:rsidR="000E4727" w:rsidRPr="009D5EBD" w:rsidRDefault="000E4727" w:rsidP="009D5EB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 xml:space="preserve">2.2. В повседневной деятельности подготовка к проведению эвакуации населения осуществляется в соответствии с Планами эвакуации населения населенных пунктов муниципального образования «Андегский сельсовет» Ненецкого автономного округа, оформляемыми в виде приложений к Плану действий по предупреждению </w:t>
      </w:r>
      <w:r w:rsidRPr="009D5EBD">
        <w:rPr>
          <w:rFonts w:ascii="Times New Roman" w:hAnsi="Times New Roman" w:cs="Times New Roman"/>
          <w:sz w:val="20"/>
          <w:szCs w:val="20"/>
        </w:rPr>
        <w:br/>
        <w:t>и ликвидации чрезвычайных ситуаций муниципального образования «Андегский сельсовет» Ненецкого автономного округа.</w:t>
      </w:r>
    </w:p>
    <w:p w:rsidR="000E4727" w:rsidRPr="009D5EBD" w:rsidRDefault="000E4727" w:rsidP="009D5EBD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EBD">
        <w:rPr>
          <w:rFonts w:ascii="Times New Roman" w:hAnsi="Times New Roman" w:cs="Times New Roman"/>
          <w:b/>
          <w:sz w:val="20"/>
          <w:szCs w:val="20"/>
        </w:rPr>
        <w:t>3. Проведение эвакуационных мероприятий</w:t>
      </w:r>
    </w:p>
    <w:p w:rsidR="000E4727" w:rsidRPr="009D5EBD" w:rsidRDefault="000E4727" w:rsidP="000E472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>3.1. Основанием для принятия решения о проведении эвакуации является наличие угрозы жизни и здоровью людей.</w:t>
      </w:r>
    </w:p>
    <w:p w:rsidR="000E4727" w:rsidRPr="009D5EBD" w:rsidRDefault="000E4727" w:rsidP="000E472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 xml:space="preserve">3.2. Для кратковременного размещения населения могут развертываться пункты временного размещения на объектах, способных вместить необходимое количество эвакуированных и обеспечить их первоочередное жизнеобеспечение </w:t>
      </w:r>
      <w:r w:rsidRPr="009D5EBD">
        <w:rPr>
          <w:rFonts w:ascii="Times New Roman" w:hAnsi="Times New Roman" w:cs="Times New Roman"/>
          <w:sz w:val="20"/>
          <w:szCs w:val="20"/>
        </w:rPr>
        <w:br/>
        <w:t>на период от нескольких часов до нескольких суток. Организация первоочередного жизнеобеспечения населения осуществляется в соответствии с Методическими рекомендациями МЧС России от 25.12.2013 № 2-4-87-37-14 «По организации первоочередного жизнеобеспечения населения в чрезвычайных ситуациях и работы пунктов временного размещения пострадавшего населения».</w:t>
      </w:r>
    </w:p>
    <w:p w:rsidR="000E4727" w:rsidRPr="009D5EBD" w:rsidRDefault="000E4727" w:rsidP="000E472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 xml:space="preserve">Перечень пунктов временного размещения населения утверждается решением комиссии по предупреждению и ликвидации чрезвычайных ситуаций </w:t>
      </w:r>
      <w:r w:rsidRPr="009D5EBD">
        <w:rPr>
          <w:rFonts w:ascii="Times New Roman" w:hAnsi="Times New Roman" w:cs="Times New Roman"/>
          <w:sz w:val="20"/>
          <w:szCs w:val="20"/>
        </w:rPr>
        <w:br/>
        <w:t>и обеспечению пожарной безопасности муниципального образования «Андегский сельсовет» Ненецкого автономного округа.</w:t>
      </w:r>
    </w:p>
    <w:p w:rsidR="000E4727" w:rsidRPr="009D5EBD" w:rsidRDefault="000E4727" w:rsidP="000E472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>3.3. Особенности проведения эвакуации определяются характером источника чрезвычайной ситуации (наводнение (подтопление), пожары), пространственно-временными характеристиками воздействия поражающих факторов источника чрезвычайной ситуации, численностью и охватом вывозимого (выводимого) населения, временем и срочностью проведения эвакуационных мероприятий.</w:t>
      </w:r>
    </w:p>
    <w:p w:rsidR="000E4727" w:rsidRPr="009D5EBD" w:rsidRDefault="000E4727" w:rsidP="000E472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>В зависимости от времени и сроков проведения выделяются следующие варианты эвакуации населения: упреждающая (заблаговременная) или экстренная (безотлагательная).</w:t>
      </w:r>
    </w:p>
    <w:p w:rsidR="000E4727" w:rsidRPr="009D5EBD" w:rsidRDefault="000E4727" w:rsidP="000E472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>Упреждающая (заблаговременная) эвакуация населения проводится из зон возможного действия поражающих факторов (прогнозируемых зон чрезвычайных ситуаций муниципального характера).</w:t>
      </w:r>
    </w:p>
    <w:p w:rsidR="000E4727" w:rsidRPr="009D5EBD" w:rsidRDefault="000E4727" w:rsidP="000E472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>В случае возникновения чрезвычайной ситуации муниципального характера проводится экстренная (безотлагательная) эвакуация населения. Вывоз (вывод) населения из зоны чрезвычайной ситуации может осуществляться при малом времени упреждения и в условиях воздействия на людей поражающих факторов источника чрезвычайной ситуации.</w:t>
      </w:r>
    </w:p>
    <w:p w:rsidR="000E4727" w:rsidRPr="009D5EBD" w:rsidRDefault="000E4727" w:rsidP="009D5EB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>3.4. Решение о проведении эвакуации на территории населенных пунктов муниципального образования «Андегский сельсовет» Ненецкого автономного округа  в случае возникновения чрезвычайной ситуации муниципального характера принимает комиссия по предупреждению и ликвидации чрезвычайных ситуаций и обеспечению пожарной безопасности муниципального образования «Андегский сельсовет» Ненецкого автономного округа.</w:t>
      </w:r>
    </w:p>
    <w:p w:rsidR="000E4727" w:rsidRPr="009D5EBD" w:rsidRDefault="000E4727" w:rsidP="009D5EBD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EBD">
        <w:rPr>
          <w:rFonts w:ascii="Times New Roman" w:hAnsi="Times New Roman" w:cs="Times New Roman"/>
          <w:b/>
          <w:sz w:val="20"/>
          <w:szCs w:val="20"/>
        </w:rPr>
        <w:t>4. Финансирование эвакуационных мероприятий</w:t>
      </w:r>
    </w:p>
    <w:p w:rsidR="000E4727" w:rsidRPr="009D5EBD" w:rsidRDefault="000E4727" w:rsidP="000E472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>Финансирование мероприятий по проведению эвакуации населения при возникновении чрезвычайных ситуаций осуществляется:</w:t>
      </w:r>
    </w:p>
    <w:p w:rsidR="000E4727" w:rsidRPr="009D5EBD" w:rsidRDefault="000E4727" w:rsidP="000E472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lastRenderedPageBreak/>
        <w:t>в муниципальном  образовании - за счет средств  местного бюджета;</w:t>
      </w:r>
    </w:p>
    <w:p w:rsidR="00856FEF" w:rsidRPr="009D5EBD" w:rsidRDefault="000E4727" w:rsidP="000E472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 xml:space="preserve">на объектах экономики (организациях), независимо от форм собственности, - за счет средств, выделяемых на административно-управленческие </w:t>
      </w:r>
      <w:r w:rsidRPr="009D5EBD">
        <w:rPr>
          <w:rFonts w:ascii="Times New Roman" w:hAnsi="Times New Roman" w:cs="Times New Roman"/>
          <w:sz w:val="20"/>
          <w:szCs w:val="20"/>
        </w:rPr>
        <w:br/>
        <w:t>и эксплуатационные расходы.</w:t>
      </w:r>
    </w:p>
    <w:p w:rsidR="00382545" w:rsidRPr="009D5EBD" w:rsidRDefault="00382545" w:rsidP="00075C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D5EBD">
        <w:rPr>
          <w:rFonts w:ascii="Times New Roman" w:hAnsi="Times New Roman" w:cs="Times New Roman"/>
          <w:sz w:val="20"/>
          <w:szCs w:val="20"/>
        </w:rPr>
        <w:tab/>
      </w:r>
    </w:p>
    <w:p w:rsidR="00967DE8" w:rsidRPr="00AD0347" w:rsidRDefault="001E7A6F" w:rsidP="00075CC4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0;margin-top:0;width:454.9pt;height:50.1pt;z-index:251662336;mso-position-horizontal:center;mso-width-relative:margin;mso-height-relative:margin">
            <v:textbox style="mso-next-textbox:#_x0000_s1030">
              <w:txbxContent>
                <w:p w:rsidR="00075CC4" w:rsidRPr="00382545" w:rsidRDefault="00075CC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Информационный бюллетень №</w:t>
                  </w:r>
                  <w:r w:rsidR="00856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E47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E731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19.02.2018 </w:t>
                  </w:r>
                  <w:r w:rsidR="00E731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года,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Издатель: Администрация МО «Андегский сельсовет» НАО, д. Андег. Редактор: Абакумова В.Ф. Тираж 10 экз. Бесплатно. Отпечатано на принтере Администрации МО «Андегский сельсовет» НАО</w:t>
                  </w:r>
                </w:p>
              </w:txbxContent>
            </v:textbox>
          </v:shape>
        </w:pict>
      </w:r>
    </w:p>
    <w:sectPr w:rsidR="00967DE8" w:rsidRPr="00AD0347" w:rsidSect="000E4727">
      <w:headerReference w:type="default" r:id="rId9"/>
      <w:footerReference w:type="default" r:id="rId10"/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CC4" w:rsidRDefault="00075CC4" w:rsidP="00CF0787">
      <w:pPr>
        <w:spacing w:after="0" w:line="240" w:lineRule="auto"/>
      </w:pPr>
      <w:r>
        <w:separator/>
      </w:r>
    </w:p>
  </w:endnote>
  <w:endnote w:type="continuationSeparator" w:id="0">
    <w:p w:rsidR="00075CC4" w:rsidRDefault="00075CC4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CC4" w:rsidRPr="00D732AE" w:rsidRDefault="00075CC4">
    <w:pPr>
      <w:pStyle w:val="ae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CC4" w:rsidRDefault="00075CC4" w:rsidP="00CF0787">
      <w:pPr>
        <w:spacing w:after="0" w:line="240" w:lineRule="auto"/>
      </w:pPr>
      <w:r>
        <w:separator/>
      </w:r>
    </w:p>
  </w:footnote>
  <w:footnote w:type="continuationSeparator" w:id="0">
    <w:p w:rsidR="00075CC4" w:rsidRDefault="00075CC4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CC4" w:rsidRDefault="00075CC4">
    <w:pPr>
      <w:pStyle w:val="ac"/>
      <w:framePr w:wrap="auto" w:vAnchor="text" w:hAnchor="margin" w:xAlign="center" w:y="1"/>
      <w:rPr>
        <w:rStyle w:val="af5"/>
      </w:rPr>
    </w:pPr>
  </w:p>
  <w:p w:rsidR="00075CC4" w:rsidRDefault="00075CC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BB6"/>
    <w:multiLevelType w:val="hybridMultilevel"/>
    <w:tmpl w:val="B3C065A0"/>
    <w:lvl w:ilvl="0" w:tplc="3FC60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3F8"/>
    <w:multiLevelType w:val="multilevel"/>
    <w:tmpl w:val="2152BCE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</w:rPr>
    </w:lvl>
  </w:abstractNum>
  <w:abstractNum w:abstractNumId="2">
    <w:nsid w:val="03C82D79"/>
    <w:multiLevelType w:val="multilevel"/>
    <w:tmpl w:val="3828D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83058DA"/>
    <w:multiLevelType w:val="multilevel"/>
    <w:tmpl w:val="BCE403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>
    <w:nsid w:val="08FF4AC1"/>
    <w:multiLevelType w:val="hybridMultilevel"/>
    <w:tmpl w:val="61D6DC1C"/>
    <w:lvl w:ilvl="0" w:tplc="82A0A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10640B"/>
    <w:multiLevelType w:val="multilevel"/>
    <w:tmpl w:val="972AC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64" w:hanging="1800"/>
      </w:pPr>
      <w:rPr>
        <w:rFonts w:hint="default"/>
      </w:rPr>
    </w:lvl>
  </w:abstractNum>
  <w:abstractNum w:abstractNumId="6">
    <w:nsid w:val="0DE06CBD"/>
    <w:multiLevelType w:val="hybridMultilevel"/>
    <w:tmpl w:val="0298C198"/>
    <w:lvl w:ilvl="0" w:tplc="62803A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32715B"/>
    <w:multiLevelType w:val="hybridMultilevel"/>
    <w:tmpl w:val="F01C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76D1A"/>
    <w:multiLevelType w:val="multilevel"/>
    <w:tmpl w:val="D8BAD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F5E13C7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03A14EB"/>
    <w:multiLevelType w:val="hybridMultilevel"/>
    <w:tmpl w:val="986E5568"/>
    <w:lvl w:ilvl="0" w:tplc="080865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Arial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4C42D6E"/>
    <w:multiLevelType w:val="hybridMultilevel"/>
    <w:tmpl w:val="6C7E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31186"/>
    <w:multiLevelType w:val="multilevel"/>
    <w:tmpl w:val="E730AA8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25DC2C2C"/>
    <w:multiLevelType w:val="hybridMultilevel"/>
    <w:tmpl w:val="4CF232F2"/>
    <w:lvl w:ilvl="0" w:tplc="8070A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B382E4A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2B522C9E"/>
    <w:multiLevelType w:val="hybridMultilevel"/>
    <w:tmpl w:val="EB1402C4"/>
    <w:lvl w:ilvl="0" w:tplc="76CE2778">
      <w:start w:val="1"/>
      <w:numFmt w:val="decimal"/>
      <w:lvlText w:val="%1."/>
      <w:lvlJc w:val="left"/>
      <w:pPr>
        <w:ind w:left="1952" w:hanging="9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2CD93A33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C4202F0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C553E35"/>
    <w:multiLevelType w:val="multilevel"/>
    <w:tmpl w:val="6B74E0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1C19FC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23">
    <w:nsid w:val="41F75A28"/>
    <w:multiLevelType w:val="hybridMultilevel"/>
    <w:tmpl w:val="5608EEDE"/>
    <w:lvl w:ilvl="0" w:tplc="65B2C5B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491E4078"/>
    <w:multiLevelType w:val="hybridMultilevel"/>
    <w:tmpl w:val="85C41D6E"/>
    <w:lvl w:ilvl="0" w:tplc="3514A87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A4D3924"/>
    <w:multiLevelType w:val="hybridMultilevel"/>
    <w:tmpl w:val="E5D254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942B1E"/>
    <w:multiLevelType w:val="hybridMultilevel"/>
    <w:tmpl w:val="FD4268BE"/>
    <w:lvl w:ilvl="0" w:tplc="3AF40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D1B392A"/>
    <w:multiLevelType w:val="hybridMultilevel"/>
    <w:tmpl w:val="B906BBBE"/>
    <w:lvl w:ilvl="0" w:tplc="DEE8F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D690A64"/>
    <w:multiLevelType w:val="hybridMultilevel"/>
    <w:tmpl w:val="4A9245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E0731C9"/>
    <w:multiLevelType w:val="hybridMultilevel"/>
    <w:tmpl w:val="6B3A1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A252B5"/>
    <w:multiLevelType w:val="hybridMultilevel"/>
    <w:tmpl w:val="03C4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C44A13"/>
    <w:multiLevelType w:val="hybridMultilevel"/>
    <w:tmpl w:val="3740FAB2"/>
    <w:lvl w:ilvl="0" w:tplc="436623D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51987409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3">
    <w:nsid w:val="54E525BF"/>
    <w:multiLevelType w:val="hybridMultilevel"/>
    <w:tmpl w:val="C004C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1D282B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5">
    <w:nsid w:val="5A6D46CF"/>
    <w:multiLevelType w:val="hybridMultilevel"/>
    <w:tmpl w:val="4556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9145F4"/>
    <w:multiLevelType w:val="hybridMultilevel"/>
    <w:tmpl w:val="DB6EB20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B511CD"/>
    <w:multiLevelType w:val="hybridMultilevel"/>
    <w:tmpl w:val="0EAEAC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1E3E84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9">
    <w:nsid w:val="5F905FFF"/>
    <w:multiLevelType w:val="hybridMultilevel"/>
    <w:tmpl w:val="B974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D647A0"/>
    <w:multiLevelType w:val="hybridMultilevel"/>
    <w:tmpl w:val="BA168DBE"/>
    <w:lvl w:ilvl="0" w:tplc="2EB689EA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6E534371"/>
    <w:multiLevelType w:val="hybridMultilevel"/>
    <w:tmpl w:val="81865FFA"/>
    <w:lvl w:ilvl="0" w:tplc="C0F401E2">
      <w:start w:val="1"/>
      <w:numFmt w:val="decimal"/>
      <w:lvlText w:val="%1."/>
      <w:lvlJc w:val="left"/>
      <w:pPr>
        <w:ind w:left="989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F7538A8"/>
    <w:multiLevelType w:val="multilevel"/>
    <w:tmpl w:val="F55EBDB6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  <w:sz w:val="24"/>
      </w:rPr>
    </w:lvl>
  </w:abstractNum>
  <w:abstractNum w:abstractNumId="44">
    <w:nsid w:val="6F875F5B"/>
    <w:multiLevelType w:val="hybridMultilevel"/>
    <w:tmpl w:val="FDDEC1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4305B9"/>
    <w:multiLevelType w:val="hybridMultilevel"/>
    <w:tmpl w:val="725C8E12"/>
    <w:lvl w:ilvl="0" w:tplc="E10C0A38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>
    <w:nsid w:val="717F57C1"/>
    <w:multiLevelType w:val="hybridMultilevel"/>
    <w:tmpl w:val="0F20B940"/>
    <w:lvl w:ilvl="0" w:tplc="4C7476AC">
      <w:start w:val="1"/>
      <w:numFmt w:val="decimal"/>
      <w:lvlText w:val="%1)"/>
      <w:lvlJc w:val="left"/>
      <w:pPr>
        <w:ind w:left="1362" w:hanging="79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7AA31CBC"/>
    <w:multiLevelType w:val="hybridMultilevel"/>
    <w:tmpl w:val="1B36516E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BBF1C52"/>
    <w:multiLevelType w:val="hybridMultilevel"/>
    <w:tmpl w:val="85BC0FFA"/>
    <w:lvl w:ilvl="0" w:tplc="47F85BA0">
      <w:start w:val="1"/>
      <w:numFmt w:val="decimal"/>
      <w:lvlText w:val="%1."/>
      <w:lvlJc w:val="left"/>
      <w:pPr>
        <w:ind w:left="1383" w:hanging="81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43"/>
  </w:num>
  <w:num w:numId="3">
    <w:abstractNumId w:val="46"/>
  </w:num>
  <w:num w:numId="4">
    <w:abstractNumId w:val="6"/>
  </w:num>
  <w:num w:numId="5">
    <w:abstractNumId w:val="24"/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5"/>
  </w:num>
  <w:num w:numId="9">
    <w:abstractNumId w:val="36"/>
  </w:num>
  <w:num w:numId="10">
    <w:abstractNumId w:val="28"/>
  </w:num>
  <w:num w:numId="11">
    <w:abstractNumId w:val="13"/>
  </w:num>
  <w:num w:numId="12">
    <w:abstractNumId w:val="8"/>
  </w:num>
  <w:num w:numId="13">
    <w:abstractNumId w:val="3"/>
  </w:num>
  <w:num w:numId="14">
    <w:abstractNumId w:val="29"/>
  </w:num>
  <w:num w:numId="15">
    <w:abstractNumId w:val="14"/>
  </w:num>
  <w:num w:numId="16">
    <w:abstractNumId w:val="10"/>
  </w:num>
  <w:num w:numId="17">
    <w:abstractNumId w:val="19"/>
  </w:num>
  <w:num w:numId="18">
    <w:abstractNumId w:val="21"/>
  </w:num>
  <w:num w:numId="19">
    <w:abstractNumId w:val="18"/>
  </w:num>
  <w:num w:numId="20">
    <w:abstractNumId w:val="9"/>
  </w:num>
  <w:num w:numId="21">
    <w:abstractNumId w:val="35"/>
  </w:num>
  <w:num w:numId="22">
    <w:abstractNumId w:val="44"/>
  </w:num>
  <w:num w:numId="23">
    <w:abstractNumId w:val="4"/>
  </w:num>
  <w:num w:numId="24">
    <w:abstractNumId w:val="0"/>
  </w:num>
  <w:num w:numId="25">
    <w:abstractNumId w:val="12"/>
  </w:num>
  <w:num w:numId="26">
    <w:abstractNumId w:val="30"/>
  </w:num>
  <w:num w:numId="27">
    <w:abstractNumId w:val="37"/>
  </w:num>
  <w:num w:numId="28">
    <w:abstractNumId w:val="1"/>
  </w:num>
  <w:num w:numId="29">
    <w:abstractNumId w:val="11"/>
  </w:num>
  <w:num w:numId="30">
    <w:abstractNumId w:val="34"/>
  </w:num>
  <w:num w:numId="31">
    <w:abstractNumId w:val="38"/>
  </w:num>
  <w:num w:numId="32">
    <w:abstractNumId w:val="2"/>
  </w:num>
  <w:num w:numId="33">
    <w:abstractNumId w:val="16"/>
  </w:num>
  <w:num w:numId="34">
    <w:abstractNumId w:val="47"/>
  </w:num>
  <w:num w:numId="35">
    <w:abstractNumId w:val="26"/>
  </w:num>
  <w:num w:numId="36">
    <w:abstractNumId w:val="32"/>
  </w:num>
  <w:num w:numId="37">
    <w:abstractNumId w:val="39"/>
  </w:num>
  <w:num w:numId="38">
    <w:abstractNumId w:val="7"/>
  </w:num>
  <w:num w:numId="39">
    <w:abstractNumId w:val="27"/>
  </w:num>
  <w:num w:numId="40">
    <w:abstractNumId w:val="17"/>
  </w:num>
  <w:num w:numId="41">
    <w:abstractNumId w:val="41"/>
  </w:num>
  <w:num w:numId="42">
    <w:abstractNumId w:val="20"/>
  </w:num>
  <w:num w:numId="43">
    <w:abstractNumId w:val="40"/>
  </w:num>
  <w:num w:numId="44">
    <w:abstractNumId w:val="31"/>
  </w:num>
  <w:num w:numId="45">
    <w:abstractNumId w:val="15"/>
  </w:num>
  <w:num w:numId="46">
    <w:abstractNumId w:val="22"/>
  </w:num>
  <w:num w:numId="47">
    <w:abstractNumId w:val="42"/>
  </w:num>
  <w:num w:numId="48">
    <w:abstractNumId w:val="33"/>
  </w:num>
  <w:num w:numId="49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28C"/>
    <w:rsid w:val="00017158"/>
    <w:rsid w:val="00075CC4"/>
    <w:rsid w:val="000E4727"/>
    <w:rsid w:val="001052D8"/>
    <w:rsid w:val="0010714A"/>
    <w:rsid w:val="00117A0E"/>
    <w:rsid w:val="001E7A6F"/>
    <w:rsid w:val="00285A4C"/>
    <w:rsid w:val="003232C1"/>
    <w:rsid w:val="00376B8E"/>
    <w:rsid w:val="00382545"/>
    <w:rsid w:val="004A3931"/>
    <w:rsid w:val="004C558B"/>
    <w:rsid w:val="00544E93"/>
    <w:rsid w:val="0055197C"/>
    <w:rsid w:val="00583AA2"/>
    <w:rsid w:val="00626487"/>
    <w:rsid w:val="0065065D"/>
    <w:rsid w:val="006F74E4"/>
    <w:rsid w:val="00761113"/>
    <w:rsid w:val="00794F21"/>
    <w:rsid w:val="008131BD"/>
    <w:rsid w:val="00814CA3"/>
    <w:rsid w:val="00836B78"/>
    <w:rsid w:val="00856FEF"/>
    <w:rsid w:val="0088775E"/>
    <w:rsid w:val="00967DE8"/>
    <w:rsid w:val="00992156"/>
    <w:rsid w:val="0099458B"/>
    <w:rsid w:val="009A3215"/>
    <w:rsid w:val="009D5EBD"/>
    <w:rsid w:val="00A91CD7"/>
    <w:rsid w:val="00AD0347"/>
    <w:rsid w:val="00AD4A60"/>
    <w:rsid w:val="00BE15A3"/>
    <w:rsid w:val="00BE55FC"/>
    <w:rsid w:val="00CE0EF5"/>
    <w:rsid w:val="00CF0787"/>
    <w:rsid w:val="00CF44B4"/>
    <w:rsid w:val="00D271ED"/>
    <w:rsid w:val="00D670B0"/>
    <w:rsid w:val="00D74341"/>
    <w:rsid w:val="00DE06FD"/>
    <w:rsid w:val="00E26076"/>
    <w:rsid w:val="00E2728C"/>
    <w:rsid w:val="00E458EF"/>
    <w:rsid w:val="00E731C0"/>
    <w:rsid w:val="00EA248A"/>
    <w:rsid w:val="00F66959"/>
    <w:rsid w:val="00FD70AB"/>
    <w:rsid w:val="00FF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59"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No Spacing"/>
    <w:uiPriority w:val="1"/>
    <w:qFormat/>
    <w:rsid w:val="0081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761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iPriority w:val="99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76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CF0787"/>
    <w:rPr>
      <w:rFonts w:cs="Times New Roman"/>
    </w:rPr>
  </w:style>
  <w:style w:type="character" w:customStyle="1" w:styleId="FontStyle12">
    <w:name w:val="Font Style12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rsid w:val="00CF0787"/>
    <w:rPr>
      <w:rFonts w:ascii="Times New Roman" w:hAnsi="Times New Roman" w:cs="Times New Roman"/>
      <w:sz w:val="20"/>
      <w:szCs w:val="20"/>
    </w:rPr>
  </w:style>
  <w:style w:type="character" w:styleId="af6">
    <w:name w:val="Strong"/>
    <w:basedOn w:val="a0"/>
    <w:uiPriority w:val="22"/>
    <w:qFormat/>
    <w:rsid w:val="00075CC4"/>
    <w:rPr>
      <w:b/>
      <w:bCs/>
    </w:rPr>
  </w:style>
  <w:style w:type="paragraph" w:styleId="af7">
    <w:name w:val="Document Map"/>
    <w:basedOn w:val="a"/>
    <w:link w:val="af8"/>
    <w:uiPriority w:val="99"/>
    <w:semiHidden/>
    <w:unhideWhenUsed/>
    <w:rsid w:val="00E7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E73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8768E805E9CE99B1DB75AAD97EFBCBED16EBD2285449000AC786B24r4F0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Федоровна</dc:creator>
  <cp:lastModifiedBy>Пользователь</cp:lastModifiedBy>
  <cp:revision>3</cp:revision>
  <cp:lastPrinted>2018-04-19T09:14:00Z</cp:lastPrinted>
  <dcterms:created xsi:type="dcterms:W3CDTF">2018-04-19T09:15:00Z</dcterms:created>
  <dcterms:modified xsi:type="dcterms:W3CDTF">2018-04-24T11:58:00Z</dcterms:modified>
</cp:coreProperties>
</file>