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A8" w:rsidRPr="003366E5" w:rsidRDefault="003B51A8" w:rsidP="003B51A8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:rsidR="003B51A8" w:rsidRPr="003366E5" w:rsidRDefault="003B51A8" w:rsidP="003B51A8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3B51A8" w:rsidRPr="003366E5" w:rsidRDefault="003B51A8" w:rsidP="003B51A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30____</w:t>
      </w:r>
    </w:p>
    <w:p w:rsidR="003B51A8" w:rsidRPr="003366E5" w:rsidRDefault="003B51A8" w:rsidP="003B51A8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15.06.2022 г</w:t>
      </w:r>
      <w:r w:rsidRPr="003366E5">
        <w:rPr>
          <w:sz w:val="20"/>
          <w:szCs w:val="20"/>
        </w:rPr>
        <w:t xml:space="preserve"> № _</w:t>
      </w:r>
      <w:r>
        <w:rPr>
          <w:sz w:val="20"/>
          <w:szCs w:val="20"/>
        </w:rPr>
        <w:t>7__</w:t>
      </w:r>
    </w:p>
    <w:p w:rsidR="003B51A8" w:rsidRPr="00B30446" w:rsidRDefault="003B51A8" w:rsidP="003B51A8">
      <w:pPr>
        <w:pStyle w:val="a3"/>
        <w:rPr>
          <w:b w:val="0"/>
          <w:bCs/>
        </w:rPr>
      </w:pPr>
    </w:p>
    <w:p w:rsidR="003B51A8" w:rsidRPr="005A3CE3" w:rsidRDefault="003B51A8" w:rsidP="003B51A8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ПОРЯДОК</w:t>
      </w:r>
    </w:p>
    <w:p w:rsidR="003B51A8" w:rsidRPr="005A3CE3" w:rsidRDefault="003B51A8" w:rsidP="003B51A8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 xml:space="preserve">работы </w:t>
      </w:r>
      <w:r w:rsidRPr="0004525C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30</w:t>
      </w:r>
      <w:r w:rsidRPr="0004525C">
        <w:rPr>
          <w:sz w:val="24"/>
          <w:szCs w:val="24"/>
        </w:rPr>
        <w:t>__</w:t>
      </w:r>
      <w:r w:rsidRPr="005A3CE3">
        <w:rPr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</w:t>
      </w:r>
      <w:r w:rsidRPr="00746E2D">
        <w:rPr>
          <w:sz w:val="24"/>
          <w:szCs w:val="24"/>
        </w:rPr>
        <w:t xml:space="preserve">в </w:t>
      </w:r>
      <w:r w:rsidRPr="00746E2D">
        <w:rPr>
          <w:rStyle w:val="grame"/>
          <w:rFonts w:eastAsia="Batang"/>
          <w:sz w:val="24"/>
          <w:szCs w:val="24"/>
        </w:rPr>
        <w:t>депутаты Совета депутатов</w:t>
      </w:r>
      <w:r>
        <w:rPr>
          <w:rStyle w:val="grame"/>
          <w:rFonts w:eastAsia="Batang"/>
          <w:sz w:val="24"/>
          <w:szCs w:val="24"/>
        </w:rPr>
        <w:t xml:space="preserve"> </w:t>
      </w:r>
      <w:r w:rsidRPr="00576C49">
        <w:rPr>
          <w:sz w:val="24"/>
          <w:szCs w:val="24"/>
        </w:rPr>
        <w:t>Сельского поселения</w:t>
      </w:r>
      <w:r w:rsidRPr="00576C49">
        <w:rPr>
          <w:bCs/>
          <w:sz w:val="24"/>
          <w:szCs w:val="24"/>
        </w:rPr>
        <w:t xml:space="preserve"> «</w:t>
      </w:r>
      <w:r>
        <w:rPr>
          <w:b w:val="0"/>
          <w:bCs/>
          <w:sz w:val="24"/>
          <w:szCs w:val="24"/>
        </w:rPr>
        <w:t>Андегский</w:t>
      </w:r>
      <w:r w:rsidRPr="00576C49">
        <w:rPr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bCs/>
          <w:sz w:val="24"/>
          <w:szCs w:val="24"/>
        </w:rPr>
        <w:t xml:space="preserve"> </w:t>
      </w:r>
      <w:bookmarkStart w:id="0" w:name="_GoBack"/>
      <w:bookmarkEnd w:id="0"/>
      <w:r w:rsidRPr="005A3CE3">
        <w:rPr>
          <w:bCs/>
          <w:sz w:val="24"/>
          <w:szCs w:val="24"/>
        </w:rPr>
        <w:t>и иных, связанных с ними, документов</w:t>
      </w:r>
    </w:p>
    <w:p w:rsidR="003B51A8" w:rsidRPr="00D1489D" w:rsidRDefault="003B51A8" w:rsidP="003B51A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B51A8" w:rsidRPr="00D1489D" w:rsidRDefault="003B51A8" w:rsidP="003B51A8">
      <w:pPr>
        <w:jc w:val="center"/>
        <w:rPr>
          <w:rFonts w:ascii="Times New Roman" w:hAnsi="Times New Roman"/>
          <w:b/>
          <w:sz w:val="24"/>
          <w:szCs w:val="24"/>
        </w:rPr>
      </w:pPr>
      <w:r w:rsidRPr="00D1489D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3B51A8" w:rsidRPr="00D1489D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1.1. Все документы по выдвижению кандидатов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3FB0"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</w:t>
      </w:r>
      <w:proofErr w:type="gramStart"/>
      <w:r w:rsidRPr="00576C49">
        <w:rPr>
          <w:rFonts w:ascii="Times New Roman" w:hAnsi="Times New Roman" w:cs="Times New Roman"/>
          <w:bCs/>
          <w:sz w:val="24"/>
          <w:szCs w:val="24"/>
        </w:rPr>
        <w:t>а</w:t>
      </w:r>
      <w:r w:rsidRPr="00D1489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D1489D">
        <w:rPr>
          <w:rFonts w:ascii="Times New Roman" w:hAnsi="Times New Roman" w:cs="Times New Roman"/>
          <w:bCs/>
          <w:sz w:val="24"/>
          <w:szCs w:val="24"/>
        </w:rPr>
        <w:t>в соответствии с Перечнем и формами документов, представляемы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bCs/>
          <w:sz w:val="24"/>
          <w:szCs w:val="24"/>
        </w:rPr>
        <w:t>кандидатами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bCs/>
          <w:sz w:val="24"/>
          <w:szCs w:val="24"/>
        </w:rPr>
        <w:t>избирательными объединениями в избирательн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3FB0"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при проведении выборов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ов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3FB0"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, утвержденного решением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«15»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1489D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22__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7_, </w:t>
      </w:r>
      <w:r w:rsidRPr="00D1489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89D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кандидатом лично </w:t>
      </w:r>
      <w:r w:rsidRPr="00FB7822">
        <w:rPr>
          <w:rFonts w:ascii="Times New Roman" w:hAnsi="Times New Roman" w:cs="Times New Roman"/>
          <w:sz w:val="24"/>
          <w:szCs w:val="24"/>
        </w:rPr>
        <w:t xml:space="preserve">и уполномоченным представителем избирательного объединения (в соответствии со ст.20.2  </w:t>
      </w:r>
      <w:r>
        <w:rPr>
          <w:rFonts w:ascii="Times New Roman" w:hAnsi="Times New Roman" w:cs="Times New Roman"/>
          <w:sz w:val="24"/>
          <w:szCs w:val="24"/>
        </w:rPr>
        <w:t>окружного закона</w:t>
      </w:r>
      <w:r w:rsidRPr="00FB7822">
        <w:rPr>
          <w:rFonts w:ascii="Times New Roman" w:hAnsi="Times New Roman" w:cs="Times New Roman"/>
          <w:sz w:val="24"/>
          <w:szCs w:val="24"/>
        </w:rPr>
        <w:t>).</w:t>
      </w:r>
    </w:p>
    <w:p w:rsidR="003B51A8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должны быть представлены в</w:t>
      </w:r>
      <w:r w:rsidRPr="00D1489D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sz w:val="24"/>
          <w:szCs w:val="24"/>
        </w:rPr>
        <w:t xml:space="preserve">не позднее 18.00 часов </w:t>
      </w:r>
      <w:r>
        <w:rPr>
          <w:rFonts w:ascii="Times New Roman" w:hAnsi="Times New Roman" w:cs="Times New Roman"/>
          <w:sz w:val="24"/>
          <w:szCs w:val="24"/>
        </w:rPr>
        <w:t>«01» _</w:t>
      </w:r>
      <w:r w:rsidRPr="00623FB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14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48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51A8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кандидатов представляются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5C1B14">
        <w:rPr>
          <w:rFonts w:ascii="Times New Roman" w:hAnsi="Times New Roman" w:cs="Times New Roman"/>
          <w:sz w:val="24"/>
          <w:szCs w:val="24"/>
        </w:rPr>
        <w:t>в соответствии с определенным ею режимом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</w:t>
      </w:r>
      <w:r w:rsidRPr="005C1B14">
        <w:rPr>
          <w:rFonts w:ascii="Times New Roman" w:hAnsi="Times New Roman" w:cs="Times New Roman"/>
          <w:sz w:val="24"/>
          <w:szCs w:val="24"/>
        </w:rPr>
        <w:t>до истечения срока, указанного в пункте 1.1 настоящего Порядка.</w:t>
      </w:r>
    </w:p>
    <w:p w:rsidR="003B51A8" w:rsidRPr="0028618C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</w:t>
      </w:r>
      <w:r w:rsidRPr="0028618C">
        <w:rPr>
          <w:rFonts w:ascii="Times New Roman" w:hAnsi="Times New Roman" w:cs="Times New Roman"/>
          <w:sz w:val="24"/>
          <w:szCs w:val="24"/>
        </w:rPr>
        <w:t xml:space="preserve">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3B51A8" w:rsidRDefault="003B51A8" w:rsidP="003B51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</w:t>
      </w:r>
      <w:proofErr w:type="gramStart"/>
      <w:r w:rsidRPr="0028618C">
        <w:rPr>
          <w:rFonts w:ascii="Times New Roman" w:hAnsi="Times New Roman" w:cs="Times New Roman"/>
          <w:sz w:val="24"/>
          <w:szCs w:val="24"/>
        </w:rPr>
        <w:t>недостоверными</w:t>
      </w:r>
      <w:proofErr w:type="gramEnd"/>
      <w:r w:rsidRPr="0028618C">
        <w:rPr>
          <w:rFonts w:ascii="Times New Roman" w:hAnsi="Times New Roman" w:cs="Times New Roman"/>
          <w:sz w:val="24"/>
          <w:szCs w:val="24"/>
        </w:rPr>
        <w:t xml:space="preserve">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</w:t>
      </w:r>
      <w:r w:rsidRPr="0028618C">
        <w:rPr>
          <w:rFonts w:ascii="Times New Roman" w:hAnsi="Times New Roman" w:cs="Times New Roman"/>
          <w:sz w:val="24"/>
          <w:szCs w:val="24"/>
        </w:rPr>
        <w:t xml:space="preserve">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3B51A8" w:rsidRPr="00D56B75" w:rsidRDefault="003B51A8" w:rsidP="003B51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3B51A8" w:rsidRPr="00D56B75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3B51A8" w:rsidRPr="00D56B75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3B51A8" w:rsidRPr="00D56B75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3B51A8" w:rsidRPr="00D56B75" w:rsidRDefault="003B51A8" w:rsidP="003B51A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3B51A8" w:rsidRPr="00D56B75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3B51A8" w:rsidRPr="00762533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3B51A8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(5-6). В случае если обнаруживается много ошибок, то листы в папке перенумеровываются.</w:t>
      </w:r>
    </w:p>
    <w:p w:rsidR="003B51A8" w:rsidRPr="00762533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3B51A8" w:rsidRPr="00762533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точненный протокол об итогах сбора подписей может быть составлен и распечатан непосредственно в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__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3B51A8" w:rsidRPr="00762533" w:rsidRDefault="003B51A8" w:rsidP="003B51A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3B51A8" w:rsidRDefault="003B51A8" w:rsidP="003B51A8">
      <w:pPr>
        <w:pStyle w:val="aa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lastRenderedPageBreak/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3B51A8" w:rsidRPr="00762533" w:rsidRDefault="003B51A8" w:rsidP="003B51A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</w:p>
    <w:p w:rsidR="003B51A8" w:rsidRPr="00762533" w:rsidRDefault="003B51A8" w:rsidP="003B51A8">
      <w:pPr>
        <w:pStyle w:val="aa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3B51A8" w:rsidRPr="00762533" w:rsidRDefault="003B51A8" w:rsidP="003B51A8">
      <w:pPr>
        <w:pStyle w:val="31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1.7. На кажд</w:t>
      </w:r>
      <w:r>
        <w:rPr>
          <w:rFonts w:ascii="Times New Roman" w:hAnsi="Times New Roman" w:cs="Times New Roman"/>
          <w:sz w:val="24"/>
          <w:szCs w:val="24"/>
        </w:rPr>
        <w:t xml:space="preserve">ого кандидата </w:t>
      </w:r>
      <w:r w:rsidRPr="00762533">
        <w:rPr>
          <w:rFonts w:ascii="Times New Roman" w:hAnsi="Times New Roman" w:cs="Times New Roman"/>
          <w:sz w:val="24"/>
          <w:szCs w:val="24"/>
        </w:rPr>
        <w:t>формируется отдельная папка.</w:t>
      </w:r>
    </w:p>
    <w:p w:rsidR="003B51A8" w:rsidRPr="00762533" w:rsidRDefault="003B51A8" w:rsidP="003B51A8">
      <w:pPr>
        <w:pStyle w:val="3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кандидатом</w:t>
      </w:r>
      <w:r w:rsidRPr="00762533">
        <w:rPr>
          <w:rFonts w:ascii="Times New Roman" w:hAnsi="Times New Roman" w:cs="Times New Roman"/>
          <w:sz w:val="24"/>
          <w:szCs w:val="24"/>
        </w:rPr>
        <w:t xml:space="preserve"> документы незамедлительно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 w:cs="Times New Roman"/>
          <w:sz w:val="24"/>
          <w:szCs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3B51A8" w:rsidRPr="00762533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3B51A8" w:rsidRPr="00762533" w:rsidRDefault="003B51A8" w:rsidP="003B51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___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 xml:space="preserve">а также направляет в средства массовой информации 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3B51A8" w:rsidRPr="00B30446" w:rsidRDefault="003B51A8" w:rsidP="003B51A8">
      <w:pPr>
        <w:pStyle w:val="aa"/>
        <w:ind w:firstLine="851"/>
        <w:jc w:val="both"/>
        <w:rPr>
          <w:rFonts w:ascii="Times New Roman" w:hAnsi="Times New Roman"/>
          <w:sz w:val="28"/>
        </w:rPr>
      </w:pPr>
    </w:p>
    <w:p w:rsidR="003B51A8" w:rsidRDefault="003B51A8" w:rsidP="003B51A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3B51A8" w:rsidRPr="00307BB7" w:rsidRDefault="003B51A8" w:rsidP="003B51A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A8" w:rsidRPr="00307BB7" w:rsidRDefault="003B51A8" w:rsidP="003B51A8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</w:t>
      </w:r>
      <w:r w:rsidRPr="00307BB7"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3B51A8" w:rsidRPr="00307BB7" w:rsidRDefault="003B51A8" w:rsidP="003B51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2.2. В целях проверки представленных сведений о кандидате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___</w:t>
      </w:r>
      <w:r w:rsidRPr="00307BB7">
        <w:rPr>
          <w:rFonts w:ascii="Times New Roman" w:hAnsi="Times New Roman" w:cs="Times New Roman"/>
          <w:sz w:val="24"/>
          <w:szCs w:val="24"/>
        </w:rPr>
        <w:t xml:space="preserve">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</w:t>
      </w:r>
      <w:proofErr w:type="gramStart"/>
      <w:r w:rsidRPr="00307BB7">
        <w:rPr>
          <w:rFonts w:ascii="Times New Roman" w:hAnsi="Times New Roman" w:cs="Times New Roman"/>
          <w:sz w:val="24"/>
          <w:szCs w:val="24"/>
        </w:rPr>
        <w:t>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</w:t>
      </w:r>
      <w:proofErr w:type="gramEnd"/>
      <w:r w:rsidRPr="00307BB7">
        <w:rPr>
          <w:rFonts w:ascii="Times New Roman" w:hAnsi="Times New Roman" w:cs="Times New Roman"/>
          <w:sz w:val="24"/>
          <w:szCs w:val="24"/>
        </w:rPr>
        <w:t xml:space="preserve">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</w:t>
      </w:r>
      <w:proofErr w:type="gramStart"/>
      <w:r w:rsidRPr="00307B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BB7">
        <w:rPr>
          <w:rFonts w:ascii="Times New Roman" w:hAnsi="Times New Roman" w:cs="Times New Roman"/>
          <w:sz w:val="24"/>
          <w:szCs w:val="24"/>
        </w:rPr>
        <w:t xml:space="preserve">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3B51A8" w:rsidRPr="006F647F" w:rsidRDefault="003B51A8" w:rsidP="003B51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3B51A8" w:rsidRPr="006F647F" w:rsidRDefault="003B51A8" w:rsidP="003B51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документов о выдвижении кандидатов требованиям Федерального </w:t>
      </w:r>
      <w:proofErr w:type="spellStart"/>
      <w:r w:rsidRPr="006F647F">
        <w:rPr>
          <w:rFonts w:ascii="Times New Roman" w:hAnsi="Times New Roman" w:cs="Times New Roman"/>
          <w:sz w:val="24"/>
          <w:szCs w:val="24"/>
        </w:rPr>
        <w:t>иокружного</w:t>
      </w:r>
      <w:proofErr w:type="spellEnd"/>
      <w:r w:rsidRPr="006F647F">
        <w:rPr>
          <w:rFonts w:ascii="Times New Roman" w:hAnsi="Times New Roman" w:cs="Times New Roman"/>
          <w:sz w:val="24"/>
          <w:szCs w:val="24"/>
        </w:rPr>
        <w:t xml:space="preserve">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3B51A8" w:rsidRPr="006F647F" w:rsidRDefault="003B51A8" w:rsidP="003B51A8">
      <w:pPr>
        <w:pStyle w:val="1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  <w:proofErr w:type="gramEnd"/>
    </w:p>
    <w:p w:rsidR="003B51A8" w:rsidRPr="006F647F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3B51A8" w:rsidRPr="006F647F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3B51A8" w:rsidRPr="006F647F" w:rsidRDefault="003B51A8" w:rsidP="003B51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47F"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1A8" w:rsidRPr="00E5439E" w:rsidRDefault="003B51A8" w:rsidP="003B51A8">
      <w:pPr>
        <w:pStyle w:val="a9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выдвижении,  </w:t>
      </w:r>
      <w:r w:rsidRPr="00E5439E">
        <w:t xml:space="preserve">несоблюдения требований закона к оформлению таких документов, не </w:t>
      </w:r>
      <w:proofErr w:type="gramStart"/>
      <w:r w:rsidRPr="00E5439E">
        <w:t>позднее</w:t>
      </w:r>
      <w:proofErr w:type="gramEnd"/>
      <w:r w:rsidRPr="00E5439E">
        <w:t xml:space="preserve"> чем за один день до дня рассмотрения вопроса о регистрации списка кандидатов вправе:</w:t>
      </w:r>
    </w:p>
    <w:p w:rsidR="003B51A8" w:rsidRPr="00E5439E" w:rsidRDefault="003B51A8" w:rsidP="003B51A8">
      <w:pPr>
        <w:pStyle w:val="a9"/>
        <w:spacing w:line="276" w:lineRule="auto"/>
        <w:ind w:firstLine="567"/>
      </w:pPr>
      <w:r w:rsidRPr="00E5439E"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3B51A8" w:rsidRDefault="003B51A8" w:rsidP="003B51A8">
      <w:pPr>
        <w:pStyle w:val="a9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>,</w:t>
      </w:r>
      <w:r>
        <w:t xml:space="preserve"> </w:t>
      </w:r>
      <w:r>
        <w:t>кандидат</w:t>
      </w:r>
      <w:r>
        <w:t xml:space="preserve"> 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</w:p>
    <w:p w:rsidR="003B51A8" w:rsidRPr="00E5439E" w:rsidRDefault="003B51A8" w:rsidP="003B51A8">
      <w:pPr>
        <w:pStyle w:val="a9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3B51A8" w:rsidRPr="00785518" w:rsidRDefault="003B51A8" w:rsidP="003B51A8">
      <w:pPr>
        <w:pStyle w:val="a9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3B51A8" w:rsidRPr="00785518" w:rsidRDefault="003B51A8" w:rsidP="003B51A8">
      <w:pPr>
        <w:pStyle w:val="a9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3B51A8" w:rsidRPr="00785518" w:rsidRDefault="003B51A8" w:rsidP="003B51A8">
      <w:pPr>
        <w:pStyle w:val="a9"/>
        <w:spacing w:line="276" w:lineRule="auto"/>
        <w:ind w:firstLine="720"/>
      </w:pPr>
      <w:r w:rsidRPr="00785518">
        <w:t xml:space="preserve"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</w:t>
      </w:r>
      <w:proofErr w:type="gramStart"/>
      <w:r w:rsidRPr="00785518">
        <w:t>позднее</w:t>
      </w:r>
      <w:proofErr w:type="gramEnd"/>
      <w:r w:rsidRPr="00785518">
        <w:t xml:space="preserve">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3B51A8" w:rsidRPr="00BB057D" w:rsidRDefault="003B51A8" w:rsidP="003B51A8">
      <w:pPr>
        <w:pStyle w:val="a9"/>
        <w:spacing w:line="276" w:lineRule="auto"/>
        <w:ind w:firstLine="567"/>
        <w:rPr>
          <w:b/>
          <w:i/>
        </w:rPr>
      </w:pPr>
      <w:proofErr w:type="gramStart"/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</w:t>
      </w:r>
      <w:r w:rsidRPr="00BB057D">
        <w:lastRenderedPageBreak/>
        <w:t xml:space="preserve">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  <w:proofErr w:type="gramEnd"/>
    </w:p>
    <w:p w:rsidR="003B51A8" w:rsidRPr="00747EB0" w:rsidRDefault="003B51A8" w:rsidP="003B51A8">
      <w:pPr>
        <w:pStyle w:val="a9"/>
        <w:spacing w:line="276" w:lineRule="auto"/>
        <w:ind w:firstLine="567"/>
      </w:pPr>
      <w:r w:rsidRPr="00747EB0">
        <w:t>2.5.1. Извещение незамедлительно вручается кандидату или направляется в его адрес.</w:t>
      </w:r>
    </w:p>
    <w:p w:rsidR="003B51A8" w:rsidRPr="002D346A" w:rsidRDefault="003B51A8" w:rsidP="003B51A8">
      <w:pPr>
        <w:pStyle w:val="a9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</w:t>
      </w:r>
      <w:proofErr w:type="gramStart"/>
      <w:r w:rsidRPr="002D346A">
        <w:t>позднее</w:t>
      </w:r>
      <w:proofErr w:type="gramEnd"/>
      <w:r w:rsidRPr="002D346A">
        <w:t xml:space="preserve"> чем за один день до дня рассмотрения вопроса о регистрации кандидата. </w:t>
      </w:r>
    </w:p>
    <w:p w:rsidR="003B51A8" w:rsidRPr="00E9339B" w:rsidRDefault="003B51A8" w:rsidP="003B51A8">
      <w:pPr>
        <w:pStyle w:val="a9"/>
        <w:spacing w:line="276" w:lineRule="auto"/>
        <w:ind w:firstLine="720"/>
      </w:pPr>
      <w:r w:rsidRPr="00E9339B">
        <w:t>2.5.3. </w:t>
      </w:r>
      <w:proofErr w:type="gramStart"/>
      <w:r w:rsidRPr="00E9339B">
        <w:t xml:space="preserve">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</w:t>
      </w:r>
      <w:proofErr w:type="spellStart"/>
      <w:r w:rsidRPr="00E9339B">
        <w:t>кандидат</w:t>
      </w:r>
      <w:r>
        <w:t>у</w:t>
      </w:r>
      <w:r w:rsidRPr="00E9339B">
        <w:t>в</w:t>
      </w:r>
      <w:proofErr w:type="spellEnd"/>
      <w:r w:rsidRPr="00E9339B">
        <w:t xml:space="preserve"> регистрации в соответствии с законом.</w:t>
      </w:r>
      <w:proofErr w:type="gramEnd"/>
    </w:p>
    <w:p w:rsidR="003B51A8" w:rsidRPr="00E9339B" w:rsidRDefault="003B51A8" w:rsidP="003B51A8">
      <w:pPr>
        <w:pStyle w:val="a9"/>
        <w:spacing w:line="276" w:lineRule="auto"/>
        <w:ind w:firstLine="720"/>
      </w:pPr>
      <w:r w:rsidRPr="00E9339B">
        <w:t xml:space="preserve">2.5.4. </w:t>
      </w:r>
      <w:proofErr w:type="gramStart"/>
      <w:r w:rsidRPr="00E9339B">
        <w:t>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</w:t>
      </w:r>
      <w:proofErr w:type="gramEnd"/>
      <w:r w:rsidRPr="00E9339B">
        <w:t xml:space="preserve">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3B51A8" w:rsidRPr="00630E50" w:rsidRDefault="003B51A8" w:rsidP="003B51A8">
      <w:pPr>
        <w:pStyle w:val="a9"/>
        <w:spacing w:line="276" w:lineRule="auto"/>
        <w:ind w:firstLine="567"/>
        <w:rPr>
          <w:b/>
          <w:i/>
        </w:rPr>
      </w:pPr>
      <w:r w:rsidRPr="00630E50">
        <w:t>2.6.</w:t>
      </w:r>
      <w:r w:rsidRPr="00630E50">
        <w:rPr>
          <w:rStyle w:val="50"/>
          <w:sz w:val="24"/>
        </w:rPr>
        <w:t xml:space="preserve"> По </w:t>
      </w:r>
      <w:r w:rsidRPr="00630E50">
        <w:t xml:space="preserve">результатам проверки документов и сведений, представленных при выдвижении, Рабочая группа готовит заключение по </w:t>
      </w:r>
      <w:proofErr w:type="gramStart"/>
      <w:r w:rsidRPr="00630E50">
        <w:t>форме,</w:t>
      </w:r>
      <w:r>
        <w:t xml:space="preserve"> </w:t>
      </w:r>
      <w:r w:rsidRPr="00630E50">
        <w:t xml:space="preserve">приведенной в </w:t>
      </w:r>
      <w:r w:rsidRPr="003130C6">
        <w:t>приложении № 4и</w:t>
      </w:r>
      <w:r w:rsidRPr="00630E50">
        <w:t xml:space="preserve"> доводит</w:t>
      </w:r>
      <w:proofErr w:type="gramEnd"/>
      <w:r w:rsidRPr="00630E50">
        <w:t xml:space="preserve"> его до сведения кандидата</w:t>
      </w:r>
      <w:r w:rsidRPr="00630E50">
        <w:rPr>
          <w:b/>
          <w:i/>
        </w:rPr>
        <w:t>.</w:t>
      </w:r>
    </w:p>
    <w:p w:rsidR="003B51A8" w:rsidRPr="00B30446" w:rsidRDefault="003B51A8" w:rsidP="003B51A8">
      <w:pPr>
        <w:pStyle w:val="aa"/>
        <w:spacing w:line="360" w:lineRule="auto"/>
        <w:ind w:firstLine="851"/>
        <w:rPr>
          <w:rFonts w:ascii="Times New Roman" w:hAnsi="Times New Roman"/>
          <w:b/>
          <w:sz w:val="28"/>
        </w:rPr>
      </w:pPr>
    </w:p>
    <w:p w:rsidR="003B51A8" w:rsidRPr="00C84A66" w:rsidRDefault="003B51A8" w:rsidP="003B51A8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3B51A8" w:rsidRPr="00C84A66" w:rsidRDefault="003B51A8" w:rsidP="003B51A8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3B51A8" w:rsidRPr="00C84A66" w:rsidRDefault="003B51A8" w:rsidP="003B51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3B51A8" w:rsidRPr="00C84A66" w:rsidRDefault="003B51A8" w:rsidP="003B51A8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</w:t>
      </w:r>
      <w:proofErr w:type="gramStart"/>
      <w:r w:rsidRPr="00C84A66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C84A66">
        <w:rPr>
          <w:rFonts w:ascii="Times New Roman" w:hAnsi="Times New Roman" w:cs="Times New Roman"/>
          <w:sz w:val="24"/>
          <w:szCs w:val="24"/>
        </w:rPr>
        <w:t xml:space="preserve"> «Выборы».</w:t>
      </w:r>
    </w:p>
    <w:p w:rsidR="003B51A8" w:rsidRPr="006E40CC" w:rsidRDefault="003B51A8" w:rsidP="003B51A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0CC">
        <w:rPr>
          <w:rFonts w:ascii="Times New Roman" w:hAnsi="Times New Roman" w:cs="Times New Roman"/>
          <w:sz w:val="24"/>
          <w:szCs w:val="24"/>
        </w:rPr>
        <w:t>в регистрации, избирательная комиссия обязана в течение одних суток с момента принятия решения об отказе в регистрации выдать кандидату копию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0CC">
        <w:rPr>
          <w:rFonts w:ascii="Times New Roman" w:hAnsi="Times New Roman" w:cs="Times New Roman"/>
          <w:sz w:val="24"/>
          <w:szCs w:val="24"/>
        </w:rPr>
        <w:t>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3B51A8" w:rsidRPr="00E03DAD" w:rsidRDefault="003B51A8" w:rsidP="003B51A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 xml:space="preserve">3.3. Каждому зарегистрированному кандидату выдается удостоверение о регистрации с указанием ее даты и времени. Избирательная комиссия публикует в </w:t>
      </w:r>
      <w:r w:rsidRPr="00E03DAD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массовой информации (на официальном сайте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Андегский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E03DAD">
        <w:rPr>
          <w:rFonts w:ascii="Times New Roman" w:hAnsi="Times New Roman" w:cs="Times New Roman"/>
          <w:sz w:val="24"/>
          <w:szCs w:val="24"/>
        </w:rPr>
        <w:t>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AD">
        <w:rPr>
          <w:rFonts w:ascii="Times New Roman" w:hAnsi="Times New Roman" w:cs="Times New Roman"/>
          <w:sz w:val="24"/>
          <w:szCs w:val="24"/>
        </w:rPr>
        <w:t>избирательной комиссией и с соблюдением требований федерального закона «О персональных данных».</w:t>
      </w:r>
    </w:p>
    <w:p w:rsidR="003B51A8" w:rsidRPr="00E03DAD" w:rsidRDefault="003B51A8" w:rsidP="003B51A8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3B51A8" w:rsidRPr="00FE278E" w:rsidRDefault="003B51A8" w:rsidP="003B51A8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3B51A8" w:rsidRPr="00FE278E" w:rsidRDefault="003B51A8" w:rsidP="003B51A8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3B51A8" w:rsidRPr="00FE278E" w:rsidRDefault="003B51A8" w:rsidP="003B51A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3B51A8" w:rsidRPr="00FE278E" w:rsidRDefault="003B51A8" w:rsidP="003B5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FE278E">
        <w:rPr>
          <w:rFonts w:ascii="Times New Roman" w:hAnsi="Times New Roman" w:cs="Times New Roman"/>
          <w:sz w:val="24"/>
          <w:szCs w:val="24"/>
        </w:rPr>
        <w:t>до передачи документации в архив либо уничтожения по истечении установленных сроков хранения.</w:t>
      </w:r>
    </w:p>
    <w:p w:rsidR="003B51A8" w:rsidRDefault="003B51A8" w:rsidP="003B5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EB0" w:rsidRDefault="00084EB0"/>
    <w:sectPr w:rsidR="0008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A8"/>
    <w:rsid w:val="00084EB0"/>
    <w:rsid w:val="003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A8"/>
  </w:style>
  <w:style w:type="paragraph" w:styleId="3">
    <w:name w:val="heading 3"/>
    <w:basedOn w:val="a"/>
    <w:next w:val="a"/>
    <w:link w:val="30"/>
    <w:qFormat/>
    <w:rsid w:val="003B51A8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B51A8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B51A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B51A8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B51A8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B51A8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B51A8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1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B51A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B51A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B51A8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B51A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B51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B51A8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3B5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1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3B51A8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B51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3B51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1A8"/>
  </w:style>
  <w:style w:type="paragraph" w:customStyle="1" w:styleId="1">
    <w:name w:val="Текст1"/>
    <w:basedOn w:val="a"/>
    <w:rsid w:val="003B51A8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grame">
    <w:name w:val="grame"/>
    <w:rsid w:val="003B51A8"/>
  </w:style>
  <w:style w:type="paragraph" w:styleId="a9">
    <w:name w:val="Normal (Web)"/>
    <w:basedOn w:val="a"/>
    <w:uiPriority w:val="99"/>
    <w:rsid w:val="003B51A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B51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51A8"/>
    <w:rPr>
      <w:sz w:val="16"/>
      <w:szCs w:val="16"/>
    </w:rPr>
  </w:style>
  <w:style w:type="paragraph" w:styleId="aa">
    <w:name w:val="Plain Text"/>
    <w:basedOn w:val="a"/>
    <w:link w:val="ab"/>
    <w:semiHidden/>
    <w:rsid w:val="003B51A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semiHidden/>
    <w:rsid w:val="003B51A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A8"/>
  </w:style>
  <w:style w:type="paragraph" w:styleId="3">
    <w:name w:val="heading 3"/>
    <w:basedOn w:val="a"/>
    <w:next w:val="a"/>
    <w:link w:val="30"/>
    <w:qFormat/>
    <w:rsid w:val="003B51A8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B51A8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B51A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B51A8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B51A8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B51A8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B51A8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1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B51A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B51A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B51A8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B51A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B51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B51A8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3B5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1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3B51A8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B51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3B51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1A8"/>
  </w:style>
  <w:style w:type="paragraph" w:customStyle="1" w:styleId="1">
    <w:name w:val="Текст1"/>
    <w:basedOn w:val="a"/>
    <w:rsid w:val="003B51A8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grame">
    <w:name w:val="grame"/>
    <w:rsid w:val="003B51A8"/>
  </w:style>
  <w:style w:type="paragraph" w:styleId="a9">
    <w:name w:val="Normal (Web)"/>
    <w:basedOn w:val="a"/>
    <w:uiPriority w:val="99"/>
    <w:rsid w:val="003B51A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B51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51A8"/>
    <w:rPr>
      <w:sz w:val="16"/>
      <w:szCs w:val="16"/>
    </w:rPr>
  </w:style>
  <w:style w:type="paragraph" w:styleId="aa">
    <w:name w:val="Plain Text"/>
    <w:basedOn w:val="a"/>
    <w:link w:val="ab"/>
    <w:semiHidden/>
    <w:rsid w:val="003B51A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semiHidden/>
    <w:rsid w:val="003B51A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2022-07-07T13:25:00Z</dcterms:created>
  <dcterms:modified xsi:type="dcterms:W3CDTF">2022-07-07T13:27:00Z</dcterms:modified>
</cp:coreProperties>
</file>