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8C" w:rsidRPr="008131BD" w:rsidRDefault="00E2728C" w:rsidP="00CF0787">
      <w:pPr>
        <w:rPr>
          <w:rFonts w:ascii="Times New Roman" w:hAnsi="Times New Roman" w:cs="Times New Roman"/>
          <w:b/>
          <w:sz w:val="24"/>
          <w:szCs w:val="24"/>
        </w:rPr>
      </w:pPr>
    </w:p>
    <w:p w:rsidR="00E2728C" w:rsidRPr="00EA248A" w:rsidRDefault="00E2728C" w:rsidP="00E2728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31BD">
        <w:rPr>
          <w:rFonts w:ascii="Times New Roman" w:hAnsi="Times New Roman" w:cs="Times New Roman"/>
          <w:b/>
          <w:sz w:val="24"/>
          <w:szCs w:val="24"/>
        </w:rPr>
        <w:t>ИНФОРМАЦИОННЫЙ БЮЛЛЕТЕНЬ МУНИЦИПАЛЬНОГО ОБРАЗОВАНИЯ</w:t>
      </w:r>
      <w:r w:rsidRPr="00EA24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248A">
        <w:rPr>
          <w:rFonts w:ascii="Times New Roman" w:hAnsi="Times New Roman" w:cs="Times New Roman"/>
          <w:b/>
          <w:sz w:val="20"/>
          <w:szCs w:val="20"/>
        </w:rPr>
        <w:br/>
      </w:r>
      <w:r w:rsidRPr="008131BD">
        <w:rPr>
          <w:rFonts w:ascii="Times New Roman" w:hAnsi="Times New Roman" w:cs="Times New Roman"/>
          <w:b/>
          <w:sz w:val="24"/>
          <w:szCs w:val="24"/>
        </w:rPr>
        <w:t>«АНДЕГСКИЙ СЕЛЬСОВЕТ»</w:t>
      </w:r>
    </w:p>
    <w:p w:rsidR="00E2728C" w:rsidRPr="008131BD" w:rsidRDefault="007040CF" w:rsidP="00A91C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1CD7" w:rsidRPr="008131BD">
        <w:rPr>
          <w:rFonts w:ascii="Times New Roman" w:hAnsi="Times New Roman" w:cs="Times New Roman"/>
          <w:sz w:val="24"/>
          <w:szCs w:val="24"/>
        </w:rPr>
        <w:t xml:space="preserve"> 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967DE8" w:rsidRPr="00EA248A" w:rsidRDefault="00935378" w:rsidP="00967D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.6pt;margin-top:6.05pt;width:110.2pt;height:20.5pt;z-index:251660288;mso-width-relative:margin;mso-height-relative:margin">
            <v:textbox>
              <w:txbxContent>
                <w:p w:rsidR="00AD0347" w:rsidRPr="00EA248A" w:rsidRDefault="00AD0347" w:rsidP="00967D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24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ИНФОРМАЦИЯ</w:t>
                  </w:r>
                </w:p>
              </w:txbxContent>
            </v:textbox>
          </v:shape>
        </w:pict>
      </w:r>
    </w:p>
    <w:p w:rsidR="00967DE8" w:rsidRPr="008131BD" w:rsidRDefault="008131BD" w:rsidP="00967DE8">
      <w:pPr>
        <w:rPr>
          <w:rFonts w:ascii="Times New Roman" w:hAnsi="Times New Roman" w:cs="Times New Roman"/>
          <w:b/>
          <w:sz w:val="24"/>
          <w:szCs w:val="24"/>
        </w:rPr>
      </w:pPr>
      <w:r w:rsidRPr="008131B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761113" w:rsidRPr="00761113" w:rsidRDefault="00967DE8" w:rsidP="007611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248A">
        <w:rPr>
          <w:rFonts w:ascii="Times New Roman" w:hAnsi="Times New Roman" w:cs="Times New Roman"/>
          <w:sz w:val="20"/>
          <w:szCs w:val="20"/>
        </w:rPr>
        <w:tab/>
      </w:r>
      <w:r w:rsidR="00761113" w:rsidRPr="00761113">
        <w:rPr>
          <w:rFonts w:ascii="Times New Roman" w:hAnsi="Times New Roman" w:cs="Times New Roman"/>
          <w:b/>
          <w:sz w:val="20"/>
          <w:szCs w:val="20"/>
        </w:rPr>
        <w:t>АДМИНИСТРАЦИЯ МУНИЦИПАЛЬНОГО ОБРАЗОВАНИЯ</w:t>
      </w:r>
    </w:p>
    <w:p w:rsidR="00761113" w:rsidRPr="00761113" w:rsidRDefault="00761113" w:rsidP="007611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1113">
        <w:rPr>
          <w:rFonts w:ascii="Times New Roman" w:hAnsi="Times New Roman" w:cs="Times New Roman"/>
          <w:b/>
          <w:sz w:val="20"/>
          <w:szCs w:val="20"/>
        </w:rPr>
        <w:t>«АНДЕГСКИЙ СЕЛЬСОВЕТ»</w:t>
      </w:r>
    </w:p>
    <w:p w:rsidR="00761113" w:rsidRPr="00761113" w:rsidRDefault="00761113" w:rsidP="007611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1113">
        <w:rPr>
          <w:rFonts w:ascii="Times New Roman" w:hAnsi="Times New Roman" w:cs="Times New Roman"/>
          <w:b/>
          <w:sz w:val="20"/>
          <w:szCs w:val="20"/>
        </w:rPr>
        <w:t xml:space="preserve"> НЕНЕЦКОГО АВТОНОМНОГО ОКРУГА</w:t>
      </w:r>
    </w:p>
    <w:p w:rsidR="00AD0347" w:rsidRPr="008C74A7" w:rsidRDefault="00761113" w:rsidP="008C74A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1113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2B787F" w:rsidRPr="002B787F" w:rsidRDefault="002B787F" w:rsidP="002B787F">
      <w:pPr>
        <w:shd w:val="clear" w:color="auto" w:fill="FFFFFF"/>
        <w:spacing w:before="298"/>
        <w:jc w:val="center"/>
        <w:rPr>
          <w:rFonts w:ascii="Times New Roman" w:hAnsi="Times New Roman" w:cs="Times New Roman"/>
          <w:sz w:val="20"/>
          <w:szCs w:val="20"/>
        </w:rPr>
      </w:pPr>
      <w:r w:rsidRPr="002B787F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2D35A6" w:rsidRPr="002D35A6" w:rsidRDefault="002D35A6" w:rsidP="002D35A6">
      <w:pPr>
        <w:ind w:right="397"/>
        <w:rPr>
          <w:rFonts w:ascii="Times New Roman" w:hAnsi="Times New Roman" w:cs="Times New Roman"/>
          <w:sz w:val="20"/>
          <w:szCs w:val="20"/>
          <w:u w:val="single"/>
        </w:rPr>
      </w:pPr>
      <w:r w:rsidRPr="002D35A6">
        <w:rPr>
          <w:rFonts w:ascii="Times New Roman" w:hAnsi="Times New Roman" w:cs="Times New Roman"/>
          <w:sz w:val="20"/>
          <w:szCs w:val="20"/>
          <w:u w:val="single"/>
        </w:rPr>
        <w:t xml:space="preserve">от 02 декабря 2016 года  №54 </w:t>
      </w:r>
    </w:p>
    <w:p w:rsidR="002D35A6" w:rsidRPr="002D35A6" w:rsidRDefault="002D35A6" w:rsidP="002D35A6">
      <w:pPr>
        <w:ind w:right="397"/>
        <w:rPr>
          <w:rFonts w:ascii="Times New Roman" w:hAnsi="Times New Roman" w:cs="Times New Roman"/>
          <w:sz w:val="20"/>
          <w:szCs w:val="20"/>
        </w:rPr>
      </w:pPr>
      <w:r w:rsidRPr="002D35A6">
        <w:rPr>
          <w:rFonts w:ascii="Times New Roman" w:hAnsi="Times New Roman" w:cs="Times New Roman"/>
          <w:sz w:val="20"/>
          <w:szCs w:val="20"/>
        </w:rPr>
        <w:t>д. Андег, НАО</w:t>
      </w:r>
    </w:p>
    <w:p w:rsidR="002D35A6" w:rsidRPr="002D35A6" w:rsidRDefault="002D35A6" w:rsidP="002D35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D35A6">
        <w:rPr>
          <w:rFonts w:ascii="Times New Roman" w:hAnsi="Times New Roman" w:cs="Times New Roman"/>
          <w:sz w:val="20"/>
          <w:szCs w:val="20"/>
        </w:rPr>
        <w:t>«О присвоении объекту адресации адреса»</w:t>
      </w:r>
    </w:p>
    <w:p w:rsidR="002D35A6" w:rsidRPr="002D35A6" w:rsidRDefault="002D35A6" w:rsidP="002D35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2D35A6">
        <w:rPr>
          <w:rFonts w:ascii="Times New Roman" w:hAnsi="Times New Roman" w:cs="Times New Roman"/>
          <w:bCs/>
          <w:sz w:val="20"/>
          <w:szCs w:val="20"/>
        </w:rPr>
        <w:t xml:space="preserve">В соответствии с Федеральными </w:t>
      </w:r>
      <w:r w:rsidRPr="002D35A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законами </w:t>
      </w:r>
      <w:r w:rsidRPr="002D35A6">
        <w:rPr>
          <w:rFonts w:ascii="Times New Roman" w:hAnsi="Times New Roman" w:cs="Times New Roman"/>
          <w:bCs/>
          <w:sz w:val="20"/>
          <w:szCs w:val="20"/>
        </w:rPr>
        <w:t xml:space="preserve">от 06.10.2003 N 131-ФЗ "Об общих принципах организации местного самоуправления в Российской Федерации", </w:t>
      </w:r>
      <w:r w:rsidRPr="002D35A6">
        <w:rPr>
          <w:rFonts w:ascii="Times New Roman" w:hAnsi="Times New Roman" w:cs="Times New Roman"/>
          <w:sz w:val="20"/>
          <w:szCs w:val="20"/>
        </w:rPr>
        <w:t xml:space="preserve">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</w:t>
      </w:r>
      <w:hyperlink r:id="rId7" w:history="1">
        <w:r w:rsidRPr="002D35A6">
          <w:rPr>
            <w:rFonts w:ascii="Times New Roman" w:hAnsi="Times New Roman" w:cs="Times New Roman"/>
            <w:bCs/>
            <w:color w:val="000000"/>
            <w:sz w:val="20"/>
            <w:szCs w:val="20"/>
          </w:rPr>
          <w:t>Уставом</w:t>
        </w:r>
      </w:hyperlink>
      <w:r w:rsidRPr="002D35A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2D35A6">
        <w:rPr>
          <w:rFonts w:ascii="Times New Roman" w:hAnsi="Times New Roman" w:cs="Times New Roman"/>
          <w:bCs/>
          <w:sz w:val="20"/>
          <w:szCs w:val="20"/>
        </w:rPr>
        <w:t>муниципального образования «Андегский сельсовет»  Ненецкого автономного округа, Правилами присвоения, изменения и аннулирования адресов на территории муниципального</w:t>
      </w:r>
      <w:proofErr w:type="gramEnd"/>
      <w:r w:rsidRPr="002D35A6">
        <w:rPr>
          <w:rFonts w:ascii="Times New Roman" w:hAnsi="Times New Roman" w:cs="Times New Roman"/>
          <w:bCs/>
          <w:sz w:val="20"/>
          <w:szCs w:val="20"/>
        </w:rPr>
        <w:t xml:space="preserve"> образования «Андегский сельсовет» Ненецкого автономного округа, утвержденными Постановлением Администрация МО «Андегский сельсовет» НАО от 15.04.2015 № 21,   Администрация МО «Андегский сельсовет» НАО постановляет:</w:t>
      </w:r>
    </w:p>
    <w:p w:rsidR="002D35A6" w:rsidRPr="002D35A6" w:rsidRDefault="002D35A6" w:rsidP="002D35A6">
      <w:pPr>
        <w:numPr>
          <w:ilvl w:val="0"/>
          <w:numId w:val="5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35A6">
        <w:rPr>
          <w:rFonts w:ascii="Times New Roman" w:hAnsi="Times New Roman" w:cs="Times New Roman"/>
          <w:bCs/>
          <w:sz w:val="20"/>
          <w:szCs w:val="20"/>
        </w:rPr>
        <w:t xml:space="preserve">Объекту 2-х квартирный жилой дом в д. Андег НАО,  расположенного Ненецкий автономный округ, Заполярный район,  муниципальное образование «Андегский сельсовет» Ненецкого автономного округа, деревня Андег, кадастровый номер земельного участка 83:00:040009:116, присвоить адрес: </w:t>
      </w:r>
      <w:r w:rsidRPr="002D35A6">
        <w:rPr>
          <w:rFonts w:ascii="Times New Roman" w:hAnsi="Times New Roman" w:cs="Times New Roman"/>
          <w:sz w:val="20"/>
          <w:szCs w:val="20"/>
        </w:rPr>
        <w:t xml:space="preserve">Российская Федерация, Ненецкий автономный округ, Заполярный район, </w:t>
      </w:r>
      <w:r w:rsidRPr="002D35A6">
        <w:rPr>
          <w:rFonts w:ascii="Times New Roman" w:hAnsi="Times New Roman" w:cs="Times New Roman"/>
          <w:bCs/>
          <w:sz w:val="20"/>
          <w:szCs w:val="20"/>
        </w:rPr>
        <w:t xml:space="preserve">муниципальное образование «Андегский сельсовет» Ненецкого автономного округа, </w:t>
      </w:r>
      <w:r w:rsidRPr="002D35A6">
        <w:rPr>
          <w:rFonts w:ascii="Times New Roman" w:hAnsi="Times New Roman" w:cs="Times New Roman"/>
          <w:sz w:val="20"/>
          <w:szCs w:val="20"/>
        </w:rPr>
        <w:t xml:space="preserve"> деревня Андег, улица Новая, дом № 3.</w:t>
      </w:r>
    </w:p>
    <w:p w:rsidR="002D35A6" w:rsidRPr="002D35A6" w:rsidRDefault="002D35A6" w:rsidP="002D35A6">
      <w:pPr>
        <w:numPr>
          <w:ilvl w:val="0"/>
          <w:numId w:val="5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35A6">
        <w:rPr>
          <w:rFonts w:ascii="Times New Roman" w:hAnsi="Times New Roman" w:cs="Times New Roman"/>
          <w:sz w:val="20"/>
          <w:szCs w:val="20"/>
        </w:rPr>
        <w:t xml:space="preserve">Настоящее Решение подлежит обязательному внесению Администрацией </w:t>
      </w:r>
      <w:r w:rsidRPr="002D35A6">
        <w:rPr>
          <w:rFonts w:ascii="Times New Roman" w:hAnsi="Times New Roman" w:cs="Times New Roman"/>
          <w:bCs/>
          <w:sz w:val="20"/>
          <w:szCs w:val="20"/>
        </w:rPr>
        <w:t>муниципального образования «Андегский сельсовет» Ненецкого автономного округа</w:t>
      </w:r>
      <w:r w:rsidRPr="002D35A6">
        <w:rPr>
          <w:rFonts w:ascii="Times New Roman" w:hAnsi="Times New Roman" w:cs="Times New Roman"/>
          <w:sz w:val="20"/>
          <w:szCs w:val="20"/>
        </w:rPr>
        <w:t xml:space="preserve"> в государственный адресный реестр в течение 3 рабочих дней со дня принятия такого решения.</w:t>
      </w:r>
    </w:p>
    <w:p w:rsidR="002D35A6" w:rsidRPr="002D35A6" w:rsidRDefault="002D35A6" w:rsidP="002D35A6">
      <w:pPr>
        <w:numPr>
          <w:ilvl w:val="0"/>
          <w:numId w:val="5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35A6">
        <w:rPr>
          <w:rFonts w:ascii="Times New Roman" w:hAnsi="Times New Roman" w:cs="Times New Roman"/>
          <w:sz w:val="20"/>
          <w:szCs w:val="20"/>
        </w:rPr>
        <w:t>Датой присвоения объекту адресации адреса, указанного в пункте настоящего решения признается дата внесения сведений об адресе объекта адресации в государственный адресный реестр.</w:t>
      </w:r>
    </w:p>
    <w:p w:rsidR="002D35A6" w:rsidRDefault="002D35A6" w:rsidP="002D35A6">
      <w:pPr>
        <w:numPr>
          <w:ilvl w:val="0"/>
          <w:numId w:val="5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35A6">
        <w:rPr>
          <w:rFonts w:ascii="Times New Roman" w:hAnsi="Times New Roman" w:cs="Times New Roman"/>
          <w:sz w:val="20"/>
          <w:szCs w:val="20"/>
        </w:rPr>
        <w:t>Настоящее Решение вступает в силу после его подписания.</w:t>
      </w:r>
    </w:p>
    <w:p w:rsidR="002D35A6" w:rsidRPr="002D35A6" w:rsidRDefault="002D35A6" w:rsidP="002D35A6">
      <w:pPr>
        <w:numPr>
          <w:ilvl w:val="0"/>
          <w:numId w:val="5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D35A6" w:rsidRPr="002D35A6" w:rsidRDefault="002D35A6" w:rsidP="002D35A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D35A6">
        <w:rPr>
          <w:rFonts w:ascii="Times New Roman" w:hAnsi="Times New Roman" w:cs="Times New Roman"/>
          <w:sz w:val="20"/>
          <w:szCs w:val="20"/>
        </w:rPr>
        <w:t>Глава МО</w:t>
      </w:r>
    </w:p>
    <w:p w:rsidR="002D35A6" w:rsidRPr="002D35A6" w:rsidRDefault="002D35A6" w:rsidP="002D35A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D35A6">
        <w:rPr>
          <w:rFonts w:ascii="Times New Roman" w:hAnsi="Times New Roman" w:cs="Times New Roman"/>
          <w:sz w:val="20"/>
          <w:szCs w:val="20"/>
        </w:rPr>
        <w:t xml:space="preserve"> «Андегский сельсовет» НАО                                                  В.Ф. Абакумова</w:t>
      </w:r>
    </w:p>
    <w:p w:rsidR="002D35A6" w:rsidRDefault="002D35A6" w:rsidP="002D35A6"/>
    <w:p w:rsidR="00017158" w:rsidRPr="002B787F" w:rsidRDefault="00017158" w:rsidP="00017158">
      <w:pPr>
        <w:rPr>
          <w:rFonts w:ascii="Times New Roman" w:eastAsia="Calibri" w:hAnsi="Times New Roman" w:cs="Times New Roman"/>
          <w:sz w:val="20"/>
          <w:szCs w:val="20"/>
        </w:rPr>
      </w:pPr>
    </w:p>
    <w:p w:rsidR="00382545" w:rsidRPr="002B787F" w:rsidRDefault="00382545" w:rsidP="000171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2B787F">
        <w:rPr>
          <w:rFonts w:ascii="Times New Roman" w:hAnsi="Times New Roman" w:cs="Times New Roman"/>
          <w:sz w:val="20"/>
          <w:szCs w:val="20"/>
        </w:rPr>
        <w:tab/>
      </w:r>
    </w:p>
    <w:p w:rsidR="00967DE8" w:rsidRPr="002B787F" w:rsidRDefault="00935378" w:rsidP="00382545">
      <w:pPr>
        <w:tabs>
          <w:tab w:val="left" w:pos="147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30" type="#_x0000_t202" style="position:absolute;margin-left:0;margin-top:0;width:454.9pt;height:50.1pt;z-index:251662336;mso-position-horizontal:center;mso-width-relative:margin;mso-height-relative:margin">
            <v:textbox style="mso-next-textbox:#_x0000_s1030">
              <w:txbxContent>
                <w:p w:rsidR="00AD0347" w:rsidRPr="00382545" w:rsidRDefault="002D35A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Информационный бюллетень № 16</w:t>
                  </w:r>
                  <w:r w:rsidR="00342E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2016</w:t>
                  </w:r>
                  <w:r w:rsidR="00AD034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Издатель: Администрация МО «Андегский сельсовет» НАО, д. Андег. Редактор: </w:t>
                  </w:r>
                  <w:r w:rsidR="00342E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Антоняк Е.Н.</w:t>
                  </w:r>
                  <w:r w:rsidR="00AD03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Тираж 10 экз. Бесплатно. Отпечатано на принтере Администрации МО «Андегский сельсовет» НАО</w:t>
                  </w:r>
                </w:p>
              </w:txbxContent>
            </v:textbox>
          </v:shape>
        </w:pict>
      </w:r>
    </w:p>
    <w:sectPr w:rsidR="00967DE8" w:rsidRPr="002B787F" w:rsidSect="0065065D">
      <w:headerReference w:type="default" r:id="rId8"/>
      <w:footerReference w:type="default" r:id="rId9"/>
      <w:pgSz w:w="11906" w:h="16838"/>
      <w:pgMar w:top="0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347" w:rsidRDefault="00AD0347" w:rsidP="00CF0787">
      <w:pPr>
        <w:spacing w:after="0" w:line="240" w:lineRule="auto"/>
      </w:pPr>
      <w:r>
        <w:separator/>
      </w:r>
    </w:p>
  </w:endnote>
  <w:endnote w:type="continuationSeparator" w:id="0">
    <w:p w:rsidR="00AD0347" w:rsidRDefault="00AD0347" w:rsidP="00CF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347" w:rsidRPr="00D732AE" w:rsidRDefault="00AD0347">
    <w:pPr>
      <w:pStyle w:val="ae"/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347" w:rsidRDefault="00AD0347" w:rsidP="00CF0787">
      <w:pPr>
        <w:spacing w:after="0" w:line="240" w:lineRule="auto"/>
      </w:pPr>
      <w:r>
        <w:separator/>
      </w:r>
    </w:p>
  </w:footnote>
  <w:footnote w:type="continuationSeparator" w:id="0">
    <w:p w:rsidR="00AD0347" w:rsidRDefault="00AD0347" w:rsidP="00CF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347" w:rsidRDefault="00AD0347">
    <w:pPr>
      <w:pStyle w:val="ac"/>
      <w:framePr w:wrap="auto" w:vAnchor="text" w:hAnchor="margin" w:xAlign="center" w:y="1"/>
      <w:rPr>
        <w:rStyle w:val="af5"/>
      </w:rPr>
    </w:pPr>
  </w:p>
  <w:p w:rsidR="00AD0347" w:rsidRDefault="00AD034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BB6"/>
    <w:multiLevelType w:val="hybridMultilevel"/>
    <w:tmpl w:val="B3C065A0"/>
    <w:lvl w:ilvl="0" w:tplc="3FC60F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373F8"/>
    <w:multiLevelType w:val="multilevel"/>
    <w:tmpl w:val="2152BCE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000000"/>
      </w:rPr>
    </w:lvl>
  </w:abstractNum>
  <w:abstractNum w:abstractNumId="2">
    <w:nsid w:val="03C82D79"/>
    <w:multiLevelType w:val="multilevel"/>
    <w:tmpl w:val="3828D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05B76E77"/>
    <w:multiLevelType w:val="hybridMultilevel"/>
    <w:tmpl w:val="96967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3058DA"/>
    <w:multiLevelType w:val="multilevel"/>
    <w:tmpl w:val="BCE4032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5">
    <w:nsid w:val="08FF4AC1"/>
    <w:multiLevelType w:val="hybridMultilevel"/>
    <w:tmpl w:val="61D6DC1C"/>
    <w:lvl w:ilvl="0" w:tplc="82A0A4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910640B"/>
    <w:multiLevelType w:val="multilevel"/>
    <w:tmpl w:val="972AC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64" w:hanging="1800"/>
      </w:pPr>
      <w:rPr>
        <w:rFonts w:hint="default"/>
      </w:rPr>
    </w:lvl>
  </w:abstractNum>
  <w:abstractNum w:abstractNumId="7">
    <w:nsid w:val="0DE06CBD"/>
    <w:multiLevelType w:val="hybridMultilevel"/>
    <w:tmpl w:val="0298C198"/>
    <w:lvl w:ilvl="0" w:tplc="62803A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0FD80C97"/>
    <w:multiLevelType w:val="hybridMultilevel"/>
    <w:tmpl w:val="D9CCF076"/>
    <w:lvl w:ilvl="0" w:tplc="0E8C60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132715B"/>
    <w:multiLevelType w:val="hybridMultilevel"/>
    <w:tmpl w:val="F01C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76D1A"/>
    <w:multiLevelType w:val="multilevel"/>
    <w:tmpl w:val="D8BADA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>
    <w:nsid w:val="1F5E13C7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03A14EB"/>
    <w:multiLevelType w:val="hybridMultilevel"/>
    <w:tmpl w:val="986E5568"/>
    <w:lvl w:ilvl="0" w:tplc="080865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Arial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4C42D6E"/>
    <w:multiLevelType w:val="hybridMultilevel"/>
    <w:tmpl w:val="6C7EA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31186"/>
    <w:multiLevelType w:val="multilevel"/>
    <w:tmpl w:val="E730AA8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>
    <w:nsid w:val="25DC2C2C"/>
    <w:multiLevelType w:val="hybridMultilevel"/>
    <w:tmpl w:val="4CF232F2"/>
    <w:lvl w:ilvl="0" w:tplc="8070A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6D6165C"/>
    <w:multiLevelType w:val="hybridMultilevel"/>
    <w:tmpl w:val="E90069A6"/>
    <w:lvl w:ilvl="0" w:tplc="648472D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B382E4A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9">
    <w:nsid w:val="2B522C9E"/>
    <w:multiLevelType w:val="hybridMultilevel"/>
    <w:tmpl w:val="EB1402C4"/>
    <w:lvl w:ilvl="0" w:tplc="76CE2778">
      <w:start w:val="1"/>
      <w:numFmt w:val="decimal"/>
      <w:lvlText w:val="%1."/>
      <w:lvlJc w:val="left"/>
      <w:pPr>
        <w:ind w:left="1952" w:hanging="9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">
    <w:nsid w:val="2CD93A33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C4202F0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3C553E35"/>
    <w:multiLevelType w:val="multilevel"/>
    <w:tmpl w:val="6B74E09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D1C19FC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1F75A28"/>
    <w:multiLevelType w:val="hybridMultilevel"/>
    <w:tmpl w:val="5608EEDE"/>
    <w:lvl w:ilvl="0" w:tplc="65B2C5B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491E4078"/>
    <w:multiLevelType w:val="hybridMultilevel"/>
    <w:tmpl w:val="85C41D6E"/>
    <w:lvl w:ilvl="0" w:tplc="3514A878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A4D3924"/>
    <w:multiLevelType w:val="hybridMultilevel"/>
    <w:tmpl w:val="E5D254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942B1E"/>
    <w:multiLevelType w:val="hybridMultilevel"/>
    <w:tmpl w:val="FD4268BE"/>
    <w:lvl w:ilvl="0" w:tplc="3AF403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D1B392A"/>
    <w:multiLevelType w:val="hybridMultilevel"/>
    <w:tmpl w:val="B906BBBE"/>
    <w:lvl w:ilvl="0" w:tplc="DEE8FF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D690A64"/>
    <w:multiLevelType w:val="hybridMultilevel"/>
    <w:tmpl w:val="4A9245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E0731C9"/>
    <w:multiLevelType w:val="hybridMultilevel"/>
    <w:tmpl w:val="6B3A1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EA252B5"/>
    <w:multiLevelType w:val="hybridMultilevel"/>
    <w:tmpl w:val="03C4E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C44A13"/>
    <w:multiLevelType w:val="hybridMultilevel"/>
    <w:tmpl w:val="3740FAB2"/>
    <w:lvl w:ilvl="0" w:tplc="436623D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5180737B"/>
    <w:multiLevelType w:val="hybridMultilevel"/>
    <w:tmpl w:val="65166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987409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5">
    <w:nsid w:val="581D282B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6">
    <w:nsid w:val="5A6D46CF"/>
    <w:multiLevelType w:val="hybridMultilevel"/>
    <w:tmpl w:val="4556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9145F4"/>
    <w:multiLevelType w:val="hybridMultilevel"/>
    <w:tmpl w:val="DB6EB20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B511CD"/>
    <w:multiLevelType w:val="hybridMultilevel"/>
    <w:tmpl w:val="0EAEACF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1E3E84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0">
    <w:nsid w:val="5F905FFF"/>
    <w:multiLevelType w:val="hybridMultilevel"/>
    <w:tmpl w:val="B974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AA003D"/>
    <w:multiLevelType w:val="hybridMultilevel"/>
    <w:tmpl w:val="C5560D6A"/>
    <w:lvl w:ilvl="0" w:tplc="30F80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D647A0"/>
    <w:multiLevelType w:val="hybridMultilevel"/>
    <w:tmpl w:val="BA168DBE"/>
    <w:lvl w:ilvl="0" w:tplc="2EB689EA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6F7538A8"/>
    <w:multiLevelType w:val="multilevel"/>
    <w:tmpl w:val="F55EBDB6"/>
    <w:lvl w:ilvl="0">
      <w:start w:val="1"/>
      <w:numFmt w:val="decimal"/>
      <w:lvlText w:val="%1)"/>
      <w:lvlJc w:val="left"/>
      <w:pPr>
        <w:ind w:left="1495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  <w:sz w:val="24"/>
      </w:rPr>
    </w:lvl>
  </w:abstractNum>
  <w:abstractNum w:abstractNumId="44">
    <w:nsid w:val="6F875F5B"/>
    <w:multiLevelType w:val="hybridMultilevel"/>
    <w:tmpl w:val="FDDEC1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4305B9"/>
    <w:multiLevelType w:val="hybridMultilevel"/>
    <w:tmpl w:val="725C8E12"/>
    <w:lvl w:ilvl="0" w:tplc="E10C0A38">
      <w:start w:val="1"/>
      <w:numFmt w:val="decimal"/>
      <w:lvlText w:val="%1)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6">
    <w:nsid w:val="717F57C1"/>
    <w:multiLevelType w:val="hybridMultilevel"/>
    <w:tmpl w:val="0F20B940"/>
    <w:lvl w:ilvl="0" w:tplc="4C7476AC">
      <w:start w:val="1"/>
      <w:numFmt w:val="decimal"/>
      <w:lvlText w:val="%1)"/>
      <w:lvlJc w:val="left"/>
      <w:pPr>
        <w:ind w:left="1362" w:hanging="79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>
    <w:nsid w:val="78BC1C4F"/>
    <w:multiLevelType w:val="hybridMultilevel"/>
    <w:tmpl w:val="D9CCF076"/>
    <w:lvl w:ilvl="0" w:tplc="0E8C60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>
    <w:nsid w:val="7AA31CBC"/>
    <w:multiLevelType w:val="hybridMultilevel"/>
    <w:tmpl w:val="1B36516E"/>
    <w:lvl w:ilvl="0" w:tplc="46769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>
    <w:nsid w:val="7B5A058B"/>
    <w:multiLevelType w:val="singleLevel"/>
    <w:tmpl w:val="476C701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43"/>
  </w:num>
  <w:num w:numId="3">
    <w:abstractNumId w:val="46"/>
  </w:num>
  <w:num w:numId="4">
    <w:abstractNumId w:val="7"/>
  </w:num>
  <w:num w:numId="5">
    <w:abstractNumId w:val="25"/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6"/>
  </w:num>
  <w:num w:numId="9">
    <w:abstractNumId w:val="37"/>
  </w:num>
  <w:num w:numId="10">
    <w:abstractNumId w:val="29"/>
  </w:num>
  <w:num w:numId="11">
    <w:abstractNumId w:val="15"/>
  </w:num>
  <w:num w:numId="12">
    <w:abstractNumId w:val="10"/>
  </w:num>
  <w:num w:numId="13">
    <w:abstractNumId w:val="4"/>
  </w:num>
  <w:num w:numId="14">
    <w:abstractNumId w:val="30"/>
  </w:num>
  <w:num w:numId="15">
    <w:abstractNumId w:val="16"/>
  </w:num>
  <w:num w:numId="16">
    <w:abstractNumId w:val="12"/>
  </w:num>
  <w:num w:numId="17">
    <w:abstractNumId w:val="21"/>
  </w:num>
  <w:num w:numId="18">
    <w:abstractNumId w:val="23"/>
  </w:num>
  <w:num w:numId="19">
    <w:abstractNumId w:val="20"/>
  </w:num>
  <w:num w:numId="20">
    <w:abstractNumId w:val="11"/>
  </w:num>
  <w:num w:numId="21">
    <w:abstractNumId w:val="36"/>
  </w:num>
  <w:num w:numId="22">
    <w:abstractNumId w:val="44"/>
  </w:num>
  <w:num w:numId="23">
    <w:abstractNumId w:val="5"/>
  </w:num>
  <w:num w:numId="24">
    <w:abstractNumId w:val="0"/>
  </w:num>
  <w:num w:numId="25">
    <w:abstractNumId w:val="14"/>
  </w:num>
  <w:num w:numId="26">
    <w:abstractNumId w:val="31"/>
  </w:num>
  <w:num w:numId="27">
    <w:abstractNumId w:val="38"/>
  </w:num>
  <w:num w:numId="28">
    <w:abstractNumId w:val="1"/>
  </w:num>
  <w:num w:numId="29">
    <w:abstractNumId w:val="13"/>
  </w:num>
  <w:num w:numId="30">
    <w:abstractNumId w:val="35"/>
  </w:num>
  <w:num w:numId="31">
    <w:abstractNumId w:val="39"/>
  </w:num>
  <w:num w:numId="32">
    <w:abstractNumId w:val="2"/>
  </w:num>
  <w:num w:numId="33">
    <w:abstractNumId w:val="18"/>
  </w:num>
  <w:num w:numId="34">
    <w:abstractNumId w:val="48"/>
  </w:num>
  <w:num w:numId="35">
    <w:abstractNumId w:val="27"/>
  </w:num>
  <w:num w:numId="36">
    <w:abstractNumId w:val="34"/>
  </w:num>
  <w:num w:numId="37">
    <w:abstractNumId w:val="40"/>
  </w:num>
  <w:num w:numId="38">
    <w:abstractNumId w:val="9"/>
  </w:num>
  <w:num w:numId="39">
    <w:abstractNumId w:val="28"/>
  </w:num>
  <w:num w:numId="40">
    <w:abstractNumId w:val="19"/>
  </w:num>
  <w:num w:numId="41">
    <w:abstractNumId w:val="42"/>
  </w:num>
  <w:num w:numId="42">
    <w:abstractNumId w:val="22"/>
  </w:num>
  <w:num w:numId="43">
    <w:abstractNumId w:val="41"/>
  </w:num>
  <w:num w:numId="44">
    <w:abstractNumId w:val="32"/>
  </w:num>
  <w:num w:numId="45">
    <w:abstractNumId w:val="33"/>
  </w:num>
  <w:num w:numId="46">
    <w:abstractNumId w:val="49"/>
  </w:num>
  <w:num w:numId="47">
    <w:abstractNumId w:val="47"/>
  </w:num>
  <w:num w:numId="48">
    <w:abstractNumId w:val="17"/>
  </w:num>
  <w:num w:numId="49">
    <w:abstractNumId w:val="8"/>
  </w:num>
  <w:num w:numId="5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2728C"/>
    <w:rsid w:val="00017158"/>
    <w:rsid w:val="001052D8"/>
    <w:rsid w:val="0010714A"/>
    <w:rsid w:val="00285A4C"/>
    <w:rsid w:val="002B787F"/>
    <w:rsid w:val="002D35A6"/>
    <w:rsid w:val="002F3207"/>
    <w:rsid w:val="003232C1"/>
    <w:rsid w:val="00337486"/>
    <w:rsid w:val="00342E86"/>
    <w:rsid w:val="00376B8E"/>
    <w:rsid w:val="00382545"/>
    <w:rsid w:val="004A3931"/>
    <w:rsid w:val="004C558B"/>
    <w:rsid w:val="00544E93"/>
    <w:rsid w:val="00583AA2"/>
    <w:rsid w:val="00626487"/>
    <w:rsid w:val="0065065D"/>
    <w:rsid w:val="006F74E4"/>
    <w:rsid w:val="007040CF"/>
    <w:rsid w:val="00761113"/>
    <w:rsid w:val="00794F21"/>
    <w:rsid w:val="008131BD"/>
    <w:rsid w:val="00814CA3"/>
    <w:rsid w:val="00836B78"/>
    <w:rsid w:val="0088775E"/>
    <w:rsid w:val="008C74A7"/>
    <w:rsid w:val="00935378"/>
    <w:rsid w:val="00967DE8"/>
    <w:rsid w:val="00992156"/>
    <w:rsid w:val="0099458B"/>
    <w:rsid w:val="009A3215"/>
    <w:rsid w:val="00A91CD7"/>
    <w:rsid w:val="00AD0347"/>
    <w:rsid w:val="00AD4A60"/>
    <w:rsid w:val="00BE15A3"/>
    <w:rsid w:val="00CF0787"/>
    <w:rsid w:val="00CF44B4"/>
    <w:rsid w:val="00D271ED"/>
    <w:rsid w:val="00D670B0"/>
    <w:rsid w:val="00DE06FD"/>
    <w:rsid w:val="00E26076"/>
    <w:rsid w:val="00E2728C"/>
    <w:rsid w:val="00E458EF"/>
    <w:rsid w:val="00EA248A"/>
    <w:rsid w:val="00F66959"/>
    <w:rsid w:val="00FD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59"/>
  </w:style>
  <w:style w:type="paragraph" w:styleId="1">
    <w:name w:val="heading 1"/>
    <w:basedOn w:val="a"/>
    <w:next w:val="a"/>
    <w:link w:val="10"/>
    <w:qFormat/>
    <w:rsid w:val="0076111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111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6111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D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7D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67DE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basedOn w:val="a"/>
    <w:rsid w:val="00967DE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38254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814CA3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No Spacing"/>
    <w:qFormat/>
    <w:rsid w:val="00814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14C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14C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814C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814CA3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7611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7611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7611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76111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611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nhideWhenUsed/>
    <w:rsid w:val="007611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header"/>
    <w:basedOn w:val="a"/>
    <w:link w:val="ad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761113"/>
    <w:rPr>
      <w:color w:val="0000FF"/>
      <w:u w:val="single"/>
    </w:rPr>
  </w:style>
  <w:style w:type="character" w:customStyle="1" w:styleId="textexposedshow">
    <w:name w:val="text_exposed_show"/>
    <w:basedOn w:val="a0"/>
    <w:rsid w:val="00761113"/>
  </w:style>
  <w:style w:type="paragraph" w:customStyle="1" w:styleId="ConsTitle">
    <w:name w:val="ConsTitle"/>
    <w:rsid w:val="007611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FontStyle21">
    <w:name w:val="Font Style21"/>
    <w:basedOn w:val="a0"/>
    <w:rsid w:val="00761113"/>
    <w:rPr>
      <w:rFonts w:ascii="Times New Roman" w:hAnsi="Times New Roman" w:cs="Times New Roman" w:hint="default"/>
      <w:b/>
      <w:bCs/>
      <w:sz w:val="26"/>
      <w:szCs w:val="26"/>
    </w:rPr>
  </w:style>
  <w:style w:type="paragraph" w:styleId="af1">
    <w:name w:val="endnote text"/>
    <w:basedOn w:val="a"/>
    <w:link w:val="af2"/>
    <w:uiPriority w:val="99"/>
    <w:unhideWhenUsed/>
    <w:rsid w:val="0076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rsid w:val="007611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_"/>
    <w:link w:val="33"/>
    <w:rsid w:val="0076111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3"/>
    <w:rsid w:val="00761113"/>
    <w:pPr>
      <w:widowControl w:val="0"/>
      <w:shd w:val="clear" w:color="auto" w:fill="FFFFFF"/>
      <w:spacing w:after="0" w:line="322" w:lineRule="exact"/>
      <w:ind w:hanging="1060"/>
    </w:pPr>
    <w:rPr>
      <w:rFonts w:ascii="Times New Roman" w:eastAsia="Times New Roman" w:hAnsi="Times New Roman"/>
      <w:sz w:val="27"/>
      <w:szCs w:val="27"/>
    </w:rPr>
  </w:style>
  <w:style w:type="paragraph" w:customStyle="1" w:styleId="ConsPlusNonformat">
    <w:name w:val="ConsPlusNonformat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rsid w:val="0076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uiPriority w:val="99"/>
    <w:locked/>
    <w:rsid w:val="00761113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61113"/>
    <w:pPr>
      <w:shd w:val="clear" w:color="auto" w:fill="FFFFFF"/>
      <w:spacing w:before="60" w:after="240" w:line="269" w:lineRule="exact"/>
      <w:jc w:val="center"/>
    </w:pPr>
    <w:rPr>
      <w:rFonts w:ascii="Times New Roman" w:hAnsi="Times New Roman" w:cs="Times New Roman"/>
    </w:rPr>
  </w:style>
  <w:style w:type="paragraph" w:customStyle="1" w:styleId="11">
    <w:name w:val="Обычный1"/>
    <w:rsid w:val="00CF0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rsid w:val="00CF0787"/>
    <w:rPr>
      <w:rFonts w:cs="Times New Roman"/>
    </w:rPr>
  </w:style>
  <w:style w:type="character" w:customStyle="1" w:styleId="FontStyle12">
    <w:name w:val="Font Style12"/>
    <w:rsid w:val="00CF0787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11">
    <w:name w:val="Font Style11"/>
    <w:rsid w:val="00CF0787"/>
    <w:rPr>
      <w:rFonts w:ascii="Times New Roman" w:hAnsi="Times New Roman" w:cs="Times New Roman"/>
      <w:sz w:val="20"/>
      <w:szCs w:val="20"/>
    </w:rPr>
  </w:style>
  <w:style w:type="paragraph" w:styleId="af6">
    <w:name w:val="Body Text Indent"/>
    <w:basedOn w:val="a"/>
    <w:link w:val="af7"/>
    <w:uiPriority w:val="99"/>
    <w:semiHidden/>
    <w:unhideWhenUsed/>
    <w:rsid w:val="008C74A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C74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74DBD6639AD064C7D64744C7AAF8B266A212D0CC23EAC8BAAB2FAD88D7D8348979957D41E38EvAV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/>
      <vt:lpstr/>
      <vt:lpstr>Приложение</vt:lpstr>
      <vt:lpstr>АДМИНИСТРАЦИЯ  МУНИЦИПАЛЬНОГО ОБРАЗОВАНИЯ </vt:lpstr>
      <vt:lpstr>«АНДЕГСКИЙ  СЕЛЬСОВЕТ» </vt:lpstr>
      <vt:lpstr>НЕНЕЦКОГО АВТОНОМНОГО ОКРУГА</vt:lpstr>
      <vt:lpstr>ПОСТАНОВЛЕНИЕ</vt:lpstr>
      <vt:lpstr>3. Настоящее постановление вступает в силу с момента опубликования.</vt:lpstr>
      <vt:lpstr/>
      <vt:lpstr>Глава МО</vt:lpstr>
      <vt:lpstr>«Андегский сельсовет» НАО                                  В.Ф. Абакумова</vt:lpstr>
      <vt:lpstr/>
      <vt:lpstr>Приложение к</vt:lpstr>
      <vt:lpstr>постановлению администрации</vt:lpstr>
      <vt:lpstr>МО «Андегский сельсовет» НАО</vt:lpstr>
      <vt:lpstr/>
      <vt:lpstr/>
      <vt:lpstr>    7. Органом, уполномоченным на материальное стимулирование деятельности доброволь</vt:lpstr>
      <vt:lpstr>    8. Денежное вознаграждение, предусмотренное настоящим Положением, выплачивается </vt:lpstr>
      <vt:lpstr>    9. Выплата или перечисление денежного вознаграждения осуществляется не позднее 3</vt:lpstr>
      <vt:lpstr>    10. Материальное стимулирование деятельности добровольных пожарных осуществляетс</vt:lpstr>
      <vt:lpstr>ПОСТАНОВЛЕНИЕ</vt:lpstr>
    </vt:vector>
  </TitlesOfParts>
  <Company>Reanimator Extreme Edition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Федоровна</dc:creator>
  <cp:lastModifiedBy>Павел</cp:lastModifiedBy>
  <cp:revision>3</cp:revision>
  <cp:lastPrinted>2017-04-26T08:23:00Z</cp:lastPrinted>
  <dcterms:created xsi:type="dcterms:W3CDTF">2017-05-15T08:53:00Z</dcterms:created>
  <dcterms:modified xsi:type="dcterms:W3CDTF">2017-05-15T08:53:00Z</dcterms:modified>
</cp:coreProperties>
</file>