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6A" w:rsidRDefault="0059496A" w:rsidP="00594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6A" w:rsidRPr="005A5ECD" w:rsidRDefault="0059496A" w:rsidP="00594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ECD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 </w:t>
      </w:r>
    </w:p>
    <w:p w:rsidR="0059496A" w:rsidRPr="005A5ECD" w:rsidRDefault="0059496A" w:rsidP="00594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ECD">
        <w:rPr>
          <w:rFonts w:ascii="Times New Roman" w:hAnsi="Times New Roman" w:cs="Times New Roman"/>
          <w:b/>
          <w:sz w:val="24"/>
          <w:szCs w:val="24"/>
        </w:rPr>
        <w:t>«</w:t>
      </w:r>
      <w:r w:rsidR="005A5ECD" w:rsidRPr="005A5ECD">
        <w:rPr>
          <w:rFonts w:ascii="Times New Roman" w:hAnsi="Times New Roman" w:cs="Times New Roman"/>
          <w:b/>
          <w:sz w:val="24"/>
          <w:szCs w:val="24"/>
        </w:rPr>
        <w:t>АНДЕГСКИЙ</w:t>
      </w:r>
      <w:r w:rsidRPr="005A5ECD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</w:p>
    <w:p w:rsidR="0059496A" w:rsidRPr="005A5ECD" w:rsidRDefault="0059496A" w:rsidP="00594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EC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59496A" w:rsidRPr="005A5ECD" w:rsidRDefault="0059496A" w:rsidP="00594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496A" w:rsidRPr="005A5ECD" w:rsidRDefault="005A5ECD" w:rsidP="00594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ECD">
        <w:rPr>
          <w:rFonts w:ascii="Times New Roman" w:hAnsi="Times New Roman" w:cs="Times New Roman"/>
          <w:sz w:val="24"/>
          <w:szCs w:val="24"/>
        </w:rPr>
        <w:t>52</w:t>
      </w:r>
      <w:r w:rsidR="0059496A" w:rsidRPr="005A5ECD">
        <w:rPr>
          <w:rFonts w:ascii="Times New Roman" w:hAnsi="Times New Roman" w:cs="Times New Roman"/>
          <w:sz w:val="24"/>
          <w:szCs w:val="24"/>
        </w:rPr>
        <w:t xml:space="preserve"> - е заседание </w:t>
      </w:r>
      <w:r w:rsidRPr="005A5ECD">
        <w:rPr>
          <w:rFonts w:ascii="Times New Roman" w:hAnsi="Times New Roman" w:cs="Times New Roman"/>
          <w:sz w:val="24"/>
          <w:szCs w:val="24"/>
        </w:rPr>
        <w:t>5</w:t>
      </w:r>
      <w:r w:rsidR="0059496A" w:rsidRPr="005A5ECD">
        <w:rPr>
          <w:rFonts w:ascii="Times New Roman" w:hAnsi="Times New Roman" w:cs="Times New Roman"/>
          <w:sz w:val="24"/>
          <w:szCs w:val="24"/>
        </w:rPr>
        <w:t>-го созыва</w:t>
      </w:r>
    </w:p>
    <w:p w:rsidR="0059496A" w:rsidRDefault="0059496A" w:rsidP="005949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496A" w:rsidRDefault="0059496A" w:rsidP="00594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6A" w:rsidRDefault="0059496A" w:rsidP="005A5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9496A" w:rsidRPr="005A5ECD" w:rsidRDefault="0059496A" w:rsidP="00594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ECD">
        <w:rPr>
          <w:rFonts w:ascii="Times New Roman" w:hAnsi="Times New Roman" w:cs="Times New Roman"/>
          <w:sz w:val="24"/>
          <w:szCs w:val="24"/>
        </w:rPr>
        <w:t xml:space="preserve">от  </w:t>
      </w:r>
      <w:r w:rsidR="005A5ECD" w:rsidRPr="005A5ECD">
        <w:rPr>
          <w:rFonts w:ascii="Times New Roman" w:hAnsi="Times New Roman" w:cs="Times New Roman"/>
          <w:sz w:val="24"/>
          <w:szCs w:val="24"/>
        </w:rPr>
        <w:t>13</w:t>
      </w:r>
      <w:r w:rsidRPr="005A5ECD">
        <w:rPr>
          <w:rFonts w:ascii="Times New Roman" w:hAnsi="Times New Roman" w:cs="Times New Roman"/>
          <w:sz w:val="24"/>
          <w:szCs w:val="24"/>
        </w:rPr>
        <w:t xml:space="preserve"> </w:t>
      </w:r>
      <w:r w:rsidR="005A5ECD" w:rsidRPr="005A5ECD">
        <w:rPr>
          <w:rFonts w:ascii="Times New Roman" w:hAnsi="Times New Roman" w:cs="Times New Roman"/>
          <w:sz w:val="24"/>
          <w:szCs w:val="24"/>
        </w:rPr>
        <w:t>июня</w:t>
      </w:r>
      <w:r w:rsidRPr="005A5ECD">
        <w:rPr>
          <w:rFonts w:ascii="Times New Roman" w:hAnsi="Times New Roman" w:cs="Times New Roman"/>
          <w:sz w:val="24"/>
          <w:szCs w:val="24"/>
        </w:rPr>
        <w:t xml:space="preserve"> </w:t>
      </w:r>
      <w:r w:rsidR="005A5ECD" w:rsidRPr="005A5ECD">
        <w:rPr>
          <w:rFonts w:ascii="Times New Roman" w:hAnsi="Times New Roman" w:cs="Times New Roman"/>
          <w:sz w:val="24"/>
          <w:szCs w:val="24"/>
        </w:rPr>
        <w:t>2017</w:t>
      </w:r>
      <w:r w:rsidRPr="005A5EC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A5ECD" w:rsidRPr="005A5ECD">
        <w:rPr>
          <w:rFonts w:ascii="Times New Roman" w:hAnsi="Times New Roman" w:cs="Times New Roman"/>
          <w:sz w:val="24"/>
          <w:szCs w:val="24"/>
        </w:rPr>
        <w:t>3</w:t>
      </w:r>
    </w:p>
    <w:p w:rsidR="0059496A" w:rsidRDefault="0059496A" w:rsidP="0059496A">
      <w:pPr>
        <w:spacing w:after="0"/>
        <w:jc w:val="center"/>
        <w:rPr>
          <w:sz w:val="28"/>
          <w:szCs w:val="28"/>
        </w:rPr>
      </w:pPr>
    </w:p>
    <w:p w:rsidR="0059496A" w:rsidRDefault="0059496A" w:rsidP="0059496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59496A" w:rsidRPr="005A5ECD" w:rsidTr="0059496A">
        <w:trPr>
          <w:jc w:val="center"/>
        </w:trPr>
        <w:tc>
          <w:tcPr>
            <w:tcW w:w="9000" w:type="dxa"/>
            <w:hideMark/>
          </w:tcPr>
          <w:p w:rsidR="0059496A" w:rsidRPr="005A5ECD" w:rsidRDefault="0059496A" w:rsidP="005A5ECD">
            <w:pPr>
              <w:pStyle w:val="a3"/>
              <w:jc w:val="center"/>
              <w:rPr>
                <w:b/>
              </w:rPr>
            </w:pPr>
            <w:r w:rsidRPr="005A5ECD">
              <w:rPr>
                <w:b/>
              </w:rPr>
              <w:t xml:space="preserve">О продлении полномочий избирательной комиссии </w:t>
            </w:r>
          </w:p>
          <w:p w:rsidR="0059496A" w:rsidRPr="005A5ECD" w:rsidRDefault="0059496A" w:rsidP="005A5ECD">
            <w:pPr>
              <w:pStyle w:val="a3"/>
              <w:jc w:val="center"/>
              <w:rPr>
                <w:b/>
              </w:rPr>
            </w:pPr>
            <w:r w:rsidRPr="005A5ECD">
              <w:rPr>
                <w:b/>
              </w:rPr>
              <w:t>муниципального образования «</w:t>
            </w:r>
            <w:r w:rsidR="005A5ECD" w:rsidRPr="005A5ECD">
              <w:rPr>
                <w:b/>
              </w:rPr>
              <w:t>Андегский</w:t>
            </w:r>
            <w:r w:rsidRPr="005A5ECD">
              <w:rPr>
                <w:b/>
              </w:rPr>
              <w:t xml:space="preserve"> сельсовет»</w:t>
            </w:r>
          </w:p>
          <w:p w:rsidR="0059496A" w:rsidRPr="005A5ECD" w:rsidRDefault="0059496A" w:rsidP="005A5ECD">
            <w:pPr>
              <w:pStyle w:val="a3"/>
              <w:jc w:val="center"/>
              <w:rPr>
                <w:b/>
              </w:rPr>
            </w:pPr>
            <w:r w:rsidRPr="005A5ECD">
              <w:rPr>
                <w:b/>
              </w:rPr>
              <w:t xml:space="preserve">Ненецкого автономного округа </w:t>
            </w:r>
          </w:p>
        </w:tc>
      </w:tr>
    </w:tbl>
    <w:p w:rsidR="0059496A" w:rsidRPr="005A5ECD" w:rsidRDefault="0059496A" w:rsidP="0059496A">
      <w:pPr>
        <w:rPr>
          <w:sz w:val="24"/>
          <w:szCs w:val="24"/>
        </w:rPr>
      </w:pPr>
    </w:p>
    <w:p w:rsidR="0059496A" w:rsidRPr="005A5ECD" w:rsidRDefault="00E8173A" w:rsidP="005949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ECD">
        <w:rPr>
          <w:rFonts w:ascii="Times New Roman" w:hAnsi="Times New Roman" w:cs="Times New Roman"/>
          <w:sz w:val="24"/>
          <w:szCs w:val="24"/>
        </w:rPr>
        <w:t xml:space="preserve">На основании решения Совета депутатов МО </w:t>
      </w:r>
      <w:r w:rsidR="005A5ECD">
        <w:rPr>
          <w:rFonts w:ascii="Times New Roman" w:hAnsi="Times New Roman" w:cs="Times New Roman"/>
          <w:sz w:val="24"/>
          <w:szCs w:val="24"/>
        </w:rPr>
        <w:t>«Андегский</w:t>
      </w:r>
      <w:r w:rsidRPr="005A5EC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A5ECD">
        <w:rPr>
          <w:rFonts w:ascii="Times New Roman" w:hAnsi="Times New Roman" w:cs="Times New Roman"/>
          <w:sz w:val="24"/>
          <w:szCs w:val="24"/>
        </w:rPr>
        <w:t>»</w:t>
      </w:r>
      <w:r w:rsidRPr="005A5ECD">
        <w:rPr>
          <w:rFonts w:ascii="Times New Roman" w:hAnsi="Times New Roman" w:cs="Times New Roman"/>
          <w:sz w:val="24"/>
          <w:szCs w:val="24"/>
        </w:rPr>
        <w:t xml:space="preserve"> от </w:t>
      </w:r>
      <w:r w:rsidR="005A5ECD">
        <w:rPr>
          <w:rFonts w:ascii="Times New Roman" w:hAnsi="Times New Roman" w:cs="Times New Roman"/>
          <w:sz w:val="24"/>
          <w:szCs w:val="24"/>
        </w:rPr>
        <w:t>13</w:t>
      </w:r>
      <w:r w:rsidRPr="005A5ECD">
        <w:rPr>
          <w:rFonts w:ascii="Times New Roman" w:hAnsi="Times New Roman" w:cs="Times New Roman"/>
          <w:sz w:val="24"/>
          <w:szCs w:val="24"/>
        </w:rPr>
        <w:t xml:space="preserve"> </w:t>
      </w:r>
      <w:r w:rsidR="005A5ECD">
        <w:rPr>
          <w:rFonts w:ascii="Times New Roman" w:hAnsi="Times New Roman" w:cs="Times New Roman"/>
          <w:sz w:val="24"/>
          <w:szCs w:val="24"/>
        </w:rPr>
        <w:t>июня</w:t>
      </w:r>
      <w:r w:rsidRPr="005A5ECD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5A5ECD">
        <w:rPr>
          <w:rFonts w:ascii="Times New Roman" w:hAnsi="Times New Roman" w:cs="Times New Roman"/>
          <w:sz w:val="24"/>
          <w:szCs w:val="24"/>
        </w:rPr>
        <w:t>1</w:t>
      </w:r>
      <w:r w:rsidRPr="005A5ECD">
        <w:rPr>
          <w:rFonts w:ascii="Times New Roman" w:hAnsi="Times New Roman" w:cs="Times New Roman"/>
          <w:sz w:val="24"/>
          <w:szCs w:val="24"/>
        </w:rPr>
        <w:t xml:space="preserve"> </w:t>
      </w:r>
      <w:r w:rsidR="005A5ECD">
        <w:rPr>
          <w:rFonts w:ascii="Times New Roman" w:hAnsi="Times New Roman" w:cs="Times New Roman"/>
          <w:sz w:val="24"/>
          <w:szCs w:val="24"/>
        </w:rPr>
        <w:t>«</w:t>
      </w:r>
      <w:r w:rsidRPr="005A5ECD">
        <w:rPr>
          <w:rFonts w:ascii="Times New Roman" w:hAnsi="Times New Roman" w:cs="Times New Roman"/>
          <w:sz w:val="24"/>
          <w:szCs w:val="24"/>
        </w:rPr>
        <w:t xml:space="preserve">О назначении выборов главы муниципального образования </w:t>
      </w:r>
      <w:r w:rsidR="005A5ECD">
        <w:rPr>
          <w:rFonts w:ascii="Times New Roman" w:hAnsi="Times New Roman" w:cs="Times New Roman"/>
          <w:sz w:val="24"/>
          <w:szCs w:val="24"/>
        </w:rPr>
        <w:t>«Андегский</w:t>
      </w:r>
      <w:r w:rsidRPr="005A5EC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A5ECD">
        <w:rPr>
          <w:rFonts w:ascii="Times New Roman" w:hAnsi="Times New Roman" w:cs="Times New Roman"/>
          <w:sz w:val="24"/>
          <w:szCs w:val="24"/>
        </w:rPr>
        <w:t>»</w:t>
      </w:r>
      <w:r w:rsidRPr="005A5ECD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округа, решения Совета депутатов МО </w:t>
      </w:r>
      <w:r w:rsidR="005A5ECD">
        <w:rPr>
          <w:rFonts w:ascii="Times New Roman" w:hAnsi="Times New Roman" w:cs="Times New Roman"/>
          <w:sz w:val="24"/>
          <w:szCs w:val="24"/>
        </w:rPr>
        <w:t>«Андегский сельсовет»</w:t>
      </w:r>
      <w:r w:rsidRPr="005A5ECD">
        <w:rPr>
          <w:rFonts w:ascii="Times New Roman" w:hAnsi="Times New Roman" w:cs="Times New Roman"/>
          <w:sz w:val="24"/>
          <w:szCs w:val="24"/>
        </w:rPr>
        <w:t xml:space="preserve"> от </w:t>
      </w:r>
      <w:r w:rsidR="005A5ECD">
        <w:rPr>
          <w:rFonts w:ascii="Times New Roman" w:hAnsi="Times New Roman" w:cs="Times New Roman"/>
          <w:sz w:val="24"/>
          <w:szCs w:val="24"/>
        </w:rPr>
        <w:t>13</w:t>
      </w:r>
      <w:r w:rsidRPr="005A5ECD">
        <w:rPr>
          <w:rFonts w:ascii="Times New Roman" w:hAnsi="Times New Roman" w:cs="Times New Roman"/>
          <w:sz w:val="24"/>
          <w:szCs w:val="24"/>
        </w:rPr>
        <w:t xml:space="preserve"> </w:t>
      </w:r>
      <w:r w:rsidR="005A5ECD">
        <w:rPr>
          <w:rFonts w:ascii="Times New Roman" w:hAnsi="Times New Roman" w:cs="Times New Roman"/>
          <w:sz w:val="24"/>
          <w:szCs w:val="24"/>
        </w:rPr>
        <w:t>июня</w:t>
      </w:r>
      <w:r w:rsidRPr="005A5ECD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5A5ECD">
        <w:rPr>
          <w:rFonts w:ascii="Times New Roman" w:hAnsi="Times New Roman" w:cs="Times New Roman"/>
          <w:sz w:val="24"/>
          <w:szCs w:val="24"/>
        </w:rPr>
        <w:t>2</w:t>
      </w:r>
      <w:r w:rsidRPr="005A5ECD">
        <w:rPr>
          <w:rFonts w:ascii="Times New Roman" w:hAnsi="Times New Roman" w:cs="Times New Roman"/>
          <w:sz w:val="24"/>
          <w:szCs w:val="24"/>
        </w:rPr>
        <w:t xml:space="preserve"> </w:t>
      </w:r>
      <w:r w:rsidR="005A5ECD">
        <w:rPr>
          <w:rFonts w:ascii="Times New Roman" w:hAnsi="Times New Roman" w:cs="Times New Roman"/>
          <w:sz w:val="24"/>
          <w:szCs w:val="24"/>
        </w:rPr>
        <w:t>«</w:t>
      </w:r>
      <w:r w:rsidRPr="005A5ECD">
        <w:rPr>
          <w:rFonts w:ascii="Times New Roman" w:hAnsi="Times New Roman" w:cs="Times New Roman"/>
          <w:sz w:val="24"/>
          <w:szCs w:val="24"/>
        </w:rPr>
        <w:t xml:space="preserve">О назначении выборов депутатов Совета депутатов муниципального образования </w:t>
      </w:r>
      <w:r w:rsidR="002975E7">
        <w:rPr>
          <w:rFonts w:ascii="Times New Roman" w:hAnsi="Times New Roman" w:cs="Times New Roman"/>
          <w:sz w:val="24"/>
          <w:szCs w:val="24"/>
        </w:rPr>
        <w:t>«Андегский</w:t>
      </w:r>
      <w:r w:rsidRPr="005A5EC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975E7">
        <w:rPr>
          <w:rFonts w:ascii="Times New Roman" w:hAnsi="Times New Roman" w:cs="Times New Roman"/>
          <w:sz w:val="24"/>
          <w:szCs w:val="24"/>
        </w:rPr>
        <w:t>»</w:t>
      </w:r>
      <w:r w:rsidRPr="005A5ECD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</w:t>
      </w:r>
      <w:r w:rsidR="000D3428">
        <w:rPr>
          <w:rFonts w:ascii="Times New Roman" w:hAnsi="Times New Roman" w:cs="Times New Roman"/>
          <w:sz w:val="24"/>
          <w:szCs w:val="24"/>
        </w:rPr>
        <w:t>6</w:t>
      </w:r>
      <w:r w:rsidRPr="005A5ECD">
        <w:rPr>
          <w:rFonts w:ascii="Times New Roman" w:hAnsi="Times New Roman" w:cs="Times New Roman"/>
          <w:sz w:val="24"/>
          <w:szCs w:val="24"/>
        </w:rPr>
        <w:t xml:space="preserve"> - го созыва, в</w:t>
      </w:r>
      <w:r w:rsidR="0059496A" w:rsidRPr="005A5ECD">
        <w:rPr>
          <w:rFonts w:ascii="Times New Roman" w:hAnsi="Times New Roman" w:cs="Times New Roman"/>
          <w:sz w:val="24"/>
          <w:szCs w:val="24"/>
        </w:rPr>
        <w:t xml:space="preserve"> соответствии со статьей </w:t>
      </w:r>
      <w:r w:rsidR="005A5ECD" w:rsidRPr="005A5ECD">
        <w:rPr>
          <w:rFonts w:ascii="Times New Roman" w:hAnsi="Times New Roman" w:cs="Times New Roman"/>
          <w:sz w:val="24"/>
          <w:szCs w:val="24"/>
        </w:rPr>
        <w:t>22 пункт 9</w:t>
      </w:r>
      <w:proofErr w:type="gramEnd"/>
      <w:r w:rsidRPr="005A5E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96A" w:rsidRPr="005A5ECD">
        <w:rPr>
          <w:rFonts w:ascii="Times New Roman" w:hAnsi="Times New Roman" w:cs="Times New Roman"/>
          <w:sz w:val="24"/>
          <w:szCs w:val="24"/>
        </w:rPr>
        <w:t xml:space="preserve">Федерального закона от 12 июня 2002 года  № 67-ФЗ </w:t>
      </w:r>
      <w:r w:rsidR="000D3428">
        <w:rPr>
          <w:rFonts w:ascii="Times New Roman" w:hAnsi="Times New Roman" w:cs="Times New Roman"/>
          <w:sz w:val="24"/>
          <w:szCs w:val="24"/>
        </w:rPr>
        <w:t>«</w:t>
      </w:r>
      <w:r w:rsidR="0059496A" w:rsidRPr="005A5ECD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0D3428">
        <w:rPr>
          <w:rFonts w:ascii="Times New Roman" w:hAnsi="Times New Roman" w:cs="Times New Roman"/>
          <w:sz w:val="24"/>
          <w:szCs w:val="24"/>
        </w:rPr>
        <w:t>»</w:t>
      </w:r>
      <w:r w:rsidR="0059496A" w:rsidRPr="005A5ECD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5A5ECD">
        <w:rPr>
          <w:rFonts w:ascii="Times New Roman" w:hAnsi="Times New Roman" w:cs="Times New Roman"/>
          <w:sz w:val="24"/>
          <w:szCs w:val="24"/>
        </w:rPr>
        <w:t>11</w:t>
      </w:r>
      <w:r w:rsidR="0059496A" w:rsidRPr="005A5ECD">
        <w:rPr>
          <w:rFonts w:ascii="Times New Roman" w:hAnsi="Times New Roman" w:cs="Times New Roman"/>
          <w:sz w:val="24"/>
          <w:szCs w:val="24"/>
        </w:rPr>
        <w:t xml:space="preserve"> </w:t>
      </w:r>
      <w:r w:rsidR="0059496A" w:rsidRPr="005A5ECD">
        <w:rPr>
          <w:rFonts w:ascii="Times New Roman" w:hAnsi="Times New Roman" w:cs="Times New Roman"/>
          <w:bCs/>
          <w:sz w:val="24"/>
          <w:szCs w:val="24"/>
        </w:rPr>
        <w:t xml:space="preserve">закона  Ненецкого автономного округа  от 28 ноября 2008 года № 93-ОЗ </w:t>
      </w:r>
      <w:r w:rsidR="000D3428">
        <w:rPr>
          <w:rFonts w:ascii="Times New Roman" w:hAnsi="Times New Roman" w:cs="Times New Roman"/>
          <w:bCs/>
          <w:sz w:val="24"/>
          <w:szCs w:val="24"/>
        </w:rPr>
        <w:t>«</w:t>
      </w:r>
      <w:r w:rsidR="0059496A" w:rsidRPr="005A5ECD">
        <w:rPr>
          <w:rFonts w:ascii="Times New Roman" w:hAnsi="Times New Roman" w:cs="Times New Roman"/>
          <w:bCs/>
          <w:sz w:val="24"/>
          <w:szCs w:val="24"/>
        </w:rPr>
        <w:t>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="000D3428">
        <w:rPr>
          <w:rFonts w:ascii="Times New Roman" w:hAnsi="Times New Roman" w:cs="Times New Roman"/>
          <w:bCs/>
          <w:sz w:val="24"/>
          <w:szCs w:val="24"/>
        </w:rPr>
        <w:t>»</w:t>
      </w:r>
      <w:r w:rsidR="0059496A" w:rsidRPr="005A5ECD">
        <w:rPr>
          <w:rFonts w:ascii="Times New Roman" w:hAnsi="Times New Roman" w:cs="Times New Roman"/>
          <w:bCs/>
          <w:sz w:val="24"/>
          <w:szCs w:val="24"/>
        </w:rPr>
        <w:t xml:space="preserve">, статьей </w:t>
      </w:r>
      <w:r w:rsidR="005A5ECD" w:rsidRPr="005A5ECD">
        <w:rPr>
          <w:rFonts w:ascii="Times New Roman" w:hAnsi="Times New Roman" w:cs="Times New Roman"/>
          <w:bCs/>
          <w:sz w:val="24"/>
          <w:szCs w:val="24"/>
        </w:rPr>
        <w:t>12</w:t>
      </w:r>
      <w:r w:rsidR="0059496A" w:rsidRPr="005A5ECD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="0059496A" w:rsidRPr="005A5EC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D3428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="0059496A" w:rsidRPr="005A5ECD">
        <w:rPr>
          <w:rFonts w:ascii="Times New Roman" w:hAnsi="Times New Roman" w:cs="Times New Roman"/>
          <w:sz w:val="24"/>
          <w:szCs w:val="24"/>
        </w:rPr>
        <w:t>сельсовет» Ненецкого автономного</w:t>
      </w:r>
      <w:proofErr w:type="gramEnd"/>
      <w:r w:rsidR="0059496A" w:rsidRPr="005A5ECD">
        <w:rPr>
          <w:rFonts w:ascii="Times New Roman" w:hAnsi="Times New Roman" w:cs="Times New Roman"/>
          <w:sz w:val="24"/>
          <w:szCs w:val="24"/>
        </w:rPr>
        <w:t xml:space="preserve"> округа, </w:t>
      </w:r>
      <w:r w:rsidR="0059496A" w:rsidRPr="005A5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96A" w:rsidRPr="005A5ECD"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0D3428">
        <w:rPr>
          <w:rFonts w:ascii="Times New Roman" w:hAnsi="Times New Roman" w:cs="Times New Roman"/>
          <w:sz w:val="24"/>
          <w:szCs w:val="24"/>
        </w:rPr>
        <w:t>Андегский</w:t>
      </w:r>
      <w:r w:rsidR="0059496A" w:rsidRPr="005A5EC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РЕШИЛ:</w:t>
      </w:r>
    </w:p>
    <w:p w:rsidR="0059496A" w:rsidRPr="005A5ECD" w:rsidRDefault="0059496A" w:rsidP="0059496A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9496A" w:rsidRPr="005A5ECD" w:rsidRDefault="00430606" w:rsidP="005949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5ECD">
        <w:rPr>
          <w:rFonts w:ascii="Times New Roman" w:hAnsi="Times New Roman" w:cs="Times New Roman"/>
          <w:color w:val="000000"/>
          <w:sz w:val="24"/>
          <w:szCs w:val="24"/>
        </w:rPr>
        <w:t>Продлить полномочия избирательной комиссии</w:t>
      </w:r>
      <w:r w:rsidR="0059496A" w:rsidRPr="005A5EC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59496A" w:rsidRPr="005A5EC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0D3428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="0059496A" w:rsidRPr="005A5E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Ненецкого автономного округа </w:t>
      </w:r>
      <w:r w:rsidRPr="005A5ECD">
        <w:rPr>
          <w:rFonts w:ascii="Times New Roman" w:hAnsi="Times New Roman" w:cs="Times New Roman"/>
          <w:bCs/>
          <w:color w:val="000000"/>
          <w:sz w:val="24"/>
          <w:szCs w:val="24"/>
        </w:rPr>
        <w:t>до окончания избирательных кампаний по выборам главы</w:t>
      </w:r>
      <w:r w:rsidRPr="005A5EC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5A5EC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0D3428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Pr="005A5E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Ненецкого автономного округа и по выборам депутатов Совета депутатов муниципального образования </w:t>
      </w:r>
      <w:r w:rsidR="000D3428">
        <w:rPr>
          <w:rFonts w:ascii="Times New Roman" w:hAnsi="Times New Roman" w:cs="Times New Roman"/>
          <w:bCs/>
          <w:color w:val="000000"/>
          <w:sz w:val="24"/>
          <w:szCs w:val="24"/>
        </w:rPr>
        <w:t>«Андегский</w:t>
      </w:r>
      <w:r w:rsidRPr="005A5E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</w:t>
      </w:r>
      <w:r w:rsidR="000D342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5A5E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Ненецкого автономного округа  </w:t>
      </w:r>
      <w:r w:rsidR="000D3428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5A5E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-го созыва</w:t>
      </w:r>
      <w:r w:rsidR="0059496A" w:rsidRPr="005A5EC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9496A" w:rsidRPr="005A5ECD" w:rsidRDefault="0059496A" w:rsidP="0059496A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5ECD">
        <w:rPr>
          <w:rFonts w:ascii="Times New Roman" w:hAnsi="Times New Roman"/>
          <w:color w:val="000000"/>
          <w:sz w:val="24"/>
          <w:szCs w:val="24"/>
        </w:rPr>
        <w:lastRenderedPageBreak/>
        <w:t>Настоящее решение вступает в силу с момента его принятия и подлежит официальному опубликованию (обнародованию).</w:t>
      </w:r>
    </w:p>
    <w:p w:rsidR="0059496A" w:rsidRPr="000D3428" w:rsidRDefault="0059496A" w:rsidP="000D342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ECD">
        <w:rPr>
          <w:rFonts w:ascii="Times New Roman" w:hAnsi="Times New Roman" w:cs="Times New Roman"/>
          <w:color w:val="000000"/>
          <w:sz w:val="24"/>
          <w:szCs w:val="24"/>
        </w:rPr>
        <w:t xml:space="preserve">3. Направить настоящее решение в администрацию муниципального образования МО </w:t>
      </w:r>
      <w:r w:rsidR="000D3428">
        <w:rPr>
          <w:rFonts w:ascii="Times New Roman" w:hAnsi="Times New Roman" w:cs="Times New Roman"/>
          <w:color w:val="000000"/>
          <w:sz w:val="24"/>
          <w:szCs w:val="24"/>
        </w:rPr>
        <w:t>«Андегский</w:t>
      </w:r>
      <w:r w:rsidRPr="005A5EC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="000D342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A5ECD">
        <w:rPr>
          <w:rFonts w:ascii="Times New Roman" w:hAnsi="Times New Roman" w:cs="Times New Roman"/>
          <w:color w:val="000000"/>
          <w:sz w:val="24"/>
          <w:szCs w:val="24"/>
        </w:rPr>
        <w:t xml:space="preserve"> Ненецкого автономного округа </w:t>
      </w:r>
      <w:r w:rsidRPr="005A5ECD">
        <w:rPr>
          <w:rFonts w:ascii="Times New Roman" w:hAnsi="Times New Roman" w:cs="Times New Roman"/>
          <w:sz w:val="24"/>
          <w:szCs w:val="24"/>
        </w:rPr>
        <w:t>для размещения на официальном сайте и опубликовании в информационном бюллетене МО «</w:t>
      </w:r>
      <w:r w:rsidR="000D3428">
        <w:rPr>
          <w:rFonts w:ascii="Times New Roman" w:hAnsi="Times New Roman" w:cs="Times New Roman"/>
          <w:sz w:val="24"/>
          <w:szCs w:val="24"/>
        </w:rPr>
        <w:t>Андегский</w:t>
      </w:r>
      <w:r w:rsidRPr="005A5EC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tbl>
      <w:tblPr>
        <w:tblpPr w:leftFromText="180" w:rightFromText="180" w:bottomFromText="200" w:vertAnchor="text" w:horzAnchor="margin" w:tblpY="272"/>
        <w:tblW w:w="0" w:type="auto"/>
        <w:tblLook w:val="04A0"/>
      </w:tblPr>
      <w:tblGrid>
        <w:gridCol w:w="8613"/>
      </w:tblGrid>
      <w:tr w:rsidR="000D3428" w:rsidRPr="005A5ECD" w:rsidTr="000D3428">
        <w:tc>
          <w:tcPr>
            <w:tcW w:w="8613" w:type="dxa"/>
            <w:hideMark/>
          </w:tcPr>
          <w:p w:rsidR="000D3428" w:rsidRPr="005A5ECD" w:rsidRDefault="000D3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ECD">
              <w:rPr>
                <w:rFonts w:ascii="Times New Roman" w:hAnsi="Times New Roman" w:cs="Times New Roman"/>
                <w:sz w:val="24"/>
                <w:szCs w:val="24"/>
              </w:rPr>
              <w:t>Глава МО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Андегский</w:t>
            </w:r>
            <w:r w:rsidRPr="005A5E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НАО:                                      В.Ф. Абакумова                 </w:t>
            </w:r>
            <w:r w:rsidRPr="005A5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428" w:rsidRPr="005A5ECD" w:rsidRDefault="000D3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1C5" w:rsidRPr="005A5ECD" w:rsidRDefault="002311C5">
      <w:pPr>
        <w:rPr>
          <w:sz w:val="24"/>
          <w:szCs w:val="24"/>
        </w:rPr>
      </w:pPr>
    </w:p>
    <w:sectPr w:rsidR="002311C5" w:rsidRPr="005A5ECD" w:rsidSect="0039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496A"/>
    <w:rsid w:val="000D3428"/>
    <w:rsid w:val="002311C5"/>
    <w:rsid w:val="002975E7"/>
    <w:rsid w:val="0039478D"/>
    <w:rsid w:val="00430606"/>
    <w:rsid w:val="00461C46"/>
    <w:rsid w:val="0059496A"/>
    <w:rsid w:val="005A5ECD"/>
    <w:rsid w:val="0085769A"/>
    <w:rsid w:val="00AE12AC"/>
    <w:rsid w:val="00E8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496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2017-06-13T13:01:00Z</dcterms:created>
  <dcterms:modified xsi:type="dcterms:W3CDTF">2017-06-13T13:01:00Z</dcterms:modified>
</cp:coreProperties>
</file>